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91" w:rsidRDefault="00191E6A" w:rsidP="009064AA">
      <w:pPr>
        <w:pStyle w:val="Bijschrift"/>
        <w:ind w:left="0" w:firstLine="0"/>
        <w:rPr>
          <w:rStyle w:val="Zwaar"/>
        </w:rPr>
      </w:pPr>
      <w:bookmarkStart w:id="0" w:name="_GoBack"/>
      <w:bookmarkEnd w:id="0"/>
      <w:r>
        <w:rPr>
          <w:rStyle w:val="Zwaar"/>
        </w:rPr>
        <w:t>Bij</w:t>
      </w:r>
      <w:r w:rsidR="00970391" w:rsidRPr="002C1BF7">
        <w:rPr>
          <w:rStyle w:val="Zwaar"/>
        </w:rPr>
        <w:t>l</w:t>
      </w:r>
      <w:r>
        <w:rPr>
          <w:rStyle w:val="Zwaar"/>
        </w:rPr>
        <w:t>age</w:t>
      </w:r>
      <w:r w:rsidR="00970391">
        <w:rPr>
          <w:rStyle w:val="Zwaar"/>
        </w:rPr>
        <w:t xml:space="preserve"> </w:t>
      </w:r>
      <w:r w:rsidR="004B512F">
        <w:rPr>
          <w:rStyle w:val="Zwaar"/>
        </w:rPr>
        <w:t>3</w:t>
      </w:r>
      <w:r w:rsidR="00970391" w:rsidRPr="002C1BF7">
        <w:rPr>
          <w:rStyle w:val="Zwaar"/>
        </w:rPr>
        <w:t>: Overzicht van de totale vangsten op de IJzer 2016 (met N: aantallen,</w:t>
      </w:r>
      <w:r w:rsidR="00970391">
        <w:rPr>
          <w:rStyle w:val="Zwaar"/>
        </w:rPr>
        <w:t xml:space="preserve"> </w:t>
      </w:r>
      <w:r w:rsidR="009064AA">
        <w:rPr>
          <w:rStyle w:val="Zwaar"/>
        </w:rPr>
        <w:t xml:space="preserve">G: gewicht in g, </w:t>
      </w:r>
      <w:r w:rsidR="00970391" w:rsidRPr="002C1BF7">
        <w:rPr>
          <w:rStyle w:val="Zwaar"/>
        </w:rPr>
        <w:t>N%:</w:t>
      </w:r>
      <w:r w:rsidR="00970391">
        <w:rPr>
          <w:rStyle w:val="Zwaar"/>
        </w:rPr>
        <w:t xml:space="preserve"> </w:t>
      </w:r>
      <w:r w:rsidR="00970391" w:rsidRPr="002C1BF7">
        <w:rPr>
          <w:rStyle w:val="Zwaar"/>
        </w:rPr>
        <w:t>aantalspercentage en G%: gewichtspercentage)</w:t>
      </w:r>
      <w:r w:rsidR="00970391">
        <w:rPr>
          <w:rStyle w:val="Zwaar"/>
        </w:rPr>
        <w:t xml:space="preserve">, in het </w:t>
      </w:r>
      <w:r w:rsidR="00970391" w:rsidRPr="00A10A13">
        <w:rPr>
          <w:rStyle w:val="Zwaar"/>
          <w:b/>
        </w:rPr>
        <w:t>vet</w:t>
      </w:r>
      <w:r w:rsidR="00970391">
        <w:rPr>
          <w:rStyle w:val="Zwaar"/>
        </w:rPr>
        <w:t xml:space="preserve"> zijn</w:t>
      </w:r>
      <w:r>
        <w:rPr>
          <w:rStyle w:val="Zwaar"/>
        </w:rPr>
        <w:t xml:space="preserve"> </w:t>
      </w:r>
      <w:r w:rsidR="00970391">
        <w:rPr>
          <w:rStyle w:val="Zwaar"/>
        </w:rPr>
        <w:t>hoogste vangstpercentages aangeduid</w:t>
      </w:r>
    </w:p>
    <w:p w:rsidR="00970391" w:rsidRPr="00970391" w:rsidRDefault="00970391" w:rsidP="00970391">
      <w:pPr>
        <w:rPr>
          <w:highlight w:val="yellow"/>
        </w:rPr>
      </w:pPr>
    </w:p>
    <w:tbl>
      <w:tblPr>
        <w:tblStyle w:val="Stijl1"/>
        <w:tblW w:w="0" w:type="auto"/>
        <w:tblLook w:val="00A0" w:firstRow="1" w:lastRow="0" w:firstColumn="1" w:lastColumn="0" w:noHBand="0" w:noVBand="0"/>
      </w:tblPr>
      <w:tblGrid>
        <w:gridCol w:w="2474"/>
        <w:gridCol w:w="655"/>
        <w:gridCol w:w="751"/>
        <w:gridCol w:w="862"/>
        <w:gridCol w:w="799"/>
      </w:tblGrid>
      <w:tr w:rsidR="00970391" w:rsidRPr="00DA7CB2" w:rsidTr="00BD6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Vissoort</w:t>
            </w:r>
          </w:p>
        </w:tc>
        <w:tc>
          <w:tcPr>
            <w:tcW w:w="655" w:type="dxa"/>
          </w:tcPr>
          <w:p w:rsidR="00970391" w:rsidRPr="00DA7CB2" w:rsidRDefault="00970391" w:rsidP="00BD6DF7">
            <w:r>
              <w:rPr>
                <w:noProof/>
              </w:rPr>
              <w:t>N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N%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Gtot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G%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baars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237</w:t>
            </w:r>
          </w:p>
        </w:tc>
        <w:tc>
          <w:tcPr>
            <w:tcW w:w="751" w:type="dxa"/>
          </w:tcPr>
          <w:p w:rsidR="00970391" w:rsidRPr="00AE20FB" w:rsidRDefault="00970391" w:rsidP="00BD6DF7">
            <w:pPr>
              <w:rPr>
                <w:b/>
              </w:rPr>
            </w:pPr>
            <w:r w:rsidRPr="00AE20FB">
              <w:rPr>
                <w:b/>
                <w:noProof/>
              </w:rPr>
              <w:t>25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3147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4,99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bermpje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5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0,53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25,5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0,04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bittervoorn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4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0,42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3,7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&lt; 0,01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blankvoorn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104</w:t>
            </w:r>
          </w:p>
        </w:tc>
        <w:tc>
          <w:tcPr>
            <w:tcW w:w="751" w:type="dxa"/>
          </w:tcPr>
          <w:p w:rsidR="00970391" w:rsidRPr="009D6DE4" w:rsidRDefault="00970391" w:rsidP="00BD6DF7">
            <w:pPr>
              <w:rPr>
                <w:b/>
              </w:rPr>
            </w:pPr>
            <w:r w:rsidRPr="009D6DE4">
              <w:rPr>
                <w:b/>
                <w:noProof/>
              </w:rPr>
              <w:t>10,97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2649,5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4,2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blauwbandgrondel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2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0,21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0,7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&lt; 0,01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brasem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4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0,42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19,4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0,03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driedoornige stekelbaars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2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0,21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4,5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&lt; 0,01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giebel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2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0,21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2135,4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3,39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karper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2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0,21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11980</w:t>
            </w:r>
          </w:p>
        </w:tc>
        <w:tc>
          <w:tcPr>
            <w:tcW w:w="799" w:type="dxa"/>
          </w:tcPr>
          <w:p w:rsidR="00970391" w:rsidRPr="009D6DE4" w:rsidRDefault="00970391" w:rsidP="00BD6DF7">
            <w:pPr>
              <w:rPr>
                <w:b/>
              </w:rPr>
            </w:pPr>
            <w:r w:rsidRPr="009D6DE4">
              <w:rPr>
                <w:b/>
                <w:noProof/>
              </w:rPr>
              <w:t>19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kolblei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12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1,27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270,6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0,43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paling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369</w:t>
            </w:r>
          </w:p>
        </w:tc>
        <w:tc>
          <w:tcPr>
            <w:tcW w:w="751" w:type="dxa"/>
          </w:tcPr>
          <w:p w:rsidR="00970391" w:rsidRPr="009D6DE4" w:rsidRDefault="00970391" w:rsidP="00BD6DF7">
            <w:pPr>
              <w:rPr>
                <w:b/>
              </w:rPr>
            </w:pPr>
            <w:r w:rsidRPr="009D6DE4">
              <w:rPr>
                <w:b/>
                <w:noProof/>
              </w:rPr>
              <w:t>38,92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37261</w:t>
            </w:r>
          </w:p>
        </w:tc>
        <w:tc>
          <w:tcPr>
            <w:tcW w:w="799" w:type="dxa"/>
          </w:tcPr>
          <w:p w:rsidR="00970391" w:rsidRPr="009D6DE4" w:rsidRDefault="00970391" w:rsidP="00BD6DF7">
            <w:pPr>
              <w:rPr>
                <w:b/>
              </w:rPr>
            </w:pPr>
            <w:r w:rsidRPr="009D6DE4">
              <w:rPr>
                <w:b/>
                <w:noProof/>
              </w:rPr>
              <w:t>59,09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pos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153</w:t>
            </w:r>
          </w:p>
        </w:tc>
        <w:tc>
          <w:tcPr>
            <w:tcW w:w="751" w:type="dxa"/>
          </w:tcPr>
          <w:p w:rsidR="00970391" w:rsidRPr="009D6DE4" w:rsidRDefault="00970391" w:rsidP="00BD6DF7">
            <w:pPr>
              <w:rPr>
                <w:b/>
              </w:rPr>
            </w:pPr>
            <w:r w:rsidRPr="009D6DE4">
              <w:rPr>
                <w:b/>
                <w:noProof/>
              </w:rPr>
              <w:t>16,14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944,4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1,5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rietvoorn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38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4,01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1165,5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1,85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serpeling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1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0,11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76,8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0,12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snoek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5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0,53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2306,5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3,66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winde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4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0,42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194,2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0,31</w:t>
            </w:r>
          </w:p>
        </w:tc>
      </w:tr>
      <w:tr w:rsidR="00970391" w:rsidRPr="00DA7CB2" w:rsidTr="00BD6DF7">
        <w:tc>
          <w:tcPr>
            <w:tcW w:w="2474" w:type="dxa"/>
          </w:tcPr>
          <w:p w:rsidR="00970391" w:rsidRPr="00DA7CB2" w:rsidRDefault="00970391" w:rsidP="00BD6DF7">
            <w:r w:rsidRPr="00DA7CB2">
              <w:rPr>
                <w:noProof/>
              </w:rPr>
              <w:t>zeelt</w:t>
            </w:r>
          </w:p>
        </w:tc>
        <w:tc>
          <w:tcPr>
            <w:tcW w:w="655" w:type="dxa"/>
          </w:tcPr>
          <w:p w:rsidR="00970391" w:rsidRPr="00DA7CB2" w:rsidRDefault="00970391" w:rsidP="00BD6DF7">
            <w:r w:rsidRPr="00DA7CB2">
              <w:rPr>
                <w:noProof/>
              </w:rPr>
              <w:t>4</w:t>
            </w:r>
          </w:p>
        </w:tc>
        <w:tc>
          <w:tcPr>
            <w:tcW w:w="751" w:type="dxa"/>
          </w:tcPr>
          <w:p w:rsidR="00970391" w:rsidRPr="00DA7CB2" w:rsidRDefault="00970391" w:rsidP="00BD6DF7">
            <w:r w:rsidRPr="00DA7CB2">
              <w:rPr>
                <w:noProof/>
              </w:rPr>
              <w:t>0,42</w:t>
            </w:r>
          </w:p>
        </w:tc>
        <w:tc>
          <w:tcPr>
            <w:tcW w:w="862" w:type="dxa"/>
          </w:tcPr>
          <w:p w:rsidR="00970391" w:rsidRPr="00DA7CB2" w:rsidRDefault="00970391" w:rsidP="00BD6DF7">
            <w:r w:rsidRPr="00DA7CB2">
              <w:rPr>
                <w:noProof/>
              </w:rPr>
              <w:t>877,2</w:t>
            </w:r>
          </w:p>
        </w:tc>
        <w:tc>
          <w:tcPr>
            <w:tcW w:w="799" w:type="dxa"/>
          </w:tcPr>
          <w:p w:rsidR="00970391" w:rsidRPr="00DA7CB2" w:rsidRDefault="00970391" w:rsidP="00BD6DF7">
            <w:r w:rsidRPr="00DA7CB2">
              <w:rPr>
                <w:noProof/>
              </w:rPr>
              <w:t>1,39</w:t>
            </w:r>
          </w:p>
        </w:tc>
      </w:tr>
    </w:tbl>
    <w:p w:rsidR="00970391" w:rsidRDefault="00970391" w:rsidP="00970391">
      <w:pPr>
        <w:rPr>
          <w:highlight w:val="yellow"/>
        </w:rPr>
      </w:pPr>
    </w:p>
    <w:p w:rsidR="008F62F4" w:rsidRDefault="005F2FD8"/>
    <w:sectPr w:rsidR="008F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D8" w:rsidRDefault="005F2FD8" w:rsidP="005F2FD8">
      <w:pPr>
        <w:spacing w:after="0" w:line="240" w:lineRule="auto"/>
      </w:pPr>
      <w:r>
        <w:separator/>
      </w:r>
    </w:p>
  </w:endnote>
  <w:endnote w:type="continuationSeparator" w:id="0">
    <w:p w:rsidR="005F2FD8" w:rsidRDefault="005F2FD8" w:rsidP="005F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D8" w:rsidRDefault="005F2FD8" w:rsidP="005F2FD8">
      <w:pPr>
        <w:spacing w:after="0" w:line="240" w:lineRule="auto"/>
      </w:pPr>
      <w:r>
        <w:separator/>
      </w:r>
    </w:p>
  </w:footnote>
  <w:footnote w:type="continuationSeparator" w:id="0">
    <w:p w:rsidR="005F2FD8" w:rsidRDefault="005F2FD8" w:rsidP="005F2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91"/>
    <w:rsid w:val="000A4D91"/>
    <w:rsid w:val="00175A0B"/>
    <w:rsid w:val="00191E6A"/>
    <w:rsid w:val="003E0C2D"/>
    <w:rsid w:val="004B512F"/>
    <w:rsid w:val="005F2FD8"/>
    <w:rsid w:val="009064AA"/>
    <w:rsid w:val="009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BD84F-06B4-49FB-8C26-34F79EFE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0391"/>
    <w:pPr>
      <w:spacing w:after="180" w:line="264" w:lineRule="auto"/>
    </w:pPr>
    <w:rPr>
      <w:rFonts w:ascii="Calibri" w:eastAsia="Times New Roman" w:hAnsi="Calibri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autoRedefine/>
    <w:qFormat/>
    <w:rsid w:val="00970391"/>
    <w:pPr>
      <w:keepNext/>
      <w:spacing w:after="0"/>
      <w:ind w:left="720" w:hanging="360"/>
    </w:pPr>
    <w:rPr>
      <w:szCs w:val="18"/>
    </w:rPr>
  </w:style>
  <w:style w:type="table" w:customStyle="1" w:styleId="Stijl1">
    <w:name w:val="Stijl1"/>
    <w:basedOn w:val="Standaardtabel"/>
    <w:uiPriority w:val="99"/>
    <w:rsid w:val="00970391"/>
    <w:pPr>
      <w:spacing w:after="0" w:line="240" w:lineRule="auto"/>
    </w:pPr>
    <w:rPr>
      <w:lang w:val="fr-BE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</w:style>
  <w:style w:type="character" w:styleId="Zwaar">
    <w:name w:val="Strong"/>
    <w:basedOn w:val="Standaardalinea-lettertype"/>
    <w:qFormat/>
    <w:rsid w:val="00970391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4E96B-D695-4874-A82E-C66EBCF4DA6A}"/>
</file>

<file path=customXml/itemProps2.xml><?xml version="1.0" encoding="utf-8"?>
<ds:datastoreItem xmlns:ds="http://schemas.openxmlformats.org/officeDocument/2006/customXml" ds:itemID="{0A893EA2-AE89-4211-90A9-DD174563568B}"/>
</file>

<file path=customXml/itemProps3.xml><?xml version="1.0" encoding="utf-8"?>
<ds:datastoreItem xmlns:ds="http://schemas.openxmlformats.org/officeDocument/2006/customXml" ds:itemID="{7A96FEE0-AB5B-4362-810E-F623AF959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THUYNE, Gerlinde</dc:creator>
  <cp:keywords/>
  <dc:description/>
  <cp:lastModifiedBy>Beun Pascaline</cp:lastModifiedBy>
  <cp:revision>2</cp:revision>
  <dcterms:created xsi:type="dcterms:W3CDTF">2020-09-23T07:12:00Z</dcterms:created>
  <dcterms:modified xsi:type="dcterms:W3CDTF">2020-09-23T07:12:00Z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