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06" w:rsidRPr="002E40E2" w:rsidRDefault="002E40E2" w:rsidP="00B13A0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sz w:val="20"/>
          <w:szCs w:val="20"/>
        </w:rPr>
        <w:t>Antw</w:t>
      </w:r>
      <w:proofErr w:type="spellEnd"/>
      <w:r>
        <w:rPr>
          <w:rFonts w:ascii="Verdana" w:hAnsi="Verdana"/>
          <w:sz w:val="20"/>
          <w:szCs w:val="20"/>
        </w:rPr>
        <w:t xml:space="preserve"> 916_</w:t>
      </w:r>
      <w:r w:rsidRPr="002E40E2">
        <w:rPr>
          <w:rFonts w:ascii="Verdana" w:hAnsi="Verdana"/>
          <w:sz w:val="20"/>
          <w:szCs w:val="20"/>
        </w:rPr>
        <w:t>Bijlage</w:t>
      </w:r>
      <w:r w:rsidR="00B13A06" w:rsidRPr="002E40E2">
        <w:rPr>
          <w:rFonts w:ascii="Verdana" w:hAnsi="Verdana"/>
          <w:sz w:val="20"/>
          <w:szCs w:val="20"/>
        </w:rPr>
        <w:t xml:space="preserve"> 3: Som van dioxine- en PCB-depositie op de meetplaatsen in Genk-Zuid (GK29 en GK18) en Zutendaal (ZU02)</w:t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</w:rPr>
      </w:pP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</w:rPr>
      </w:pPr>
    </w:p>
    <w:tbl>
      <w:tblPr>
        <w:tblW w:w="8695" w:type="dxa"/>
        <w:tblInd w:w="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1489"/>
        <w:gridCol w:w="1984"/>
        <w:gridCol w:w="1985"/>
      </w:tblGrid>
      <w:tr w:rsidR="00B13A06" w:rsidRPr="002E40E2" w:rsidTr="00D81C59">
        <w:trPr>
          <w:trHeight w:val="295"/>
        </w:trPr>
        <w:tc>
          <w:tcPr>
            <w:tcW w:w="3237" w:type="dxa"/>
            <w:tcBorders>
              <w:bottom w:val="single" w:sz="4" w:space="0" w:color="auto"/>
              <w:right w:val="nil"/>
            </w:tcBorders>
            <w:shd w:val="clear" w:color="auto" w:fill="196E8B"/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pg TEQ/(m².dag)</w:t>
            </w:r>
          </w:p>
        </w:tc>
        <w:tc>
          <w:tcPr>
            <w:tcW w:w="1489" w:type="dxa"/>
            <w:tcBorders>
              <w:bottom w:val="single" w:sz="4" w:space="0" w:color="auto"/>
              <w:right w:val="nil"/>
            </w:tcBorders>
            <w:shd w:val="clear" w:color="auto" w:fill="196E8B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GK29</w:t>
            </w:r>
          </w:p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woonzone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196E8B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GK18</w:t>
            </w:r>
          </w:p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industriegebied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196E8B"/>
          </w:tcPr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ZU02</w:t>
            </w:r>
          </w:p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industriegebied</w:t>
            </w: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bookmarkStart w:id="1" w:name="_Hlk45711069"/>
            <w:r w:rsidRPr="002E40E2">
              <w:rPr>
                <w:rFonts w:ascii="Verdana" w:hAnsi="Verdana"/>
                <w:sz w:val="20"/>
                <w:szCs w:val="20"/>
              </w:rPr>
              <w:t>Januari – februari 2017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Maart – april 2017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Juni – juli 2017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9966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FF0000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Juli – augustus 2017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Oktober – november 2017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November – december 2017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0070C0"/>
                <w:sz w:val="20"/>
                <w:szCs w:val="20"/>
              </w:rPr>
              <w:t>Gemiddelde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147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Januari – februari 2018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Maart – april 2018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Juni – juli 2018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9966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Augustus – september 2018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Oktober – november 2018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 xml:space="preserve">December 2018 – januari 2019 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0070C0"/>
                <w:sz w:val="20"/>
                <w:szCs w:val="20"/>
              </w:rPr>
              <w:t>Gemiddelde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5,0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</w:p>
        </w:tc>
      </w:tr>
      <w:bookmarkEnd w:id="1"/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Februari – maart 2019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 xml:space="preserve">Maart – april 2019 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April – mei 2019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Juni – juli 2019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208,4</w:t>
            </w: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Juli – augustus 2019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September – oktober 2019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51,6</w:t>
            </w: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November – december 2019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32,4</w:t>
            </w: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0070C0"/>
                <w:sz w:val="20"/>
                <w:szCs w:val="20"/>
              </w:rPr>
              <w:t>Gemiddelde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4,8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>Januari – februari 2020</w:t>
            </w: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2E40E2">
              <w:rPr>
                <w:rFonts w:ascii="Verdana" w:hAnsi="Verdana" w:cs="Arial"/>
                <w:bCs/>
                <w:sz w:val="20"/>
                <w:szCs w:val="20"/>
              </w:rPr>
              <w:t>2,6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2E40E2">
              <w:rPr>
                <w:rFonts w:ascii="Verdana" w:hAnsi="Verdana" w:cs="Arial"/>
                <w:bCs/>
                <w:sz w:val="20"/>
                <w:szCs w:val="20"/>
              </w:rPr>
              <w:t>25,3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</w:p>
        </w:tc>
      </w:tr>
      <w:tr w:rsidR="00B13A06" w:rsidRPr="002E40E2" w:rsidTr="00D81C59">
        <w:trPr>
          <w:trHeight w:val="314"/>
        </w:trPr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</w:rPr>
              <w:t xml:space="preserve">Maart – april 2020 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2E40E2">
              <w:rPr>
                <w:rFonts w:ascii="Verdana" w:hAnsi="Verdana" w:cs="Arial"/>
                <w:bCs/>
                <w:sz w:val="20"/>
                <w:szCs w:val="20"/>
              </w:rPr>
              <w:t>3,1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2E40E2">
              <w:rPr>
                <w:rFonts w:ascii="Verdana" w:hAnsi="Verdana" w:cs="Arial"/>
                <w:bCs/>
                <w:sz w:val="20"/>
                <w:szCs w:val="20"/>
              </w:rPr>
              <w:t>340,9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B3B3B3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2E40E2">
              <w:rPr>
                <w:rFonts w:ascii="Verdana" w:hAnsi="Verdana" w:cs="Arial"/>
                <w:bCs/>
                <w:sz w:val="20"/>
                <w:szCs w:val="20"/>
              </w:rPr>
              <w:t>74,8</w:t>
            </w:r>
          </w:p>
        </w:tc>
      </w:tr>
    </w:tbl>
    <w:p w:rsidR="00B13A06" w:rsidRPr="002E40E2" w:rsidRDefault="00B13A06" w:rsidP="00B13A06">
      <w:pPr>
        <w:ind w:left="142"/>
        <w:jc w:val="both"/>
        <w:rPr>
          <w:rFonts w:ascii="Verdana" w:hAnsi="Verdana"/>
          <w:sz w:val="20"/>
          <w:szCs w:val="20"/>
        </w:rPr>
      </w:pPr>
      <w:r w:rsidRPr="002E40E2">
        <w:rPr>
          <w:rFonts w:ascii="Verdana" w:hAnsi="Verdana"/>
          <w:sz w:val="20"/>
          <w:szCs w:val="20"/>
        </w:rPr>
        <w:t>-: geen resultaat beschikbaar</w:t>
      </w:r>
    </w:p>
    <w:p w:rsidR="00B13A06" w:rsidRPr="002E40E2" w:rsidRDefault="00B13A06" w:rsidP="00B13A06">
      <w:pPr>
        <w:ind w:left="142"/>
        <w:jc w:val="both"/>
        <w:rPr>
          <w:rFonts w:ascii="Verdana" w:hAnsi="Verdana"/>
          <w:sz w:val="20"/>
          <w:szCs w:val="20"/>
        </w:rPr>
      </w:pPr>
      <w:r w:rsidRPr="002E40E2">
        <w:rPr>
          <w:rFonts w:ascii="Verdana" w:hAnsi="Verdana"/>
          <w:sz w:val="20"/>
          <w:szCs w:val="20"/>
          <w:highlight w:val="lightGray"/>
          <w:shd w:val="clear" w:color="auto" w:fill="BFBFBF" w:themeFill="background1" w:themeFillShade="BF"/>
        </w:rPr>
        <w:t>Grijs:</w:t>
      </w:r>
      <w:r w:rsidRPr="002E40E2">
        <w:rPr>
          <w:rFonts w:ascii="Verdana" w:hAnsi="Verdana"/>
          <w:sz w:val="20"/>
          <w:szCs w:val="20"/>
          <w:highlight w:val="lightGray"/>
        </w:rPr>
        <w:t xml:space="preserve"> geen toetsing aan drempelwaarde</w:t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highlight w:val="darkGreen"/>
        </w:rPr>
      </w:pP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</w:rPr>
      </w:pPr>
    </w:p>
    <w:sectPr w:rsidR="00B13A06" w:rsidRPr="002E40E2" w:rsidSect="00B13A06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65" w:rsidRDefault="00216465" w:rsidP="00216465">
      <w:r>
        <w:separator/>
      </w:r>
    </w:p>
  </w:endnote>
  <w:endnote w:type="continuationSeparator" w:id="0">
    <w:p w:rsidR="00216465" w:rsidRDefault="00216465" w:rsidP="0021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65" w:rsidRDefault="00216465" w:rsidP="00216465">
      <w:r>
        <w:separator/>
      </w:r>
    </w:p>
  </w:footnote>
  <w:footnote w:type="continuationSeparator" w:id="0">
    <w:p w:rsidR="00216465" w:rsidRDefault="00216465" w:rsidP="0021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6"/>
    <w:rsid w:val="00216465"/>
    <w:rsid w:val="002E40E2"/>
    <w:rsid w:val="00A20FC6"/>
    <w:rsid w:val="00B13A06"/>
    <w:rsid w:val="00D81C59"/>
    <w:rsid w:val="00E63087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DB23A-26C7-402A-BFCA-A0D1D16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3A06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A0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A06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7ACEC-2728-45D8-8878-B2C25323BB6E}"/>
</file>

<file path=customXml/itemProps2.xml><?xml version="1.0" encoding="utf-8"?>
<ds:datastoreItem xmlns:ds="http://schemas.openxmlformats.org/officeDocument/2006/customXml" ds:itemID="{95681F68-9F4D-4EC7-A625-B0EDA202EB8F}"/>
</file>

<file path=customXml/itemProps3.xml><?xml version="1.0" encoding="utf-8"?>
<ds:datastoreItem xmlns:ds="http://schemas.openxmlformats.org/officeDocument/2006/customXml" ds:itemID="{CBC799C7-DDC2-4761-8510-86815975D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Milieumaatschappij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Desmedt</dc:creator>
  <cp:keywords/>
  <dc:description/>
  <cp:lastModifiedBy>Beun Pascaline</cp:lastModifiedBy>
  <cp:revision>2</cp:revision>
  <dcterms:created xsi:type="dcterms:W3CDTF">2020-09-07T05:45:00Z</dcterms:created>
  <dcterms:modified xsi:type="dcterms:W3CDTF">2020-09-07T05:45:00Z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