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96A8" w14:textId="77777777" w:rsidR="00214C83" w:rsidRPr="009E1210" w:rsidRDefault="00214C83" w:rsidP="00214C83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bookmarkStart w:id="0" w:name="_GoBack"/>
      <w:bookmarkEnd w:id="0"/>
      <w:r w:rsidRPr="009E1210">
        <w:rPr>
          <w:rFonts w:ascii="Verdana" w:hAnsi="Verdana"/>
          <w:b/>
          <w:smallCaps/>
          <w:sz w:val="20"/>
          <w:lang w:val="nl-BE"/>
        </w:rPr>
        <w:t xml:space="preserve">lydia peeters </w:t>
      </w:r>
    </w:p>
    <w:p w14:paraId="3D60ABD5" w14:textId="77777777" w:rsidR="00214C83" w:rsidRPr="00CC7F21" w:rsidRDefault="00214C83" w:rsidP="00214C83">
      <w:pPr>
        <w:jc w:val="both"/>
        <w:rPr>
          <w:rFonts w:ascii="Verdana" w:hAnsi="Verdana"/>
          <w:smallCaps/>
          <w:sz w:val="20"/>
          <w:lang w:val="nl-BE"/>
        </w:rPr>
      </w:pPr>
      <w:r w:rsidRPr="009E1210">
        <w:rPr>
          <w:rFonts w:ascii="Verdana" w:hAnsi="Verdana"/>
          <w:smallCaps/>
          <w:sz w:val="20"/>
          <w:lang w:val="nl-BE"/>
        </w:rPr>
        <w:t>vlaams minister van mobiliteit en openbare werken</w:t>
      </w:r>
    </w:p>
    <w:p w14:paraId="40ACED82" w14:textId="77777777" w:rsidR="00214C83" w:rsidRPr="00CC7F21" w:rsidRDefault="00214C83" w:rsidP="00214C8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452079FB" w14:textId="77777777" w:rsidR="00214C83" w:rsidRPr="00CC7F21" w:rsidRDefault="00214C83" w:rsidP="00214C83">
      <w:pPr>
        <w:jc w:val="both"/>
        <w:rPr>
          <w:rFonts w:ascii="Verdana" w:hAnsi="Verdana"/>
          <w:sz w:val="20"/>
        </w:rPr>
      </w:pPr>
    </w:p>
    <w:p w14:paraId="09F45F4A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aanvullend antwoord</w:t>
      </w:r>
    </w:p>
    <w:p w14:paraId="7EF849D5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686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11 maart 2020</w:t>
      </w:r>
    </w:p>
    <w:p w14:paraId="16357A2D" w14:textId="77777777" w:rsidR="00214C83" w:rsidRPr="00CC7F21" w:rsidRDefault="00214C83" w:rsidP="00214C83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r>
        <w:rPr>
          <w:rFonts w:ascii="Verdana" w:hAnsi="Verdana"/>
          <w:b/>
          <w:smallCaps/>
          <w:sz w:val="20"/>
        </w:rPr>
        <w:t>bert maertens</w:t>
      </w:r>
    </w:p>
    <w:p w14:paraId="1C9CC553" w14:textId="77777777" w:rsidR="00214C83" w:rsidRPr="00CC7F21" w:rsidRDefault="00214C83" w:rsidP="00214C8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454AC4BD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606A5A5A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6B192AC6" w14:textId="77777777" w:rsidR="0087063E" w:rsidRDefault="0087063E" w:rsidP="00214C83">
      <w:pPr>
        <w:pStyle w:val="StandaardSV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aanvulling op mijn eerdere antwoord beloofde ik u nog de gevraagde cijfers (bij deelvraag 1) van de netto-omzet van </w:t>
      </w:r>
      <w:proofErr w:type="spellStart"/>
      <w:r>
        <w:rPr>
          <w:rFonts w:ascii="Verdana" w:hAnsi="Verdana"/>
          <w:sz w:val="20"/>
        </w:rPr>
        <w:t>Lijncom</w:t>
      </w:r>
      <w:proofErr w:type="spellEnd"/>
      <w:r>
        <w:rPr>
          <w:rFonts w:ascii="Verdana" w:hAnsi="Verdana"/>
          <w:sz w:val="20"/>
        </w:rPr>
        <w:t xml:space="preserve"> te bezorgen.</w:t>
      </w:r>
    </w:p>
    <w:p w14:paraId="3F8AE657" w14:textId="77777777" w:rsidR="0087063E" w:rsidRDefault="0087063E" w:rsidP="00214C83">
      <w:pPr>
        <w:pStyle w:val="StandaardSV"/>
        <w:rPr>
          <w:rFonts w:ascii="Verdana" w:hAnsi="Verdana"/>
          <w:sz w:val="20"/>
        </w:rPr>
      </w:pPr>
    </w:p>
    <w:p w14:paraId="4EB36D8C" w14:textId="77777777" w:rsidR="00214C83" w:rsidRDefault="0087063E" w:rsidP="00214C83">
      <w:pPr>
        <w:pStyle w:val="StandaardSV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Bij deze kan ik u onderstaande gegevens bezorgen.</w:t>
      </w:r>
    </w:p>
    <w:p w14:paraId="547E7ACF" w14:textId="77777777" w:rsidR="0087063E" w:rsidRDefault="0087063E" w:rsidP="00214C83">
      <w:pPr>
        <w:pStyle w:val="StandaardSV"/>
        <w:rPr>
          <w:rFonts w:ascii="Verdana" w:hAnsi="Verdana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31"/>
        <w:gridCol w:w="7831"/>
      </w:tblGrid>
      <w:tr w:rsidR="0087063E" w14:paraId="520D0B94" w14:textId="77777777" w:rsidTr="0087063E">
        <w:tc>
          <w:tcPr>
            <w:tcW w:w="1242" w:type="dxa"/>
          </w:tcPr>
          <w:p w14:paraId="133A4712" w14:textId="77777777" w:rsidR="0087063E" w:rsidRDefault="0087063E" w:rsidP="00214C83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2013</w:t>
            </w:r>
          </w:p>
        </w:tc>
        <w:tc>
          <w:tcPr>
            <w:tcW w:w="7970" w:type="dxa"/>
          </w:tcPr>
          <w:p w14:paraId="3DC53849" w14:textId="77777777" w:rsidR="0087063E" w:rsidRDefault="0087063E" w:rsidP="0087063E">
            <w:pPr>
              <w:pStyle w:val="StandaardSV"/>
              <w:rPr>
                <w:rFonts w:ascii="Verdana" w:hAnsi="Verdana"/>
                <w:sz w:val="20"/>
              </w:rPr>
            </w:pPr>
            <w:r w:rsidRPr="0087063E">
              <w:rPr>
                <w:rFonts w:ascii="Verdana" w:hAnsi="Verdana"/>
                <w:sz w:val="20"/>
              </w:rPr>
              <w:t xml:space="preserve">8 171 133 euro </w:t>
            </w:r>
          </w:p>
        </w:tc>
      </w:tr>
      <w:tr w:rsidR="0087063E" w14:paraId="6A7B89C1" w14:textId="77777777" w:rsidTr="0087063E">
        <w:tc>
          <w:tcPr>
            <w:tcW w:w="1242" w:type="dxa"/>
          </w:tcPr>
          <w:p w14:paraId="59821C68" w14:textId="77777777" w:rsidR="0087063E" w:rsidRDefault="0087063E" w:rsidP="00214C83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2014</w:t>
            </w:r>
          </w:p>
        </w:tc>
        <w:tc>
          <w:tcPr>
            <w:tcW w:w="7970" w:type="dxa"/>
          </w:tcPr>
          <w:p w14:paraId="6F88B458" w14:textId="77777777" w:rsidR="0087063E" w:rsidRDefault="0087063E" w:rsidP="00214C83">
            <w:pPr>
              <w:pStyle w:val="StandaardSV"/>
              <w:rPr>
                <w:rFonts w:ascii="Verdana" w:hAnsi="Verdana"/>
                <w:sz w:val="20"/>
              </w:rPr>
            </w:pPr>
            <w:r w:rsidRPr="0087063E">
              <w:rPr>
                <w:rFonts w:ascii="Verdana" w:hAnsi="Verdana"/>
                <w:sz w:val="20"/>
              </w:rPr>
              <w:t>8 184 595 euro</w:t>
            </w:r>
          </w:p>
        </w:tc>
      </w:tr>
      <w:tr w:rsidR="0087063E" w14:paraId="5C2DF446" w14:textId="77777777" w:rsidTr="0087063E">
        <w:tc>
          <w:tcPr>
            <w:tcW w:w="1242" w:type="dxa"/>
          </w:tcPr>
          <w:p w14:paraId="20609FA2" w14:textId="77777777" w:rsidR="0087063E" w:rsidRDefault="0087063E" w:rsidP="00214C83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2015</w:t>
            </w:r>
          </w:p>
        </w:tc>
        <w:tc>
          <w:tcPr>
            <w:tcW w:w="7970" w:type="dxa"/>
          </w:tcPr>
          <w:p w14:paraId="35D8E09F" w14:textId="77777777" w:rsidR="0087063E" w:rsidRDefault="0087063E" w:rsidP="00214C83">
            <w:pPr>
              <w:pStyle w:val="StandaardSV"/>
              <w:rPr>
                <w:rFonts w:ascii="Verdana" w:hAnsi="Verdana"/>
                <w:sz w:val="20"/>
              </w:rPr>
            </w:pPr>
            <w:r w:rsidRPr="0087063E">
              <w:rPr>
                <w:rFonts w:ascii="Verdana" w:hAnsi="Verdana"/>
                <w:sz w:val="20"/>
              </w:rPr>
              <w:t>8 549 506 euro</w:t>
            </w:r>
          </w:p>
        </w:tc>
      </w:tr>
      <w:tr w:rsidR="0087063E" w14:paraId="30DFEB13" w14:textId="77777777" w:rsidTr="0087063E">
        <w:tc>
          <w:tcPr>
            <w:tcW w:w="1242" w:type="dxa"/>
          </w:tcPr>
          <w:p w14:paraId="6A010A54" w14:textId="77777777" w:rsidR="0087063E" w:rsidRDefault="0087063E" w:rsidP="00214C83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2016</w:t>
            </w:r>
          </w:p>
        </w:tc>
        <w:tc>
          <w:tcPr>
            <w:tcW w:w="7970" w:type="dxa"/>
          </w:tcPr>
          <w:p w14:paraId="44F61DBE" w14:textId="77777777" w:rsidR="0087063E" w:rsidRDefault="0087063E" w:rsidP="00214C83">
            <w:pPr>
              <w:pStyle w:val="StandaardSV"/>
              <w:rPr>
                <w:rFonts w:ascii="Verdana" w:hAnsi="Verdana"/>
                <w:sz w:val="20"/>
              </w:rPr>
            </w:pPr>
            <w:r w:rsidRPr="0087063E">
              <w:rPr>
                <w:rFonts w:ascii="Verdana" w:hAnsi="Verdana"/>
                <w:sz w:val="20"/>
              </w:rPr>
              <w:t>9 103 554 euro</w:t>
            </w:r>
          </w:p>
        </w:tc>
      </w:tr>
      <w:tr w:rsidR="0087063E" w14:paraId="5EFBC814" w14:textId="77777777" w:rsidTr="0087063E">
        <w:tc>
          <w:tcPr>
            <w:tcW w:w="1242" w:type="dxa"/>
          </w:tcPr>
          <w:p w14:paraId="194A04B5" w14:textId="77777777" w:rsidR="0087063E" w:rsidRDefault="0087063E" w:rsidP="00214C83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2017</w:t>
            </w:r>
          </w:p>
        </w:tc>
        <w:tc>
          <w:tcPr>
            <w:tcW w:w="7970" w:type="dxa"/>
          </w:tcPr>
          <w:p w14:paraId="47A34E33" w14:textId="77777777" w:rsidR="0087063E" w:rsidRDefault="0087063E" w:rsidP="00214C83">
            <w:pPr>
              <w:pStyle w:val="StandaardSV"/>
              <w:rPr>
                <w:rFonts w:ascii="Verdana" w:hAnsi="Verdana"/>
                <w:sz w:val="20"/>
              </w:rPr>
            </w:pPr>
            <w:r w:rsidRPr="0087063E">
              <w:rPr>
                <w:rFonts w:ascii="Verdana" w:hAnsi="Verdana"/>
                <w:sz w:val="20"/>
              </w:rPr>
              <w:t>9 653 415 euro</w:t>
            </w:r>
          </w:p>
        </w:tc>
      </w:tr>
      <w:tr w:rsidR="0087063E" w14:paraId="43987042" w14:textId="77777777" w:rsidTr="0087063E">
        <w:tc>
          <w:tcPr>
            <w:tcW w:w="1242" w:type="dxa"/>
          </w:tcPr>
          <w:p w14:paraId="7C378107" w14:textId="77777777" w:rsidR="0087063E" w:rsidRDefault="0087063E" w:rsidP="00214C83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2018</w:t>
            </w:r>
          </w:p>
        </w:tc>
        <w:tc>
          <w:tcPr>
            <w:tcW w:w="7970" w:type="dxa"/>
          </w:tcPr>
          <w:p w14:paraId="785DDA9B" w14:textId="77777777" w:rsidR="0087063E" w:rsidRDefault="0087063E" w:rsidP="00214C83">
            <w:pPr>
              <w:pStyle w:val="StandaardSV"/>
              <w:rPr>
                <w:rFonts w:ascii="Verdana" w:hAnsi="Verdana"/>
                <w:sz w:val="20"/>
              </w:rPr>
            </w:pPr>
            <w:r w:rsidRPr="0087063E">
              <w:rPr>
                <w:rFonts w:ascii="Verdana" w:hAnsi="Verdana"/>
                <w:sz w:val="20"/>
              </w:rPr>
              <w:t>10 058 564 euro</w:t>
            </w:r>
          </w:p>
        </w:tc>
      </w:tr>
      <w:tr w:rsidR="0087063E" w14:paraId="6414C630" w14:textId="77777777" w:rsidTr="0087063E">
        <w:tc>
          <w:tcPr>
            <w:tcW w:w="1242" w:type="dxa"/>
          </w:tcPr>
          <w:p w14:paraId="4A1768DF" w14:textId="77777777" w:rsidR="0087063E" w:rsidRDefault="0087063E" w:rsidP="00214C83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2019</w:t>
            </w:r>
          </w:p>
        </w:tc>
        <w:tc>
          <w:tcPr>
            <w:tcW w:w="7970" w:type="dxa"/>
          </w:tcPr>
          <w:p w14:paraId="7F1F0521" w14:textId="77777777" w:rsidR="0087063E" w:rsidRDefault="0087063E" w:rsidP="00214C83">
            <w:pPr>
              <w:pStyle w:val="StandaardSV"/>
              <w:rPr>
                <w:rFonts w:ascii="Verdana" w:hAnsi="Verdana"/>
                <w:sz w:val="20"/>
              </w:rPr>
            </w:pPr>
            <w:r w:rsidRPr="0087063E">
              <w:rPr>
                <w:rFonts w:ascii="Verdana" w:hAnsi="Verdana"/>
                <w:sz w:val="20"/>
              </w:rPr>
              <w:t>9 191 759 euro (</w:t>
            </w:r>
            <w:r>
              <w:rPr>
                <w:rFonts w:ascii="Verdana" w:hAnsi="Verdana"/>
                <w:sz w:val="20"/>
              </w:rPr>
              <w:t xml:space="preserve">een voorlopig cijfer, want de </w:t>
            </w:r>
            <w:r w:rsidRPr="0087063E">
              <w:rPr>
                <w:rFonts w:ascii="Verdana" w:hAnsi="Verdana"/>
                <w:sz w:val="20"/>
              </w:rPr>
              <w:t>jaarrekening wordt definitief neergelegd in periode juni/juli)</w:t>
            </w:r>
          </w:p>
        </w:tc>
      </w:tr>
    </w:tbl>
    <w:p w14:paraId="0C03FB61" w14:textId="77777777" w:rsidR="0087063E" w:rsidRDefault="0087063E" w:rsidP="00214C83">
      <w:pPr>
        <w:pStyle w:val="StandaardSV"/>
        <w:rPr>
          <w:rFonts w:ascii="Verdana" w:hAnsi="Verdana"/>
          <w:sz w:val="20"/>
        </w:rPr>
      </w:pPr>
    </w:p>
    <w:p w14:paraId="0FCF66D9" w14:textId="77777777" w:rsidR="00DD500A" w:rsidRPr="00214C83" w:rsidRDefault="00DD500A" w:rsidP="00214C83"/>
    <w:sectPr w:rsidR="00DD500A" w:rsidRPr="0021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83"/>
    <w:rsid w:val="00214C83"/>
    <w:rsid w:val="0044462C"/>
    <w:rsid w:val="007C11F4"/>
    <w:rsid w:val="00821058"/>
    <w:rsid w:val="0087063E"/>
    <w:rsid w:val="00B63EBD"/>
    <w:rsid w:val="00DD500A"/>
    <w:rsid w:val="00E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58B8"/>
  <w15:docId w15:val="{F8F3931D-4341-492E-ADB0-613B08B9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unhideWhenUsed/>
    <w:rsid w:val="0087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5FA6037D512438FD0E7A533AA783E" ma:contentTypeVersion="8" ma:contentTypeDescription="Een nieuw document maken." ma:contentTypeScope="" ma:versionID="80b44a9b156e854bcda140c5cf1a6c2f">
  <xsd:schema xmlns:xsd="http://www.w3.org/2001/XMLSchema" xmlns:xs="http://www.w3.org/2001/XMLSchema" xmlns:p="http://schemas.microsoft.com/office/2006/metadata/properties" xmlns:ns3="eac5f7a4-719c-459a-993f-c334c6948003" targetNamespace="http://schemas.microsoft.com/office/2006/metadata/properties" ma:root="true" ma:fieldsID="4559a603b5424cd7ccb494b1c2c47044" ns3:_="">
    <xsd:import namespace="eac5f7a4-719c-459a-993f-c334c69480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f7a4-719c-459a-993f-c334c6948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397EE-21DF-47D5-B404-8FEF04C0D47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ac5f7a4-719c-459a-993f-c334c694800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C0C048-B258-455C-A2DC-231F8E36B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F39D0-8BB6-463C-913C-F6181B6ED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5f7a4-719c-459a-993f-c334c6948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Van Tilborg Michaël</cp:lastModifiedBy>
  <cp:revision>2</cp:revision>
  <dcterms:created xsi:type="dcterms:W3CDTF">2020-04-21T15:17:00Z</dcterms:created>
  <dcterms:modified xsi:type="dcterms:W3CDTF">2020-04-21T15:17:00Z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0x010100B565FA6037D512438FD0E7A533AA783E</vt:lpwstr>
  </property>
</Properties>
</file>