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D06A"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28A17363"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54D460A0" w14:textId="77777777" w:rsidR="00214C83" w:rsidRPr="00CC7F21" w:rsidRDefault="00214C83" w:rsidP="00214C83">
      <w:pPr>
        <w:pStyle w:val="StandaardSV"/>
        <w:pBdr>
          <w:bottom w:val="single" w:sz="4" w:space="1" w:color="auto"/>
        </w:pBdr>
        <w:rPr>
          <w:rFonts w:ascii="Verdana" w:hAnsi="Verdana"/>
          <w:sz w:val="20"/>
          <w:lang w:val="nl-BE"/>
        </w:rPr>
      </w:pPr>
    </w:p>
    <w:p w14:paraId="728BB4C9" w14:textId="77777777" w:rsidR="00214C83" w:rsidRPr="00CC7F21" w:rsidRDefault="00214C83" w:rsidP="00214C83">
      <w:pPr>
        <w:jc w:val="both"/>
        <w:rPr>
          <w:rFonts w:ascii="Verdana" w:hAnsi="Verdana"/>
          <w:sz w:val="20"/>
        </w:rPr>
      </w:pPr>
    </w:p>
    <w:p w14:paraId="74A37AFA"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3EB1C1AE"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615</w:t>
      </w:r>
      <w:r w:rsidRPr="009E1210">
        <w:rPr>
          <w:rFonts w:ascii="Verdana" w:hAnsi="Verdana"/>
          <w:sz w:val="20"/>
        </w:rPr>
        <w:t xml:space="preserve"> van </w:t>
      </w:r>
      <w:r>
        <w:rPr>
          <w:rFonts w:ascii="Verdana" w:hAnsi="Verdana"/>
          <w:sz w:val="20"/>
        </w:rPr>
        <w:t>3 maart 2020</w:t>
      </w:r>
    </w:p>
    <w:p w14:paraId="4460099A"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björn rzoska</w:t>
      </w:r>
    </w:p>
    <w:p w14:paraId="335D272C" w14:textId="77777777" w:rsidR="00214C83" w:rsidRPr="00CC7F21" w:rsidRDefault="00214C83" w:rsidP="00214C83">
      <w:pPr>
        <w:pBdr>
          <w:bottom w:val="single" w:sz="4" w:space="1" w:color="auto"/>
        </w:pBdr>
        <w:jc w:val="both"/>
        <w:rPr>
          <w:rFonts w:ascii="Verdana" w:hAnsi="Verdana"/>
          <w:sz w:val="20"/>
        </w:rPr>
      </w:pPr>
    </w:p>
    <w:p w14:paraId="17B48EBD" w14:textId="77777777" w:rsidR="00214C83" w:rsidRPr="00165C2C" w:rsidRDefault="00214C83" w:rsidP="00165C2C">
      <w:pPr>
        <w:pStyle w:val="StandaardSV"/>
        <w:rPr>
          <w:rFonts w:ascii="Verdana" w:hAnsi="Verdana"/>
          <w:sz w:val="20"/>
        </w:rPr>
      </w:pPr>
    </w:p>
    <w:p w14:paraId="04D4B4A4" w14:textId="77777777" w:rsidR="00214C83" w:rsidRPr="00165C2C" w:rsidRDefault="00214C83" w:rsidP="00165C2C">
      <w:pPr>
        <w:pStyle w:val="StandaardSV"/>
        <w:rPr>
          <w:rFonts w:ascii="Verdana" w:hAnsi="Verdana"/>
          <w:sz w:val="20"/>
        </w:rPr>
      </w:pPr>
    </w:p>
    <w:p w14:paraId="6F22B218" w14:textId="3E590E49" w:rsidR="00214C83" w:rsidRPr="00165C2C" w:rsidRDefault="009B20B9" w:rsidP="00165C2C">
      <w:pPr>
        <w:pStyle w:val="StandaardSV"/>
        <w:rPr>
          <w:rFonts w:ascii="Verdana" w:hAnsi="Verdana"/>
          <w:sz w:val="20"/>
        </w:rPr>
      </w:pPr>
      <w:r w:rsidRPr="00165C2C">
        <w:rPr>
          <w:rFonts w:ascii="Verdana" w:hAnsi="Verdana"/>
          <w:sz w:val="20"/>
        </w:rPr>
        <w:t>Hierbij bezorg ik u, zoals beloofd in het initiële antwoord, een aanvullend antwoord met een beantwoording van elke deelvraag.</w:t>
      </w:r>
    </w:p>
    <w:p w14:paraId="7985D963" w14:textId="1EF1A720" w:rsidR="009B20B9" w:rsidRPr="00165C2C" w:rsidRDefault="009B20B9" w:rsidP="00165C2C">
      <w:pPr>
        <w:pStyle w:val="StandaardSV"/>
        <w:rPr>
          <w:rFonts w:ascii="Verdana" w:hAnsi="Verdana"/>
          <w:sz w:val="20"/>
        </w:rPr>
      </w:pPr>
    </w:p>
    <w:p w14:paraId="693FFAE6" w14:textId="77777777" w:rsidR="00BD0013" w:rsidRPr="00BD0013" w:rsidRDefault="00BD0013" w:rsidP="0050361F">
      <w:pPr>
        <w:numPr>
          <w:ilvl w:val="0"/>
          <w:numId w:val="5"/>
        </w:numPr>
        <w:autoSpaceDE w:val="0"/>
        <w:autoSpaceDN w:val="0"/>
        <w:ind w:left="426" w:hanging="426"/>
        <w:contextualSpacing/>
        <w:jc w:val="both"/>
        <w:rPr>
          <w:rFonts w:ascii="Verdana" w:hAnsi="Verdana"/>
          <w:b/>
          <w:iCs/>
          <w:sz w:val="20"/>
          <w:szCs w:val="24"/>
        </w:rPr>
      </w:pPr>
      <w:r w:rsidRPr="00BD0013">
        <w:rPr>
          <w:rFonts w:ascii="Verdana" w:hAnsi="Verdana"/>
          <w:sz w:val="20"/>
          <w:szCs w:val="24"/>
        </w:rPr>
        <w:t>a) De herstellingswerken aan de Sint-Annabrug zijn nog niet uitgevoerd. De uit te voeren werken betreffen herstellingen aan de paalkoppen van de fundering. Op basis van een geplande gerichte duikinspectie, zal de exacte omvang en details van de herstellingswerken bepaald kunnen worden. De voorbereiding van de duikinspectie vergt meer tijd dan voorzien.</w:t>
      </w:r>
    </w:p>
    <w:p w14:paraId="56892D82" w14:textId="77777777" w:rsidR="00BD0013" w:rsidRPr="00BD0013" w:rsidRDefault="00BD0013" w:rsidP="0050361F">
      <w:pPr>
        <w:autoSpaceDE w:val="0"/>
        <w:autoSpaceDN w:val="0"/>
        <w:ind w:left="709"/>
        <w:contextualSpacing/>
        <w:jc w:val="both"/>
        <w:rPr>
          <w:rFonts w:ascii="Verdana" w:hAnsi="Verdana"/>
          <w:sz w:val="20"/>
          <w:szCs w:val="24"/>
        </w:rPr>
      </w:pPr>
    </w:p>
    <w:p w14:paraId="67A3B9E7" w14:textId="77777777" w:rsidR="00BD0013" w:rsidRPr="00BD0013" w:rsidRDefault="00BD0013" w:rsidP="0050361F">
      <w:pPr>
        <w:autoSpaceDE w:val="0"/>
        <w:autoSpaceDN w:val="0"/>
        <w:ind w:left="426"/>
        <w:contextualSpacing/>
        <w:jc w:val="both"/>
        <w:rPr>
          <w:rFonts w:ascii="Verdana" w:hAnsi="Verdana"/>
          <w:sz w:val="20"/>
        </w:rPr>
      </w:pPr>
      <w:r w:rsidRPr="00BD0013">
        <w:rPr>
          <w:rFonts w:ascii="Verdana" w:hAnsi="Verdana"/>
          <w:sz w:val="20"/>
        </w:rPr>
        <w:t>b) De vastgestelde schade aan de Sint-Annabrug vormt geen acuut stabiliteitsgevaar. Wel zou de schade kunnen leiden tot versnelde degradatie.</w:t>
      </w:r>
    </w:p>
    <w:p w14:paraId="0F1FBF6B" w14:textId="77777777" w:rsidR="00BD0013" w:rsidRPr="00BD0013" w:rsidRDefault="00BD0013" w:rsidP="0050361F">
      <w:pPr>
        <w:autoSpaceDE w:val="0"/>
        <w:autoSpaceDN w:val="0"/>
        <w:ind w:left="709"/>
        <w:contextualSpacing/>
        <w:jc w:val="both"/>
        <w:rPr>
          <w:rFonts w:ascii="Verdana" w:hAnsi="Verdana"/>
          <w:sz w:val="20"/>
        </w:rPr>
      </w:pPr>
    </w:p>
    <w:p w14:paraId="4FFF1FF2" w14:textId="77777777" w:rsidR="00BD0013" w:rsidRPr="00BD0013" w:rsidRDefault="00BD0013" w:rsidP="0050361F">
      <w:pPr>
        <w:ind w:left="426"/>
        <w:jc w:val="both"/>
        <w:rPr>
          <w:rFonts w:ascii="Verdana" w:hAnsi="Verdana"/>
          <w:sz w:val="20"/>
          <w:szCs w:val="24"/>
        </w:rPr>
      </w:pPr>
      <w:r w:rsidRPr="00BD0013">
        <w:rPr>
          <w:rFonts w:ascii="Verdana" w:hAnsi="Verdana"/>
          <w:sz w:val="20"/>
          <w:szCs w:val="24"/>
        </w:rPr>
        <w:t>c) De schade aan de koppen van meerdere funderingspalen werd vastgesteld tijdens een duikinspectie in 2015.</w:t>
      </w:r>
    </w:p>
    <w:p w14:paraId="097969F9" w14:textId="77777777" w:rsidR="00BD0013" w:rsidRPr="00BD0013" w:rsidRDefault="00BD0013" w:rsidP="0050361F">
      <w:pPr>
        <w:pBdr>
          <w:top w:val="nil"/>
          <w:left w:val="nil"/>
          <w:bottom w:val="nil"/>
          <w:right w:val="nil"/>
          <w:between w:val="nil"/>
        </w:pBdr>
        <w:jc w:val="both"/>
        <w:rPr>
          <w:rFonts w:ascii="Verdana" w:eastAsia="Verdana" w:hAnsi="Verdana" w:cs="Verdana"/>
          <w:sz w:val="20"/>
          <w:lang w:eastAsia="nl-BE"/>
        </w:rPr>
      </w:pPr>
    </w:p>
    <w:p w14:paraId="11E32DE2" w14:textId="781D1B05" w:rsidR="00BD0013" w:rsidRPr="00CA7725" w:rsidRDefault="00BD0013" w:rsidP="0050361F">
      <w:pPr>
        <w:numPr>
          <w:ilvl w:val="0"/>
          <w:numId w:val="5"/>
        </w:numPr>
        <w:ind w:left="426" w:hanging="426"/>
        <w:jc w:val="both"/>
        <w:rPr>
          <w:sz w:val="20"/>
        </w:rPr>
      </w:pPr>
      <w:r w:rsidRPr="00CA7725">
        <w:rPr>
          <w:rFonts w:ascii="Verdana" w:hAnsi="Verdana"/>
          <w:sz w:val="20"/>
          <w:lang w:val="nl-BE"/>
        </w:rPr>
        <w:t>a) Er werden geen herstellingswerken uitgevoerd.</w:t>
      </w:r>
    </w:p>
    <w:p w14:paraId="5363E1F6" w14:textId="59F16B2A" w:rsidR="00BD0013" w:rsidRPr="00BD0013" w:rsidRDefault="00BD0013" w:rsidP="0050361F">
      <w:pPr>
        <w:ind w:left="432"/>
        <w:jc w:val="both"/>
        <w:rPr>
          <w:sz w:val="20"/>
        </w:rPr>
      </w:pPr>
      <w:r w:rsidRPr="00CA7725">
        <w:rPr>
          <w:rFonts w:ascii="Verdana" w:eastAsia="Verdana" w:hAnsi="Verdana"/>
          <w:sz w:val="20"/>
        </w:rPr>
        <w:t>b) Er staan geen dringende werken op de planning.</w:t>
      </w:r>
    </w:p>
    <w:p w14:paraId="39E07050" w14:textId="6529DD15" w:rsidR="00BD0013" w:rsidRPr="00BD0013" w:rsidRDefault="00BD0013" w:rsidP="0050361F">
      <w:pPr>
        <w:ind w:left="426" w:firstLine="6"/>
        <w:jc w:val="both"/>
        <w:rPr>
          <w:rFonts w:ascii="Verdana" w:eastAsia="Verdana" w:hAnsi="Verdana"/>
          <w:sz w:val="20"/>
        </w:rPr>
      </w:pPr>
      <w:r w:rsidRPr="00BD0013">
        <w:rPr>
          <w:rFonts w:ascii="Verdana" w:eastAsia="Verdana" w:hAnsi="Verdana"/>
          <w:sz w:val="20"/>
        </w:rPr>
        <w:t>c</w:t>
      </w:r>
      <w:r w:rsidRPr="00165C2C">
        <w:rPr>
          <w:rFonts w:ascii="Verdana" w:eastAsia="Verdana" w:hAnsi="Verdana"/>
          <w:sz w:val="20"/>
        </w:rPr>
        <w:t xml:space="preserve">) </w:t>
      </w:r>
      <w:r w:rsidRPr="00BD0013">
        <w:rPr>
          <w:rFonts w:ascii="Verdana" w:hAnsi="Verdana" w:cs="Arial"/>
          <w:iCs/>
          <w:sz w:val="20"/>
          <w:shd w:val="clear" w:color="auto" w:fill="FFFFFF"/>
          <w:lang w:val="nl-BE"/>
        </w:rPr>
        <w:t xml:space="preserve">De brug van de E313 over de </w:t>
      </w:r>
      <w:proofErr w:type="spellStart"/>
      <w:r w:rsidRPr="00BD0013">
        <w:rPr>
          <w:rFonts w:ascii="Verdana" w:hAnsi="Verdana" w:cs="Arial"/>
          <w:iCs/>
          <w:sz w:val="20"/>
          <w:shd w:val="clear" w:color="auto" w:fill="FFFFFF"/>
          <w:lang w:val="nl-BE"/>
        </w:rPr>
        <w:t>Sterckshoflei</w:t>
      </w:r>
      <w:proofErr w:type="spellEnd"/>
      <w:r w:rsidRPr="00BD0013">
        <w:rPr>
          <w:rFonts w:ascii="Verdana" w:hAnsi="Verdana" w:cs="Arial"/>
          <w:iCs/>
          <w:sz w:val="20"/>
          <w:shd w:val="clear" w:color="auto" w:fill="FFFFFF"/>
          <w:lang w:val="nl-BE"/>
        </w:rPr>
        <w:t xml:space="preserve"> zal volledig worden vernieuwd. Op het GIP zijn middelen voorzien voor deze nieuwe brug in het jaar 2022, uitvoering van de werken wordt verwacht in 2023.</w:t>
      </w:r>
    </w:p>
    <w:p w14:paraId="72416DA6" w14:textId="37102DB2" w:rsidR="00BD0013" w:rsidRPr="00CA7725" w:rsidRDefault="00BD0013" w:rsidP="0050361F">
      <w:pPr>
        <w:pStyle w:val="Lijstalinea"/>
        <w:numPr>
          <w:ilvl w:val="0"/>
          <w:numId w:val="7"/>
        </w:numPr>
        <w:autoSpaceDE w:val="0"/>
        <w:autoSpaceDN w:val="0"/>
        <w:spacing w:after="0" w:line="240" w:lineRule="auto"/>
        <w:jc w:val="both"/>
        <w:rPr>
          <w:rFonts w:ascii="Verdana" w:hAnsi="Verdana"/>
          <w:sz w:val="20"/>
        </w:rPr>
      </w:pPr>
      <w:r w:rsidRPr="00165C2C">
        <w:rPr>
          <w:rFonts w:ascii="Verdana" w:hAnsi="Verdana"/>
          <w:sz w:val="20"/>
          <w:shd w:val="clear" w:color="auto" w:fill="FFFFFF"/>
        </w:rPr>
        <w:t xml:space="preserve">Omwille van afstemming met het profiel van de onderliggende gemeentewegen, liep de studie naar de nieuwe brug vertraging op en werden de middelen op het </w:t>
      </w:r>
      <w:r w:rsidRPr="00CA7725">
        <w:rPr>
          <w:rFonts w:ascii="Verdana" w:hAnsi="Verdana"/>
          <w:sz w:val="20"/>
          <w:shd w:val="clear" w:color="auto" w:fill="FFFFFF"/>
        </w:rPr>
        <w:t>GIP verschoven.</w:t>
      </w:r>
    </w:p>
    <w:p w14:paraId="5318692C" w14:textId="77777777" w:rsidR="00BD0013" w:rsidRPr="00CA7725" w:rsidRDefault="00BD0013" w:rsidP="0050361F">
      <w:pPr>
        <w:pBdr>
          <w:top w:val="nil"/>
          <w:left w:val="nil"/>
          <w:bottom w:val="nil"/>
          <w:right w:val="nil"/>
          <w:between w:val="nil"/>
        </w:pBdr>
        <w:jc w:val="both"/>
        <w:rPr>
          <w:rFonts w:ascii="Verdana" w:eastAsia="Verdana" w:hAnsi="Verdana" w:cs="Verdana"/>
          <w:sz w:val="20"/>
          <w:lang w:eastAsia="nl-BE"/>
        </w:rPr>
      </w:pPr>
    </w:p>
    <w:p w14:paraId="6A879E2A" w14:textId="632954AC" w:rsidR="00BD0013" w:rsidRPr="00CA7725" w:rsidRDefault="00BD0013" w:rsidP="0050361F">
      <w:pPr>
        <w:pStyle w:val="Lijstalinea"/>
        <w:numPr>
          <w:ilvl w:val="0"/>
          <w:numId w:val="5"/>
        </w:numPr>
        <w:pBdr>
          <w:top w:val="nil"/>
          <w:left w:val="nil"/>
          <w:bottom w:val="nil"/>
          <w:right w:val="nil"/>
          <w:between w:val="nil"/>
        </w:pBdr>
        <w:spacing w:after="0" w:line="240" w:lineRule="auto"/>
        <w:ind w:left="426" w:hanging="426"/>
        <w:jc w:val="both"/>
        <w:rPr>
          <w:rFonts w:ascii="Verdana" w:eastAsia="Verdana" w:hAnsi="Verdana" w:cs="Verdana"/>
          <w:sz w:val="20"/>
          <w:lang w:eastAsia="nl-BE"/>
        </w:rPr>
      </w:pPr>
      <w:r w:rsidRPr="00CA7725">
        <w:rPr>
          <w:rFonts w:ascii="Verdana" w:eastAsia="Verdana" w:hAnsi="Verdana" w:cs="Verdana"/>
          <w:sz w:val="20"/>
          <w:lang w:eastAsia="nl-BE"/>
        </w:rPr>
        <w:t xml:space="preserve">a) Neen. De herstellingswerken zijn niet uitgevoerd want de brug wordt volledig gesaneerd in 2021. </w:t>
      </w:r>
    </w:p>
    <w:p w14:paraId="720548D3" w14:textId="77777777" w:rsidR="00BD0013" w:rsidRPr="00BD0013" w:rsidRDefault="00BD0013" w:rsidP="00165C2C">
      <w:pPr>
        <w:pBdr>
          <w:top w:val="nil"/>
          <w:left w:val="nil"/>
          <w:bottom w:val="nil"/>
          <w:right w:val="nil"/>
          <w:between w:val="nil"/>
        </w:pBdr>
        <w:ind w:left="426"/>
        <w:jc w:val="both"/>
        <w:rPr>
          <w:rFonts w:ascii="Verdana" w:eastAsia="Verdana" w:hAnsi="Verdana" w:cs="Verdana"/>
          <w:sz w:val="20"/>
          <w:lang w:eastAsia="nl-BE"/>
        </w:rPr>
      </w:pPr>
      <w:r w:rsidRPr="00CA7725">
        <w:rPr>
          <w:rFonts w:ascii="Verdana" w:eastAsia="Verdana" w:hAnsi="Verdana" w:cs="Verdana"/>
          <w:sz w:val="20"/>
          <w:lang w:eastAsia="nl-BE"/>
        </w:rPr>
        <w:t>b) Tot na de sanering blijft de brug op de lijst van prioritaire kunstwerken staan.</w:t>
      </w:r>
      <w:r w:rsidRPr="00BD0013">
        <w:rPr>
          <w:rFonts w:ascii="Verdana" w:eastAsia="Verdana" w:hAnsi="Verdana" w:cs="Verdana"/>
          <w:sz w:val="20"/>
          <w:lang w:eastAsia="nl-BE"/>
        </w:rPr>
        <w:t xml:space="preserve"> </w:t>
      </w:r>
    </w:p>
    <w:p w14:paraId="4FC7B9AB" w14:textId="77777777" w:rsidR="00BD0013" w:rsidRPr="00BD0013" w:rsidRDefault="00BD0013" w:rsidP="00165C2C">
      <w:pPr>
        <w:pBdr>
          <w:top w:val="nil"/>
          <w:left w:val="nil"/>
          <w:bottom w:val="nil"/>
          <w:right w:val="nil"/>
          <w:between w:val="nil"/>
        </w:pBdr>
        <w:jc w:val="both"/>
        <w:rPr>
          <w:rFonts w:ascii="Verdana" w:eastAsia="Verdana" w:hAnsi="Verdana" w:cs="Verdana"/>
          <w:sz w:val="20"/>
          <w:lang w:eastAsia="nl-BE"/>
        </w:rPr>
      </w:pPr>
    </w:p>
    <w:p w14:paraId="3C2AA811" w14:textId="77777777" w:rsidR="00BD0013" w:rsidRPr="00BD0013" w:rsidRDefault="00BD0013" w:rsidP="003B5301">
      <w:pPr>
        <w:numPr>
          <w:ilvl w:val="0"/>
          <w:numId w:val="6"/>
        </w:numPr>
        <w:pBdr>
          <w:top w:val="nil"/>
          <w:left w:val="nil"/>
          <w:bottom w:val="nil"/>
          <w:right w:val="nil"/>
          <w:between w:val="nil"/>
        </w:pBdr>
        <w:autoSpaceDE w:val="0"/>
        <w:autoSpaceDN w:val="0"/>
        <w:ind w:left="426" w:firstLine="0"/>
        <w:contextualSpacing/>
        <w:jc w:val="both"/>
        <w:rPr>
          <w:rFonts w:ascii="Verdana" w:eastAsia="Verdana" w:hAnsi="Verdana" w:cs="Verdana"/>
          <w:sz w:val="20"/>
        </w:rPr>
      </w:pPr>
      <w:r w:rsidRPr="00BD0013">
        <w:rPr>
          <w:rFonts w:ascii="Verdana" w:eastAsia="Verdana" w:hAnsi="Verdana" w:cs="Verdana"/>
          <w:sz w:val="20"/>
        </w:rPr>
        <w:t>Zie vorige. De werken aan de brug werden onlangs gegund. In hoofdzaak zal de brugrand worden vernieuwd tezamen met de waterdichting, waterafvoer en opbouw van de verharding. Ook de brugdekvoegen en leuning worden vervangen en de nodige betonherstellingen zijn voorzien, de uitvoering is voorzien in 2021.</w:t>
      </w:r>
    </w:p>
    <w:p w14:paraId="4CBF7C15" w14:textId="77777777" w:rsidR="00BD0013" w:rsidRPr="00BD0013" w:rsidRDefault="00BD0013" w:rsidP="00165C2C">
      <w:pPr>
        <w:pBdr>
          <w:top w:val="nil"/>
          <w:left w:val="nil"/>
          <w:bottom w:val="nil"/>
          <w:right w:val="nil"/>
          <w:between w:val="nil"/>
        </w:pBdr>
        <w:jc w:val="both"/>
        <w:rPr>
          <w:rFonts w:ascii="Verdana" w:eastAsia="Verdana" w:hAnsi="Verdana" w:cs="Verdana"/>
          <w:sz w:val="20"/>
          <w:lang w:eastAsia="nl-BE"/>
        </w:rPr>
      </w:pPr>
    </w:p>
    <w:p w14:paraId="690803C0" w14:textId="3D29BCFC" w:rsidR="00BD0013" w:rsidRPr="00165C2C" w:rsidRDefault="00BD0013" w:rsidP="0050361F">
      <w:pPr>
        <w:pStyle w:val="Lijstalinea"/>
        <w:numPr>
          <w:ilvl w:val="0"/>
          <w:numId w:val="5"/>
        </w:numPr>
        <w:pBdr>
          <w:top w:val="nil"/>
          <w:left w:val="nil"/>
          <w:bottom w:val="nil"/>
          <w:right w:val="nil"/>
          <w:between w:val="nil"/>
        </w:pBdr>
        <w:spacing w:after="0" w:line="240" w:lineRule="auto"/>
        <w:jc w:val="both"/>
        <w:rPr>
          <w:rFonts w:ascii="Verdana" w:eastAsia="Verdana" w:hAnsi="Verdana" w:cs="Verdana"/>
          <w:sz w:val="20"/>
          <w:lang w:eastAsia="nl-BE"/>
        </w:rPr>
      </w:pPr>
      <w:r w:rsidRPr="00165C2C">
        <w:rPr>
          <w:rFonts w:ascii="Verdana" w:eastAsia="Verdana" w:hAnsi="Verdana" w:cs="Verdana"/>
          <w:sz w:val="20"/>
          <w:lang w:eastAsia="nl-BE"/>
        </w:rPr>
        <w:t xml:space="preserve">N466 over de E40/A10 in Baarle-Drongen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0013.</w:t>
      </w:r>
    </w:p>
    <w:p w14:paraId="7384B995" w14:textId="77777777" w:rsidR="00BD0013" w:rsidRPr="00BD0013" w:rsidRDefault="00BD0013" w:rsidP="0050361F">
      <w:pPr>
        <w:pBdr>
          <w:top w:val="nil"/>
          <w:left w:val="nil"/>
          <w:bottom w:val="nil"/>
          <w:right w:val="nil"/>
          <w:between w:val="nil"/>
        </w:pBdr>
        <w:ind w:left="426" w:hanging="426"/>
        <w:jc w:val="both"/>
        <w:rPr>
          <w:rFonts w:ascii="Verdana" w:eastAsia="Verdana" w:hAnsi="Verdana" w:cs="Verdana"/>
          <w:sz w:val="20"/>
          <w:lang w:eastAsia="nl-BE"/>
        </w:rPr>
      </w:pPr>
    </w:p>
    <w:p w14:paraId="45D08B5B" w14:textId="0737D2DE" w:rsidR="00BD0013" w:rsidRDefault="00BD0013" w:rsidP="0050361F">
      <w:pPr>
        <w:numPr>
          <w:ilvl w:val="0"/>
          <w:numId w:val="1"/>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De B-inspectie is uitgevoerd. Bij de inspectie werden geen structurele problemen vastgesteld aan de brug. De stabiliteit of draagkracht van de brug is niet in het gedrang.</w:t>
      </w:r>
    </w:p>
    <w:p w14:paraId="03A13757" w14:textId="77777777" w:rsidR="0050361F" w:rsidRPr="00BD0013" w:rsidRDefault="0050361F" w:rsidP="0050361F">
      <w:pPr>
        <w:pBdr>
          <w:top w:val="nil"/>
          <w:left w:val="nil"/>
          <w:bottom w:val="nil"/>
          <w:right w:val="nil"/>
          <w:between w:val="nil"/>
        </w:pBdr>
        <w:ind w:left="792"/>
        <w:jc w:val="both"/>
        <w:rPr>
          <w:rFonts w:ascii="Verdana" w:eastAsia="Verdana" w:hAnsi="Verdana" w:cs="Verdana"/>
          <w:sz w:val="20"/>
          <w:lang w:eastAsia="nl-BE"/>
        </w:rPr>
      </w:pPr>
    </w:p>
    <w:p w14:paraId="6C7EF035" w14:textId="77777777" w:rsidR="00BD0013" w:rsidRPr="00BD0013" w:rsidRDefault="00BD0013" w:rsidP="0050361F">
      <w:pPr>
        <w:numPr>
          <w:ilvl w:val="0"/>
          <w:numId w:val="1"/>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Deze brug ligt in het op- en afrittencomplex van Drongen welke momenteel ter studie voorligt.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van Drongen zullen de 3 bruggen over de E40 (N466, Kloosterstraat en </w:t>
      </w:r>
      <w:proofErr w:type="spellStart"/>
      <w:r w:rsidRPr="00BD0013">
        <w:rPr>
          <w:rFonts w:ascii="Verdana" w:eastAsia="Verdana" w:hAnsi="Verdana" w:cs="Verdana"/>
          <w:sz w:val="20"/>
          <w:lang w:eastAsia="nl-BE"/>
        </w:rPr>
        <w:t>Solvijnsdreef</w:t>
      </w:r>
      <w:proofErr w:type="spellEnd"/>
      <w:r w:rsidRPr="00BD0013">
        <w:rPr>
          <w:rFonts w:ascii="Verdana" w:eastAsia="Verdana" w:hAnsi="Verdana" w:cs="Verdana"/>
          <w:sz w:val="20"/>
          <w:lang w:eastAsia="nl-BE"/>
        </w:rPr>
        <w:t xml:space="preserve">) vernieuwd worden. Een vervanging van de brug wordt bekeken in kader van het nieuwe complex van Drongen, welk echter pas voorzien is om na 2025 uitgevoerd te worden. </w:t>
      </w:r>
    </w:p>
    <w:p w14:paraId="5CD20C66" w14:textId="5AD4A9EB" w:rsidR="00BD0013" w:rsidRDefault="00BD0013" w:rsidP="0050361F">
      <w:pPr>
        <w:pBdr>
          <w:top w:val="nil"/>
          <w:left w:val="nil"/>
          <w:bottom w:val="nil"/>
          <w:right w:val="nil"/>
          <w:between w:val="nil"/>
        </w:pBdr>
        <w:ind w:left="792"/>
        <w:jc w:val="both"/>
        <w:rPr>
          <w:rFonts w:ascii="Verdana" w:eastAsia="Verdana" w:hAnsi="Verdana" w:cs="Verdana"/>
          <w:sz w:val="20"/>
          <w:lang w:eastAsia="nl-BE"/>
        </w:rPr>
      </w:pPr>
      <w:r w:rsidRPr="00BD0013">
        <w:rPr>
          <w:rFonts w:ascii="Verdana" w:eastAsia="Verdana" w:hAnsi="Verdana" w:cs="Verdana"/>
          <w:sz w:val="20"/>
          <w:lang w:eastAsia="nl-BE"/>
        </w:rPr>
        <w:t xml:space="preserve">In 2022 wordt de </w:t>
      </w:r>
      <w:proofErr w:type="spellStart"/>
      <w:r w:rsidRPr="00BD0013">
        <w:rPr>
          <w:rFonts w:ascii="Verdana" w:eastAsia="Verdana" w:hAnsi="Verdana" w:cs="Verdana"/>
          <w:sz w:val="20"/>
          <w:lang w:eastAsia="nl-BE"/>
        </w:rPr>
        <w:t>Goedingebrug</w:t>
      </w:r>
      <w:proofErr w:type="spellEnd"/>
      <w:r w:rsidRPr="00BD0013">
        <w:rPr>
          <w:rFonts w:ascii="Verdana" w:eastAsia="Verdana" w:hAnsi="Verdana" w:cs="Verdana"/>
          <w:sz w:val="20"/>
          <w:lang w:eastAsia="nl-BE"/>
        </w:rPr>
        <w:t xml:space="preserve"> over de Leie in de E40 te Drongen voorzien om afgebroken te worden en vernieuwd te worden. Tijdens deze werken wordt de brug </w:t>
      </w:r>
      <w:r w:rsidRPr="00BD0013">
        <w:rPr>
          <w:rFonts w:ascii="Verdana" w:eastAsia="Verdana" w:hAnsi="Verdana" w:cs="Verdana"/>
          <w:sz w:val="20"/>
          <w:lang w:eastAsia="nl-BE"/>
        </w:rPr>
        <w:lastRenderedPageBreak/>
        <w:t>in de N446 beperkt gerenoveerd (saneren, versterkingen plaatsen) als op dat moment het ontwerp van het complex van Drongen nog niet voltooid is.</w:t>
      </w:r>
    </w:p>
    <w:p w14:paraId="2B8787BF" w14:textId="77777777" w:rsidR="0050361F" w:rsidRPr="00BD0013" w:rsidRDefault="0050361F" w:rsidP="0050361F">
      <w:pPr>
        <w:pBdr>
          <w:top w:val="nil"/>
          <w:left w:val="nil"/>
          <w:bottom w:val="nil"/>
          <w:right w:val="nil"/>
          <w:between w:val="nil"/>
        </w:pBdr>
        <w:ind w:left="792"/>
        <w:jc w:val="both"/>
        <w:rPr>
          <w:rFonts w:ascii="Verdana" w:eastAsia="Verdana" w:hAnsi="Verdana" w:cs="Verdana"/>
          <w:sz w:val="20"/>
          <w:lang w:eastAsia="nl-BE"/>
        </w:rPr>
      </w:pPr>
    </w:p>
    <w:p w14:paraId="0D8AB735" w14:textId="61D9B777" w:rsidR="00BD0013" w:rsidRPr="00165C2C" w:rsidRDefault="00BD0013" w:rsidP="003B5301">
      <w:pPr>
        <w:pStyle w:val="Lijstalinea"/>
        <w:numPr>
          <w:ilvl w:val="0"/>
          <w:numId w:val="5"/>
        </w:numPr>
        <w:spacing w:after="120" w:line="240" w:lineRule="auto"/>
        <w:ind w:left="426" w:hanging="426"/>
        <w:jc w:val="both"/>
        <w:rPr>
          <w:rFonts w:ascii="Verdana" w:eastAsia="Verdana" w:hAnsi="Verdana"/>
          <w:sz w:val="20"/>
        </w:rPr>
      </w:pPr>
      <w:r w:rsidRPr="00165C2C">
        <w:rPr>
          <w:rFonts w:ascii="Verdana" w:eastAsia="Verdana" w:hAnsi="Verdana"/>
          <w:sz w:val="20"/>
        </w:rPr>
        <w:t>a) Aan de balansarmen van de brug werd ter hoogte van de vulopeningen corrosie en scheurvorming vastgesteld.</w:t>
      </w:r>
    </w:p>
    <w:p w14:paraId="56A00E9E" w14:textId="77777777" w:rsidR="00BD0013" w:rsidRPr="00165C2C" w:rsidRDefault="00BD0013" w:rsidP="00165C2C">
      <w:pPr>
        <w:spacing w:after="120"/>
        <w:ind w:left="426"/>
        <w:jc w:val="both"/>
        <w:rPr>
          <w:rFonts w:ascii="Verdana" w:eastAsia="Verdana" w:hAnsi="Verdana"/>
          <w:sz w:val="20"/>
          <w:lang w:val="nl-BE"/>
        </w:rPr>
      </w:pPr>
      <w:r w:rsidRPr="00BD0013">
        <w:rPr>
          <w:rFonts w:ascii="Verdana" w:eastAsia="Verdana" w:hAnsi="Verdana"/>
          <w:sz w:val="20"/>
          <w:lang w:val="nl-BE"/>
        </w:rPr>
        <w:t>b) Om de schade beter in kaart te brengen werden bepaalde brugonderdelen in 2019 bijkomend gestraald.  De studie voor de herstelling werd opgemaakt.  De herstellingswerken werden nog niet uitgevoerd.</w:t>
      </w:r>
    </w:p>
    <w:p w14:paraId="5982CB02" w14:textId="77777777" w:rsidR="00BD0013" w:rsidRPr="00165C2C" w:rsidRDefault="00BD0013" w:rsidP="00165C2C">
      <w:pPr>
        <w:spacing w:after="120"/>
        <w:ind w:left="426"/>
        <w:jc w:val="both"/>
        <w:rPr>
          <w:rFonts w:ascii="Verdana" w:eastAsia="Verdana" w:hAnsi="Verdana"/>
          <w:sz w:val="20"/>
          <w:lang w:val="nl-BE"/>
        </w:rPr>
      </w:pPr>
      <w:r w:rsidRPr="00BD0013">
        <w:rPr>
          <w:rFonts w:ascii="Verdana" w:hAnsi="Verdana"/>
          <w:sz w:val="20"/>
          <w:lang w:val="nl-BE"/>
        </w:rPr>
        <w:t>c) De noodzakelijke onderhouds-en herstellingswerken zullen uitgevoerd worden in 2020.</w:t>
      </w:r>
    </w:p>
    <w:p w14:paraId="38B1C6CE" w14:textId="6EDE1970" w:rsidR="00BD0013" w:rsidRPr="00BD0013" w:rsidRDefault="00BD0013" w:rsidP="0050361F">
      <w:pPr>
        <w:ind w:left="426"/>
        <w:jc w:val="both"/>
        <w:rPr>
          <w:rFonts w:ascii="Verdana" w:eastAsia="Verdana" w:hAnsi="Verdana"/>
          <w:sz w:val="20"/>
          <w:lang w:val="nl-BE"/>
        </w:rPr>
      </w:pPr>
      <w:r w:rsidRPr="00BD0013">
        <w:rPr>
          <w:rFonts w:ascii="Verdana" w:hAnsi="Verdana"/>
          <w:sz w:val="20"/>
          <w:lang w:val="nl-BE" w:eastAsia="nl-BE"/>
        </w:rPr>
        <w:t>d) De budgetten voor de herstellingswerken zijn reeds voorzien in de reguliere onderhoudsbudgetten.</w:t>
      </w:r>
    </w:p>
    <w:p w14:paraId="17249AF4" w14:textId="77777777" w:rsidR="00BD0013" w:rsidRPr="00BD0013" w:rsidRDefault="00BD0013" w:rsidP="0050361F">
      <w:pPr>
        <w:pBdr>
          <w:top w:val="nil"/>
          <w:left w:val="nil"/>
          <w:bottom w:val="nil"/>
          <w:right w:val="nil"/>
          <w:between w:val="nil"/>
        </w:pBdr>
        <w:jc w:val="both"/>
        <w:rPr>
          <w:rFonts w:ascii="Verdana" w:eastAsia="Verdana" w:hAnsi="Verdana" w:cs="Verdana"/>
          <w:sz w:val="20"/>
          <w:lang w:eastAsia="nl-BE"/>
        </w:rPr>
      </w:pPr>
    </w:p>
    <w:p w14:paraId="725930CB" w14:textId="347228B0" w:rsidR="00BD0013" w:rsidRPr="00165C2C" w:rsidRDefault="00BD0013" w:rsidP="0050361F">
      <w:pPr>
        <w:pStyle w:val="Lijstalinea"/>
        <w:numPr>
          <w:ilvl w:val="0"/>
          <w:numId w:val="5"/>
        </w:numPr>
        <w:spacing w:after="0" w:line="240" w:lineRule="auto"/>
        <w:ind w:left="426" w:hanging="426"/>
        <w:jc w:val="both"/>
        <w:rPr>
          <w:rFonts w:ascii="Verdana" w:hAnsi="Verdana"/>
          <w:sz w:val="20"/>
          <w:szCs w:val="24"/>
          <w:lang w:eastAsia="nl-BE"/>
        </w:rPr>
      </w:pPr>
      <w:r w:rsidRPr="00165C2C">
        <w:rPr>
          <w:rFonts w:ascii="Verdana" w:hAnsi="Verdana"/>
          <w:sz w:val="20"/>
          <w:szCs w:val="24"/>
          <w:lang w:eastAsia="nl-BE"/>
        </w:rPr>
        <w:t>a)</w:t>
      </w:r>
      <w:r w:rsidRPr="00165C2C">
        <w:rPr>
          <w:b/>
          <w:szCs w:val="24"/>
          <w:lang w:eastAsia="nl-BE"/>
        </w:rPr>
        <w:t xml:space="preserve"> </w:t>
      </w:r>
      <w:r w:rsidRPr="00165C2C">
        <w:rPr>
          <w:rFonts w:ascii="Verdana" w:hAnsi="Verdana"/>
          <w:sz w:val="20"/>
          <w:szCs w:val="24"/>
          <w:lang w:eastAsia="nl-BE"/>
        </w:rPr>
        <w:t xml:space="preserve">De brug werd opgenomen in het indicatieve meerjarenprogramma 2020-2024 omwille van vergevorderde corrosie van de ankers van de hameistijlen. In april 2019 werd als bewarende maatregel een versteviging aan deze hameistijlen uitgevoerd. Deze werken zijn van die aard dat het om een bewarende maatregel gaat met beperkte tijdsduur gezien hierbij nog gedeeltelijk gerekend wordt op de gecorrodeerde ankers. </w:t>
      </w:r>
    </w:p>
    <w:p w14:paraId="04F6095C" w14:textId="77777777" w:rsidR="0050361F" w:rsidRDefault="0050361F" w:rsidP="00165C2C">
      <w:pPr>
        <w:ind w:left="426"/>
        <w:jc w:val="both"/>
        <w:rPr>
          <w:rFonts w:ascii="Verdana" w:hAnsi="Verdana"/>
          <w:sz w:val="20"/>
          <w:szCs w:val="24"/>
          <w:lang w:eastAsia="nl-BE"/>
        </w:rPr>
      </w:pPr>
    </w:p>
    <w:p w14:paraId="5BAED244" w14:textId="052203BC" w:rsidR="00BD0013" w:rsidRPr="00BD0013" w:rsidRDefault="00BD0013" w:rsidP="00165C2C">
      <w:pPr>
        <w:ind w:left="426"/>
        <w:jc w:val="both"/>
        <w:rPr>
          <w:rFonts w:ascii="Verdana" w:hAnsi="Verdana"/>
          <w:sz w:val="20"/>
          <w:szCs w:val="24"/>
          <w:lang w:eastAsia="nl-BE"/>
        </w:rPr>
      </w:pPr>
      <w:r w:rsidRPr="00BD0013">
        <w:rPr>
          <w:rFonts w:ascii="Verdana" w:hAnsi="Verdana"/>
          <w:sz w:val="20"/>
          <w:szCs w:val="24"/>
          <w:lang w:eastAsia="nl-BE"/>
        </w:rPr>
        <w:t>In 2021 worden geen renovatiewerken uitgevoerd. Zie antwoord op deelvraag c voor verdere details.</w:t>
      </w:r>
    </w:p>
    <w:p w14:paraId="5CC55BA9" w14:textId="77777777" w:rsidR="00BD0013" w:rsidRPr="00BD0013" w:rsidRDefault="00BD0013" w:rsidP="00165C2C">
      <w:pPr>
        <w:jc w:val="both"/>
        <w:rPr>
          <w:rFonts w:ascii="Verdana" w:hAnsi="Verdana"/>
          <w:sz w:val="20"/>
          <w:szCs w:val="24"/>
          <w:lang w:eastAsia="nl-BE"/>
        </w:rPr>
      </w:pPr>
    </w:p>
    <w:p w14:paraId="1A5A3DE2" w14:textId="77777777" w:rsidR="00BD0013" w:rsidRPr="00BD0013" w:rsidRDefault="00BD0013" w:rsidP="00165C2C">
      <w:pPr>
        <w:ind w:left="426"/>
        <w:jc w:val="both"/>
        <w:rPr>
          <w:rFonts w:ascii="Verdana" w:hAnsi="Verdana"/>
          <w:sz w:val="20"/>
          <w:szCs w:val="24"/>
          <w:lang w:eastAsia="nl-BE"/>
        </w:rPr>
      </w:pPr>
      <w:r w:rsidRPr="00BD0013">
        <w:rPr>
          <w:rFonts w:ascii="Verdana" w:hAnsi="Verdana"/>
          <w:sz w:val="20"/>
          <w:szCs w:val="24"/>
          <w:lang w:eastAsia="nl-BE"/>
        </w:rPr>
        <w:t>b) De aangekondigde herstellingswerkzaamheden op de website van de Vlaamse Waterweg nv vermelden een startdatum van maandag 1 april 2019</w:t>
      </w:r>
      <w:r w:rsidRPr="00BD0013">
        <w:rPr>
          <w:rFonts w:ascii="Verdana" w:hAnsi="Verdana"/>
          <w:b/>
          <w:sz w:val="20"/>
          <w:szCs w:val="24"/>
          <w:lang w:eastAsia="nl-BE"/>
        </w:rPr>
        <w:t xml:space="preserve"> </w:t>
      </w:r>
      <w:r w:rsidRPr="00BD0013">
        <w:rPr>
          <w:rFonts w:ascii="Verdana" w:hAnsi="Verdana"/>
          <w:sz w:val="20"/>
          <w:szCs w:val="24"/>
          <w:lang w:eastAsia="nl-BE"/>
        </w:rPr>
        <w:t>tem donderdag 4 april</w:t>
      </w:r>
      <w:r w:rsidRPr="00BD0013">
        <w:rPr>
          <w:rFonts w:ascii="Verdana" w:hAnsi="Verdana"/>
          <w:b/>
          <w:sz w:val="20"/>
          <w:szCs w:val="24"/>
          <w:lang w:eastAsia="nl-BE"/>
        </w:rPr>
        <w:t xml:space="preserve"> </w:t>
      </w:r>
      <w:r w:rsidRPr="00BD0013">
        <w:rPr>
          <w:rFonts w:ascii="Verdana" w:hAnsi="Verdana"/>
          <w:sz w:val="20"/>
          <w:szCs w:val="24"/>
          <w:lang w:eastAsia="nl-BE"/>
        </w:rPr>
        <w:t>2019. In 2020 worden geen werken uitgevoerd.</w:t>
      </w:r>
    </w:p>
    <w:p w14:paraId="1304D8A0" w14:textId="77777777" w:rsidR="00BD0013" w:rsidRPr="00BD0013" w:rsidRDefault="00BD0013" w:rsidP="00165C2C">
      <w:pPr>
        <w:ind w:left="708"/>
        <w:jc w:val="both"/>
        <w:rPr>
          <w:rFonts w:ascii="Verdana" w:hAnsi="Verdana"/>
          <w:sz w:val="20"/>
          <w:szCs w:val="24"/>
          <w:lang w:eastAsia="nl-BE"/>
        </w:rPr>
      </w:pPr>
    </w:p>
    <w:p w14:paraId="3BF73D94" w14:textId="77777777" w:rsidR="00BD0013" w:rsidRPr="00BD0013" w:rsidRDefault="00BD0013" w:rsidP="003B5301">
      <w:pPr>
        <w:numPr>
          <w:ilvl w:val="0"/>
          <w:numId w:val="1"/>
        </w:numPr>
        <w:pBdr>
          <w:top w:val="nil"/>
          <w:left w:val="nil"/>
          <w:bottom w:val="nil"/>
          <w:right w:val="nil"/>
          <w:between w:val="nil"/>
        </w:pBdr>
        <w:autoSpaceDE w:val="0"/>
        <w:autoSpaceDN w:val="0"/>
        <w:contextualSpacing/>
        <w:jc w:val="both"/>
        <w:rPr>
          <w:rFonts w:ascii="Verdana" w:hAnsi="Verdana"/>
          <w:sz w:val="20"/>
          <w:szCs w:val="24"/>
          <w:lang w:val="nl-BE"/>
        </w:rPr>
      </w:pPr>
      <w:r w:rsidRPr="00BD0013">
        <w:rPr>
          <w:rFonts w:ascii="Verdana" w:hAnsi="Verdana"/>
          <w:sz w:val="20"/>
          <w:szCs w:val="24"/>
        </w:rPr>
        <w:t>Een vernieuwing van de brug blijft noodzakelijk.</w:t>
      </w:r>
      <w:r w:rsidRPr="00BD0013">
        <w:rPr>
          <w:rFonts w:ascii="Verdana" w:hAnsi="Verdana"/>
          <w:sz w:val="20"/>
          <w:szCs w:val="24"/>
          <w:lang w:val="nl-BE"/>
        </w:rPr>
        <w:t xml:space="preserve"> De Tolpoortbrug is opgenomen in het </w:t>
      </w:r>
      <w:r w:rsidRPr="00CA7725">
        <w:rPr>
          <w:rFonts w:ascii="Verdana" w:hAnsi="Verdana"/>
          <w:sz w:val="20"/>
          <w:szCs w:val="24"/>
          <w:lang w:val="nl-BE"/>
        </w:rPr>
        <w:t>meerjarenprogramma.</w:t>
      </w:r>
    </w:p>
    <w:p w14:paraId="17022D3C" w14:textId="77777777" w:rsidR="00BD0013" w:rsidRPr="00BD0013" w:rsidRDefault="00BD0013" w:rsidP="00165C2C">
      <w:pPr>
        <w:pBdr>
          <w:top w:val="nil"/>
          <w:left w:val="nil"/>
          <w:bottom w:val="nil"/>
          <w:right w:val="nil"/>
          <w:between w:val="nil"/>
        </w:pBdr>
        <w:autoSpaceDE w:val="0"/>
        <w:autoSpaceDN w:val="0"/>
        <w:ind w:left="792"/>
        <w:contextualSpacing/>
        <w:jc w:val="both"/>
        <w:rPr>
          <w:rFonts w:ascii="Verdana" w:eastAsia="Verdana" w:hAnsi="Verdana" w:cs="Verdana"/>
          <w:sz w:val="20"/>
        </w:rPr>
      </w:pPr>
    </w:p>
    <w:p w14:paraId="498E21CD" w14:textId="1EB22B50" w:rsidR="00BD0013" w:rsidRPr="00165C2C" w:rsidRDefault="00CD3B48" w:rsidP="003B5301">
      <w:pPr>
        <w:pStyle w:val="Lijstalinea"/>
        <w:numPr>
          <w:ilvl w:val="0"/>
          <w:numId w:val="5"/>
        </w:numPr>
        <w:spacing w:after="120" w:line="240" w:lineRule="auto"/>
        <w:ind w:left="426" w:hanging="426"/>
        <w:jc w:val="both"/>
        <w:rPr>
          <w:rFonts w:ascii="Verdana" w:eastAsia="Verdana" w:hAnsi="Verdana" w:cs="Verdana"/>
          <w:sz w:val="20"/>
          <w:szCs w:val="20"/>
          <w:lang w:val="nl-NL"/>
        </w:rPr>
      </w:pPr>
      <w:r w:rsidRPr="00165C2C">
        <w:rPr>
          <w:rFonts w:ascii="Verdana" w:hAnsi="Verdana"/>
          <w:sz w:val="20"/>
          <w:szCs w:val="24"/>
          <w:shd w:val="clear" w:color="auto" w:fill="FFFFFF"/>
        </w:rPr>
        <w:t xml:space="preserve">a) </w:t>
      </w:r>
      <w:r w:rsidR="00BD0013" w:rsidRPr="00165C2C">
        <w:rPr>
          <w:rFonts w:ascii="Verdana" w:hAnsi="Verdana"/>
          <w:sz w:val="20"/>
          <w:szCs w:val="24"/>
          <w:shd w:val="clear" w:color="auto" w:fill="FFFFFF"/>
        </w:rPr>
        <w:t>De brug van de E313 over de Cornelissenlaan zal worden vernieuwd. Op het GIP zijn middelen voorzien voor deze nieuwe brug in het jaar 2022, uitvoering van de werken worden dus verwacht in 2023.</w:t>
      </w:r>
    </w:p>
    <w:p w14:paraId="6CB3887E" w14:textId="77777777" w:rsidR="00BD0013" w:rsidRPr="00CA7725" w:rsidRDefault="00BD0013" w:rsidP="00165C2C">
      <w:pPr>
        <w:spacing w:after="120"/>
        <w:ind w:firstLine="426"/>
        <w:jc w:val="both"/>
        <w:rPr>
          <w:rFonts w:ascii="Verdana" w:hAnsi="Verdana"/>
          <w:sz w:val="20"/>
          <w:szCs w:val="24"/>
          <w:lang w:val="nl-BE"/>
        </w:rPr>
      </w:pPr>
      <w:r w:rsidRPr="00BD0013">
        <w:rPr>
          <w:rFonts w:ascii="Verdana" w:hAnsi="Verdana"/>
          <w:sz w:val="20"/>
          <w:szCs w:val="24"/>
          <w:lang w:val="nl-BE"/>
        </w:rPr>
        <w:t xml:space="preserve">b) De </w:t>
      </w:r>
      <w:r w:rsidRPr="00CA7725">
        <w:rPr>
          <w:rFonts w:ascii="Verdana" w:hAnsi="Verdana"/>
          <w:sz w:val="20"/>
          <w:szCs w:val="24"/>
          <w:lang w:val="nl-BE"/>
        </w:rPr>
        <w:t>kostprijs voor deze werken wordt geraamd op € 4M (excl. BTW).</w:t>
      </w:r>
    </w:p>
    <w:p w14:paraId="3E882D81" w14:textId="77777777" w:rsidR="00BD0013" w:rsidRPr="00CA7725" w:rsidRDefault="00BD0013" w:rsidP="00165C2C">
      <w:pPr>
        <w:spacing w:after="120"/>
        <w:ind w:firstLine="426"/>
        <w:jc w:val="both"/>
        <w:rPr>
          <w:sz w:val="20"/>
          <w:szCs w:val="24"/>
        </w:rPr>
      </w:pPr>
      <w:r w:rsidRPr="00CA7725">
        <w:rPr>
          <w:rFonts w:ascii="Verdana" w:hAnsi="Verdana"/>
          <w:sz w:val="20"/>
          <w:szCs w:val="24"/>
          <w:lang w:val="nl-BE"/>
        </w:rPr>
        <w:t xml:space="preserve">c) </w:t>
      </w:r>
      <w:r w:rsidRPr="00CA7725">
        <w:rPr>
          <w:rFonts w:ascii="Verdana" w:eastAsia="Verdana" w:hAnsi="Verdana"/>
          <w:sz w:val="20"/>
          <w:szCs w:val="24"/>
        </w:rPr>
        <w:t>Er werden sinds 2016 geen werken uitgevoerd.</w:t>
      </w:r>
    </w:p>
    <w:p w14:paraId="09467EB7" w14:textId="77777777" w:rsidR="00BD0013" w:rsidRPr="00BD0013" w:rsidRDefault="00BD0013" w:rsidP="0050361F">
      <w:pPr>
        <w:ind w:left="426"/>
        <w:jc w:val="both"/>
        <w:rPr>
          <w:rFonts w:ascii="Verdana" w:hAnsi="Verdana"/>
          <w:sz w:val="20"/>
          <w:szCs w:val="24"/>
          <w:lang w:val="nl-BE"/>
        </w:rPr>
      </w:pPr>
      <w:r w:rsidRPr="00CA7725">
        <w:rPr>
          <w:rFonts w:ascii="Verdana" w:eastAsia="Verdana" w:hAnsi="Verdana"/>
          <w:sz w:val="20"/>
          <w:szCs w:val="24"/>
        </w:rPr>
        <w:t xml:space="preserve">d) </w:t>
      </w:r>
      <w:r w:rsidRPr="00CA7725">
        <w:rPr>
          <w:rFonts w:ascii="Verdana" w:hAnsi="Verdana"/>
          <w:sz w:val="20"/>
          <w:szCs w:val="24"/>
        </w:rPr>
        <w:t xml:space="preserve">De brug werd twee keer gecontroleerd : B-inspectie door EBS op 15 januari 2019, en algemene inspectie door de bruginspecteurs op 27 augustus 2019. Daarenboven werd een waterpassing uitgevoerd op de brug op </w:t>
      </w:r>
      <w:r w:rsidRPr="00CA7725">
        <w:rPr>
          <w:rFonts w:ascii="Verdana" w:hAnsi="Verdana"/>
          <w:sz w:val="20"/>
          <w:shd w:val="clear" w:color="auto" w:fill="FFFFFF"/>
          <w:lang w:val="nl-BE"/>
        </w:rPr>
        <w:t>26 januari 2019, op 31 juli 2019</w:t>
      </w:r>
      <w:r w:rsidRPr="00BD0013">
        <w:rPr>
          <w:rFonts w:ascii="Verdana" w:hAnsi="Verdana"/>
          <w:sz w:val="20"/>
          <w:shd w:val="clear" w:color="auto" w:fill="FFFFFF"/>
          <w:lang w:val="nl-BE"/>
        </w:rPr>
        <w:t xml:space="preserve"> en op 16 januari 2020.</w:t>
      </w:r>
    </w:p>
    <w:p w14:paraId="7077E594" w14:textId="77777777" w:rsidR="00BD0013" w:rsidRPr="00BD0013" w:rsidRDefault="00BD0013" w:rsidP="0050361F">
      <w:pPr>
        <w:pBdr>
          <w:top w:val="nil"/>
          <w:left w:val="nil"/>
          <w:bottom w:val="nil"/>
          <w:right w:val="nil"/>
          <w:between w:val="nil"/>
        </w:pBdr>
        <w:jc w:val="both"/>
        <w:rPr>
          <w:rFonts w:ascii="Verdana" w:eastAsia="Verdana" w:hAnsi="Verdana" w:cs="Verdana"/>
          <w:sz w:val="20"/>
          <w:lang w:eastAsia="nl-BE"/>
        </w:rPr>
      </w:pPr>
    </w:p>
    <w:p w14:paraId="42AF5A53" w14:textId="4165CE57" w:rsidR="00BD0013" w:rsidRPr="00165C2C" w:rsidRDefault="00BD0013" w:rsidP="0050361F">
      <w:pPr>
        <w:pStyle w:val="Lijstalinea"/>
        <w:numPr>
          <w:ilvl w:val="0"/>
          <w:numId w:val="5"/>
        </w:numPr>
        <w:pBdr>
          <w:top w:val="nil"/>
          <w:left w:val="nil"/>
          <w:bottom w:val="nil"/>
          <w:right w:val="nil"/>
          <w:between w:val="nil"/>
        </w:pBdr>
        <w:spacing w:after="0"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Kloosterstraat over de E40 in Drongen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0210.</w:t>
      </w:r>
    </w:p>
    <w:p w14:paraId="5C28E9DB" w14:textId="77777777" w:rsidR="00BD0013" w:rsidRPr="00BD0013" w:rsidRDefault="00BD0013" w:rsidP="0050361F">
      <w:pPr>
        <w:pBdr>
          <w:top w:val="nil"/>
          <w:left w:val="nil"/>
          <w:bottom w:val="nil"/>
          <w:right w:val="nil"/>
          <w:between w:val="nil"/>
        </w:pBdr>
        <w:jc w:val="both"/>
        <w:rPr>
          <w:rFonts w:ascii="Verdana" w:eastAsia="Verdana" w:hAnsi="Verdana" w:cs="Verdana"/>
          <w:sz w:val="20"/>
          <w:lang w:eastAsia="nl-BE"/>
        </w:rPr>
      </w:pPr>
    </w:p>
    <w:p w14:paraId="28A0703E" w14:textId="77777777" w:rsidR="00BD0013" w:rsidRPr="00BD0013" w:rsidRDefault="00BD0013" w:rsidP="0050361F">
      <w:pPr>
        <w:numPr>
          <w:ilvl w:val="0"/>
          <w:numId w:val="2"/>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Bij de inspectie van 2019 is de brug gesondeerd, hierbij is het loszittende beton preventief verwijderd. Daarvoor zijn er geen brokstukken vrijgekomen.</w:t>
      </w:r>
    </w:p>
    <w:p w14:paraId="2DFED3C4" w14:textId="77777777" w:rsidR="00BD0013" w:rsidRPr="00BD0013" w:rsidRDefault="00BD0013" w:rsidP="003B5301">
      <w:pPr>
        <w:numPr>
          <w:ilvl w:val="0"/>
          <w:numId w:val="2"/>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De inspectiecyclus van deze brug is 3-jaarlijks, de brug is in 2019 opnieuw geïnspecteerd.</w:t>
      </w:r>
    </w:p>
    <w:p w14:paraId="240EC67E" w14:textId="77777777" w:rsidR="00BD0013" w:rsidRPr="00BD0013" w:rsidRDefault="00BD0013" w:rsidP="003B5301">
      <w:pPr>
        <w:numPr>
          <w:ilvl w:val="0"/>
          <w:numId w:val="2"/>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Deze brug ligt in het op- en afrittencomplex van Drongen welke momenteel ter studie voorligt.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van Drongen zullen de 3 bruggen over de E40 (N466, Kloosterstraat en </w:t>
      </w:r>
      <w:proofErr w:type="spellStart"/>
      <w:r w:rsidRPr="00BD0013">
        <w:rPr>
          <w:rFonts w:ascii="Verdana" w:eastAsia="Verdana" w:hAnsi="Verdana" w:cs="Verdana"/>
          <w:sz w:val="20"/>
          <w:lang w:eastAsia="nl-BE"/>
        </w:rPr>
        <w:t>Solvijnsdreef</w:t>
      </w:r>
      <w:proofErr w:type="spellEnd"/>
      <w:r w:rsidRPr="00BD0013">
        <w:rPr>
          <w:rFonts w:ascii="Verdana" w:eastAsia="Verdana" w:hAnsi="Verdana" w:cs="Verdana"/>
          <w:sz w:val="20"/>
          <w:lang w:eastAsia="nl-BE"/>
        </w:rPr>
        <w:t xml:space="preserve">) vernieuwd worden. Een vervanging van de brug wordt bekeken in kader van het nieuwe complex van Drongen, welk echter pas voorzien is om na 2025 uitgevoerd te worden. De locatie van de wegenis verandert aanzienlijk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waardoor de locatie van de nieuwe brug nog niet definitief vastligt.</w:t>
      </w:r>
    </w:p>
    <w:p w14:paraId="71EA5EAB" w14:textId="086355E7" w:rsidR="00BD0013" w:rsidRPr="00BD0013" w:rsidRDefault="00BD0013" w:rsidP="003B5301">
      <w:pPr>
        <w:numPr>
          <w:ilvl w:val="0"/>
          <w:numId w:val="2"/>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In 2022 wordt de </w:t>
      </w:r>
      <w:proofErr w:type="spellStart"/>
      <w:r w:rsidRPr="00BD0013">
        <w:rPr>
          <w:rFonts w:ascii="Verdana" w:eastAsia="Verdana" w:hAnsi="Verdana" w:cs="Verdana"/>
          <w:sz w:val="20"/>
          <w:lang w:eastAsia="nl-BE"/>
        </w:rPr>
        <w:t>Goedingebrug</w:t>
      </w:r>
      <w:proofErr w:type="spellEnd"/>
      <w:r w:rsidRPr="00BD0013">
        <w:rPr>
          <w:rFonts w:ascii="Verdana" w:eastAsia="Verdana" w:hAnsi="Verdana" w:cs="Verdana"/>
          <w:sz w:val="20"/>
          <w:lang w:eastAsia="nl-BE"/>
        </w:rPr>
        <w:t xml:space="preserve"> over de Leie in de E40 te Drongen voorzien om afgebroken te worden en vernieuwd te worden. Tijdens deze werken wordt de brug </w:t>
      </w:r>
      <w:r w:rsidRPr="00BD0013">
        <w:rPr>
          <w:rFonts w:ascii="Verdana" w:eastAsia="Verdana" w:hAnsi="Verdana" w:cs="Verdana"/>
          <w:sz w:val="20"/>
          <w:lang w:eastAsia="nl-BE"/>
        </w:rPr>
        <w:lastRenderedPageBreak/>
        <w:t xml:space="preserve">in de N446 beperkt gerenoveerd (saneren, versterkingen plaatsen) als op dat moment het ontwerp van het complex van Drongen nog niet voltooid is. De volledige vervanging, op een nieuwe locatie, gebeurt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van Drongen.</w:t>
      </w:r>
    </w:p>
    <w:p w14:paraId="473EC3DA" w14:textId="77777777" w:rsidR="00BD0013" w:rsidRPr="00BD0013" w:rsidRDefault="00BD0013" w:rsidP="00165C2C">
      <w:pPr>
        <w:pBdr>
          <w:top w:val="nil"/>
          <w:left w:val="nil"/>
          <w:bottom w:val="nil"/>
          <w:right w:val="nil"/>
          <w:between w:val="nil"/>
        </w:pBdr>
        <w:jc w:val="both"/>
        <w:rPr>
          <w:rFonts w:ascii="Verdana" w:eastAsia="Verdana" w:hAnsi="Verdana" w:cs="Verdana"/>
          <w:sz w:val="20"/>
          <w:lang w:eastAsia="nl-BE"/>
        </w:rPr>
      </w:pPr>
    </w:p>
    <w:p w14:paraId="4DEC543E" w14:textId="49E6B06A" w:rsidR="00BD0013" w:rsidRPr="00165C2C" w:rsidRDefault="00BD0013" w:rsidP="0050361F">
      <w:pPr>
        <w:pStyle w:val="Lijstalinea"/>
        <w:numPr>
          <w:ilvl w:val="0"/>
          <w:numId w:val="5"/>
        </w:numPr>
        <w:pBdr>
          <w:top w:val="nil"/>
          <w:left w:val="nil"/>
          <w:bottom w:val="nil"/>
          <w:right w:val="nil"/>
          <w:between w:val="nil"/>
        </w:pBdr>
        <w:spacing w:after="0" w:line="240" w:lineRule="auto"/>
        <w:ind w:left="426" w:hanging="426"/>
        <w:jc w:val="both"/>
        <w:rPr>
          <w:rFonts w:ascii="Verdana" w:eastAsia="Verdana" w:hAnsi="Verdana" w:cs="Verdana"/>
          <w:sz w:val="20"/>
          <w:lang w:eastAsia="nl-BE"/>
        </w:rPr>
      </w:pPr>
      <w:proofErr w:type="spellStart"/>
      <w:r w:rsidRPr="00165C2C">
        <w:rPr>
          <w:rFonts w:ascii="Verdana" w:eastAsia="Verdana" w:hAnsi="Verdana" w:cs="Verdana"/>
          <w:sz w:val="20"/>
          <w:lang w:eastAsia="nl-BE"/>
        </w:rPr>
        <w:t>Drongenbrug</w:t>
      </w:r>
      <w:proofErr w:type="spellEnd"/>
      <w:r w:rsidRPr="00165C2C">
        <w:rPr>
          <w:rFonts w:ascii="Verdana" w:eastAsia="Verdana" w:hAnsi="Verdana" w:cs="Verdana"/>
          <w:sz w:val="20"/>
          <w:lang w:eastAsia="nl-BE"/>
        </w:rPr>
        <w:t xml:space="preserve"> in Drongen.</w:t>
      </w:r>
    </w:p>
    <w:p w14:paraId="7E68A463" w14:textId="77777777" w:rsidR="00BD0013" w:rsidRPr="00BD0013" w:rsidRDefault="00BD0013" w:rsidP="0050361F">
      <w:pPr>
        <w:pBdr>
          <w:top w:val="nil"/>
          <w:left w:val="nil"/>
          <w:bottom w:val="nil"/>
          <w:right w:val="nil"/>
          <w:between w:val="nil"/>
        </w:pBdr>
        <w:ind w:left="426" w:hanging="426"/>
        <w:jc w:val="both"/>
        <w:rPr>
          <w:rFonts w:ascii="Verdana" w:eastAsia="Verdana" w:hAnsi="Verdana" w:cs="Verdana"/>
          <w:sz w:val="20"/>
          <w:lang w:eastAsia="nl-BE"/>
        </w:rPr>
      </w:pPr>
    </w:p>
    <w:p w14:paraId="0F777051" w14:textId="77777777" w:rsidR="00BD0013" w:rsidRPr="00BD0013" w:rsidRDefault="00BD0013" w:rsidP="0050361F">
      <w:pPr>
        <w:numPr>
          <w:ilvl w:val="0"/>
          <w:numId w:val="3"/>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Vermoedelijk wordt hiermee de brug in de </w:t>
      </w:r>
      <w:proofErr w:type="spellStart"/>
      <w:r w:rsidRPr="00BD0013">
        <w:rPr>
          <w:rFonts w:ascii="Verdana" w:eastAsia="Verdana" w:hAnsi="Verdana" w:cs="Verdana"/>
          <w:sz w:val="20"/>
          <w:lang w:eastAsia="nl-BE"/>
        </w:rPr>
        <w:t>Solvijnsdreef</w:t>
      </w:r>
      <w:proofErr w:type="spellEnd"/>
      <w:r w:rsidRPr="00BD0013">
        <w:rPr>
          <w:rFonts w:ascii="Verdana" w:eastAsia="Verdana" w:hAnsi="Verdana" w:cs="Verdana"/>
          <w:sz w:val="20"/>
          <w:lang w:eastAsia="nl-BE"/>
        </w:rPr>
        <w:t xml:space="preserve"> over de E40 bedoeld. </w:t>
      </w:r>
    </w:p>
    <w:p w14:paraId="741C7AC3" w14:textId="77777777" w:rsidR="00BD0013" w:rsidRPr="00BD0013" w:rsidRDefault="00BD0013" w:rsidP="0050361F">
      <w:pPr>
        <w:pBdr>
          <w:top w:val="nil"/>
          <w:left w:val="nil"/>
          <w:bottom w:val="nil"/>
          <w:right w:val="nil"/>
          <w:between w:val="nil"/>
        </w:pBdr>
        <w:ind w:left="792"/>
        <w:jc w:val="both"/>
        <w:rPr>
          <w:rFonts w:ascii="Verdana" w:eastAsia="Verdana" w:hAnsi="Verdana" w:cs="Verdana"/>
          <w:sz w:val="20"/>
          <w:lang w:eastAsia="nl-BE"/>
        </w:rPr>
      </w:pPr>
      <w:r w:rsidRPr="00BD0013">
        <w:rPr>
          <w:rFonts w:ascii="Verdana" w:eastAsia="Verdana" w:hAnsi="Verdana" w:cs="Verdana"/>
          <w:sz w:val="20"/>
          <w:lang w:eastAsia="nl-BE"/>
        </w:rPr>
        <w:t>Deze brug is dezelfde type brug als de brug in de Kloosterstraat, met gelijkaardige problemen.</w:t>
      </w:r>
    </w:p>
    <w:p w14:paraId="039E728B" w14:textId="77777777" w:rsidR="00BD0013" w:rsidRPr="00BD0013" w:rsidRDefault="00BD0013" w:rsidP="003B5301">
      <w:pPr>
        <w:numPr>
          <w:ilvl w:val="0"/>
          <w:numId w:val="3"/>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De brug wordt opgevolgd en opgemeten, de stabiliteit van de brug is niet in het gedrang, maar zij vertoont wel gebreken.</w:t>
      </w:r>
    </w:p>
    <w:p w14:paraId="709D00F4" w14:textId="77777777" w:rsidR="00BD0013" w:rsidRPr="00BD0013" w:rsidRDefault="00BD0013" w:rsidP="003B5301">
      <w:pPr>
        <w:numPr>
          <w:ilvl w:val="0"/>
          <w:numId w:val="3"/>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Deze brug ligt in het op- en afrittencomplex van Drongen welke momenteel ter studie voorligt.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van Drongen zullen de 3 bruggen over de E40 (N466, Kloosterstraat en </w:t>
      </w:r>
      <w:proofErr w:type="spellStart"/>
      <w:r w:rsidRPr="00BD0013">
        <w:rPr>
          <w:rFonts w:ascii="Verdana" w:eastAsia="Verdana" w:hAnsi="Verdana" w:cs="Verdana"/>
          <w:sz w:val="20"/>
          <w:lang w:eastAsia="nl-BE"/>
        </w:rPr>
        <w:t>Solvijnsdreef</w:t>
      </w:r>
      <w:proofErr w:type="spellEnd"/>
      <w:r w:rsidRPr="00BD0013">
        <w:rPr>
          <w:rFonts w:ascii="Verdana" w:eastAsia="Verdana" w:hAnsi="Verdana" w:cs="Verdana"/>
          <w:sz w:val="20"/>
          <w:lang w:eastAsia="nl-BE"/>
        </w:rPr>
        <w:t xml:space="preserve">) vernieuwd worden. Een vervanging van de brug wordt bekeken in kader van het nieuwe complex van Drongen, welk echter pas voorzien is om na 2025 uitgevoerd te worden. De locatie van de wegenis verandert aanzienlijk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waardoor de locatie van de nieuwe brug nog niet definitief vastligt.</w:t>
      </w:r>
    </w:p>
    <w:p w14:paraId="523A9543" w14:textId="77777777" w:rsidR="00BD0013" w:rsidRPr="00BD0013" w:rsidRDefault="00BD0013" w:rsidP="003B5301">
      <w:pPr>
        <w:numPr>
          <w:ilvl w:val="0"/>
          <w:numId w:val="3"/>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 xml:space="preserve">In 2022 wordt de </w:t>
      </w:r>
      <w:proofErr w:type="spellStart"/>
      <w:r w:rsidRPr="00BD0013">
        <w:rPr>
          <w:rFonts w:ascii="Verdana" w:eastAsia="Verdana" w:hAnsi="Verdana" w:cs="Verdana"/>
          <w:sz w:val="20"/>
          <w:lang w:eastAsia="nl-BE"/>
        </w:rPr>
        <w:t>Goedingebrug</w:t>
      </w:r>
      <w:proofErr w:type="spellEnd"/>
      <w:r w:rsidRPr="00BD0013">
        <w:rPr>
          <w:rFonts w:ascii="Verdana" w:eastAsia="Verdana" w:hAnsi="Verdana" w:cs="Verdana"/>
          <w:sz w:val="20"/>
          <w:lang w:eastAsia="nl-BE"/>
        </w:rPr>
        <w:t xml:space="preserve"> over de Leie in de E40 te Drongen voorzien om afgebroken te worden en vernieuwd te worden. Tijdens deze werken wordt de brug in de N446 beperkt gerenoveerd (saneren, versterkingen plaatsen) als op dat moment het ontwerp van het complex van Drongen nog niet voltooid is. De volledige vervanging, op een nieuwe locatie, gebeurt bij de </w:t>
      </w:r>
      <w:proofErr w:type="spellStart"/>
      <w:r w:rsidRPr="00BD0013">
        <w:rPr>
          <w:rFonts w:ascii="Verdana" w:eastAsia="Verdana" w:hAnsi="Verdana" w:cs="Verdana"/>
          <w:sz w:val="20"/>
          <w:lang w:eastAsia="nl-BE"/>
        </w:rPr>
        <w:t>heraanleg</w:t>
      </w:r>
      <w:proofErr w:type="spellEnd"/>
      <w:r w:rsidRPr="00BD0013">
        <w:rPr>
          <w:rFonts w:ascii="Verdana" w:eastAsia="Verdana" w:hAnsi="Verdana" w:cs="Verdana"/>
          <w:sz w:val="20"/>
          <w:lang w:eastAsia="nl-BE"/>
        </w:rPr>
        <w:t xml:space="preserve"> van het complex van Drongen. Er wordt 1.000.000€ bijkomend voorzien op de kosten voor de vernieuwing van de </w:t>
      </w:r>
      <w:proofErr w:type="spellStart"/>
      <w:r w:rsidRPr="00BD0013">
        <w:rPr>
          <w:rFonts w:ascii="Verdana" w:eastAsia="Verdana" w:hAnsi="Verdana" w:cs="Verdana"/>
          <w:sz w:val="20"/>
          <w:lang w:eastAsia="nl-BE"/>
        </w:rPr>
        <w:t>Goedingebrug</w:t>
      </w:r>
      <w:proofErr w:type="spellEnd"/>
      <w:r w:rsidRPr="00BD0013">
        <w:rPr>
          <w:rFonts w:ascii="Verdana" w:eastAsia="Verdana" w:hAnsi="Verdana" w:cs="Verdana"/>
          <w:sz w:val="20"/>
          <w:lang w:eastAsia="nl-BE"/>
        </w:rPr>
        <w:t>.</w:t>
      </w:r>
    </w:p>
    <w:p w14:paraId="2C7D18A9" w14:textId="77777777" w:rsidR="00BD0013" w:rsidRPr="00BD0013" w:rsidRDefault="00BD0013" w:rsidP="00165C2C">
      <w:pPr>
        <w:pBdr>
          <w:top w:val="nil"/>
          <w:left w:val="nil"/>
          <w:bottom w:val="nil"/>
          <w:right w:val="nil"/>
          <w:between w:val="nil"/>
        </w:pBdr>
        <w:jc w:val="both"/>
        <w:rPr>
          <w:rFonts w:ascii="Verdana" w:eastAsia="Verdana" w:hAnsi="Verdana" w:cs="Verdana"/>
          <w:sz w:val="20"/>
          <w:lang w:eastAsia="nl-BE"/>
        </w:rPr>
      </w:pPr>
    </w:p>
    <w:p w14:paraId="5627E5C2" w14:textId="2D99276A" w:rsidR="00BD0013" w:rsidRPr="00165C2C" w:rsidRDefault="00BD0013" w:rsidP="0050361F">
      <w:pPr>
        <w:pStyle w:val="Lijstalinea"/>
        <w:numPr>
          <w:ilvl w:val="0"/>
          <w:numId w:val="5"/>
        </w:numPr>
        <w:pBdr>
          <w:top w:val="nil"/>
          <w:left w:val="nil"/>
          <w:bottom w:val="nil"/>
          <w:right w:val="nil"/>
          <w:between w:val="nil"/>
        </w:pBdr>
        <w:spacing w:after="0"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Brug in de Moorstraat over de E40 in Drongen.</w:t>
      </w:r>
    </w:p>
    <w:p w14:paraId="53A61F90" w14:textId="77777777" w:rsidR="00BD0013" w:rsidRPr="00BD0013" w:rsidRDefault="00BD0013" w:rsidP="0050361F">
      <w:pPr>
        <w:pBdr>
          <w:top w:val="nil"/>
          <w:left w:val="nil"/>
          <w:bottom w:val="nil"/>
          <w:right w:val="nil"/>
          <w:between w:val="nil"/>
        </w:pBdr>
        <w:ind w:left="426" w:hanging="426"/>
        <w:jc w:val="both"/>
        <w:rPr>
          <w:rFonts w:ascii="Verdana" w:eastAsia="Verdana" w:hAnsi="Verdana" w:cs="Verdana"/>
          <w:sz w:val="20"/>
          <w:lang w:eastAsia="nl-BE"/>
        </w:rPr>
      </w:pPr>
    </w:p>
    <w:p w14:paraId="2715BA38" w14:textId="77777777" w:rsidR="00BD0013" w:rsidRPr="00BD0013" w:rsidRDefault="00BD0013" w:rsidP="0050361F">
      <w:pPr>
        <w:numPr>
          <w:ilvl w:val="0"/>
          <w:numId w:val="4"/>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De brug in de Moorstraat ligt in Nevele en staat niet op de prioritaire lijst.</w:t>
      </w:r>
    </w:p>
    <w:p w14:paraId="0795C732" w14:textId="77777777" w:rsidR="00BD0013" w:rsidRPr="00CA7725" w:rsidRDefault="00BD0013" w:rsidP="0050361F">
      <w:pPr>
        <w:numPr>
          <w:ilvl w:val="0"/>
          <w:numId w:val="4"/>
        </w:numPr>
        <w:pBdr>
          <w:top w:val="nil"/>
          <w:left w:val="nil"/>
          <w:bottom w:val="nil"/>
          <w:right w:val="nil"/>
          <w:between w:val="nil"/>
        </w:pBdr>
        <w:jc w:val="both"/>
        <w:rPr>
          <w:rFonts w:ascii="Verdana" w:eastAsia="Verdana" w:hAnsi="Verdana" w:cs="Verdana"/>
          <w:sz w:val="20"/>
          <w:lang w:eastAsia="nl-BE"/>
        </w:rPr>
      </w:pPr>
      <w:r w:rsidRPr="00CA7725">
        <w:rPr>
          <w:rFonts w:ascii="Verdana" w:eastAsia="Verdana" w:hAnsi="Verdana" w:cs="Verdana"/>
          <w:sz w:val="20"/>
          <w:lang w:eastAsia="nl-BE"/>
        </w:rPr>
        <w:t>Er werden geen voorlopige maatregelen genomen.</w:t>
      </w:r>
    </w:p>
    <w:p w14:paraId="18077C45" w14:textId="77777777" w:rsidR="00BD0013" w:rsidRPr="00BD0013" w:rsidRDefault="00BD0013" w:rsidP="003B5301">
      <w:pPr>
        <w:numPr>
          <w:ilvl w:val="0"/>
          <w:numId w:val="4"/>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De brug is in betere toestand dan het merendeel van de bruggen over de E40, deze brug wordt pas voorzien om na 2030 aangepakt te worden.</w:t>
      </w:r>
    </w:p>
    <w:p w14:paraId="723711E5" w14:textId="77777777" w:rsidR="00BD0013" w:rsidRPr="00BD0013" w:rsidRDefault="00BD0013" w:rsidP="003B5301">
      <w:pPr>
        <w:numPr>
          <w:ilvl w:val="0"/>
          <w:numId w:val="4"/>
        </w:numPr>
        <w:pBdr>
          <w:top w:val="nil"/>
          <w:left w:val="nil"/>
          <w:bottom w:val="nil"/>
          <w:right w:val="nil"/>
          <w:between w:val="nil"/>
        </w:pBdr>
        <w:jc w:val="both"/>
        <w:rPr>
          <w:rFonts w:ascii="Verdana" w:eastAsia="Verdana" w:hAnsi="Verdana" w:cs="Verdana"/>
          <w:sz w:val="20"/>
          <w:lang w:eastAsia="nl-BE"/>
        </w:rPr>
      </w:pPr>
      <w:r w:rsidRPr="00BD0013">
        <w:rPr>
          <w:rFonts w:ascii="Verdana" w:eastAsia="Verdana" w:hAnsi="Verdana" w:cs="Verdana"/>
          <w:sz w:val="20"/>
          <w:lang w:eastAsia="nl-BE"/>
        </w:rPr>
        <w:t>Neen, kleine herstellingen worden op de onderhoudskredieten meegenomen.</w:t>
      </w:r>
    </w:p>
    <w:p w14:paraId="43D9175E"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7A623DDF" w14:textId="2BBF8CBD" w:rsidR="008C24E6" w:rsidRPr="00165C2C" w:rsidRDefault="008C24E6" w:rsidP="0050361F">
      <w:pPr>
        <w:pStyle w:val="Lijstalinea"/>
        <w:numPr>
          <w:ilvl w:val="0"/>
          <w:numId w:val="5"/>
        </w:numPr>
        <w:pBdr>
          <w:top w:val="nil"/>
          <w:left w:val="nil"/>
          <w:bottom w:val="nil"/>
          <w:right w:val="nil"/>
          <w:between w:val="nil"/>
        </w:pBdr>
        <w:spacing w:after="0" w:line="240" w:lineRule="auto"/>
        <w:ind w:left="425" w:hanging="425"/>
        <w:jc w:val="both"/>
        <w:rPr>
          <w:rFonts w:ascii="Verdana" w:eastAsia="Verdana" w:hAnsi="Verdana" w:cs="Verdana"/>
          <w:sz w:val="20"/>
          <w:lang w:eastAsia="nl-BE"/>
        </w:rPr>
      </w:pPr>
      <w:r w:rsidRPr="00165C2C">
        <w:rPr>
          <w:rFonts w:ascii="Verdana" w:eastAsia="Verdana" w:hAnsi="Verdana" w:cs="Verdana"/>
          <w:sz w:val="20"/>
          <w:lang w:eastAsia="nl-BE"/>
        </w:rPr>
        <w:t xml:space="preserve">Goedingebrug E40 over de Leie in Drongen-Afsnee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0015.</w:t>
      </w:r>
    </w:p>
    <w:p w14:paraId="25EC9437" w14:textId="77777777" w:rsidR="008C24E6" w:rsidRPr="008C24E6" w:rsidRDefault="008C24E6" w:rsidP="0050361F">
      <w:pPr>
        <w:pBdr>
          <w:top w:val="nil"/>
          <w:left w:val="nil"/>
          <w:bottom w:val="nil"/>
          <w:right w:val="nil"/>
          <w:between w:val="nil"/>
        </w:pBdr>
        <w:ind w:left="425" w:hanging="425"/>
        <w:jc w:val="both"/>
        <w:rPr>
          <w:rFonts w:ascii="Verdana" w:eastAsia="Verdana" w:hAnsi="Verdana" w:cs="Verdana"/>
          <w:sz w:val="20"/>
          <w:lang w:eastAsia="nl-BE"/>
        </w:rPr>
      </w:pPr>
    </w:p>
    <w:p w14:paraId="7FFED3B9" w14:textId="77777777" w:rsidR="008C24E6" w:rsidRPr="008C24E6" w:rsidRDefault="008C24E6" w:rsidP="003B5301">
      <w:pPr>
        <w:numPr>
          <w:ilvl w:val="0"/>
          <w:numId w:val="8"/>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De brug is in 2019 geïnspecteerd, de gebreken blijven stabiel. De gebreken bevinden zich bovendien op de verbreding van de brug (uit jaren ’70), de draagstructuur (uit jaren ’50) is nog in goede toestand.</w:t>
      </w:r>
    </w:p>
    <w:p w14:paraId="6E0D66ED" w14:textId="77777777" w:rsidR="008C24E6" w:rsidRPr="00CA7725" w:rsidRDefault="008C24E6" w:rsidP="003B5301">
      <w:pPr>
        <w:numPr>
          <w:ilvl w:val="0"/>
          <w:numId w:val="8"/>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 xml:space="preserve">Deze brug is voorzien om </w:t>
      </w:r>
      <w:r w:rsidRPr="00CA7725">
        <w:rPr>
          <w:rFonts w:ascii="Verdana" w:eastAsia="Verdana" w:hAnsi="Verdana" w:cs="Verdana"/>
          <w:sz w:val="20"/>
          <w:lang w:eastAsia="nl-BE"/>
        </w:rPr>
        <w:t>in 2023 in een apart project afgebroken en vernieuwd te worden. Dit staat los van het complex van Drongen, aangezien de overbrugging van de Leie noodzakelijk blijft en de as van de E40 niet wijzigt.</w:t>
      </w:r>
    </w:p>
    <w:p w14:paraId="133282B8" w14:textId="15542867" w:rsidR="008C24E6" w:rsidRPr="00CA7725" w:rsidRDefault="008C24E6" w:rsidP="003B5301">
      <w:pPr>
        <w:numPr>
          <w:ilvl w:val="0"/>
          <w:numId w:val="8"/>
        </w:numPr>
        <w:pBdr>
          <w:top w:val="nil"/>
          <w:left w:val="nil"/>
          <w:bottom w:val="nil"/>
          <w:right w:val="nil"/>
          <w:between w:val="nil"/>
        </w:pBdr>
        <w:jc w:val="both"/>
        <w:rPr>
          <w:rFonts w:ascii="Verdana" w:eastAsia="Verdana" w:hAnsi="Verdana" w:cs="Verdana"/>
          <w:sz w:val="20"/>
          <w:lang w:eastAsia="nl-BE"/>
        </w:rPr>
      </w:pPr>
      <w:r w:rsidRPr="00CA7725">
        <w:rPr>
          <w:rFonts w:ascii="Verdana" w:eastAsia="Verdana" w:hAnsi="Verdana" w:cs="Verdana"/>
          <w:sz w:val="20"/>
          <w:lang w:eastAsia="nl-BE"/>
        </w:rPr>
        <w:t>Aanbesteding is voorzien in 2023</w:t>
      </w:r>
      <w:r w:rsidR="00CA7725">
        <w:rPr>
          <w:rFonts w:ascii="Verdana" w:eastAsia="Verdana" w:hAnsi="Verdana" w:cs="Verdana"/>
          <w:sz w:val="20"/>
          <w:lang w:eastAsia="nl-BE"/>
        </w:rPr>
        <w:t>.</w:t>
      </w:r>
    </w:p>
    <w:p w14:paraId="13CD809F" w14:textId="77777777" w:rsidR="008C24E6" w:rsidRPr="008C24E6" w:rsidRDefault="008C24E6" w:rsidP="003B5301">
      <w:pPr>
        <w:numPr>
          <w:ilvl w:val="0"/>
          <w:numId w:val="8"/>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 xml:space="preserve">De vervanging van de brug (inclusief vernieuwing </w:t>
      </w:r>
      <w:proofErr w:type="spellStart"/>
      <w:r w:rsidRPr="008C24E6">
        <w:rPr>
          <w:rFonts w:ascii="Verdana" w:eastAsia="Verdana" w:hAnsi="Verdana" w:cs="Verdana"/>
          <w:sz w:val="20"/>
          <w:lang w:eastAsia="nl-BE"/>
        </w:rPr>
        <w:t>fietspasserel</w:t>
      </w:r>
      <w:proofErr w:type="spellEnd"/>
      <w:r w:rsidRPr="008C24E6">
        <w:rPr>
          <w:rFonts w:ascii="Verdana" w:eastAsia="Verdana" w:hAnsi="Verdana" w:cs="Verdana"/>
          <w:sz w:val="20"/>
          <w:lang w:eastAsia="nl-BE"/>
        </w:rPr>
        <w:t xml:space="preserve">) is geraamd op 20 miljoen euro. Hierbij worden ook beperkte renovatiewerken aan de drie </w:t>
      </w:r>
      <w:proofErr w:type="spellStart"/>
      <w:r w:rsidRPr="008C24E6">
        <w:rPr>
          <w:rFonts w:ascii="Verdana" w:eastAsia="Verdana" w:hAnsi="Verdana" w:cs="Verdana"/>
          <w:sz w:val="20"/>
          <w:lang w:eastAsia="nl-BE"/>
        </w:rPr>
        <w:t>bovenbruggen</w:t>
      </w:r>
      <w:proofErr w:type="spellEnd"/>
      <w:r w:rsidRPr="008C24E6">
        <w:rPr>
          <w:rFonts w:ascii="Verdana" w:eastAsia="Verdana" w:hAnsi="Verdana" w:cs="Verdana"/>
          <w:sz w:val="20"/>
          <w:lang w:eastAsia="nl-BE"/>
        </w:rPr>
        <w:t xml:space="preserve"> over de E40 te Drongen voorzien.</w:t>
      </w:r>
    </w:p>
    <w:p w14:paraId="4DCC1AF1" w14:textId="77777777" w:rsidR="008C24E6" w:rsidRPr="008C24E6" w:rsidRDefault="008C24E6" w:rsidP="003B5301">
      <w:pPr>
        <w:numPr>
          <w:ilvl w:val="0"/>
          <w:numId w:val="8"/>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Deze brug valt onder de 3-jaarlijkse inspectiecyclus.</w:t>
      </w:r>
    </w:p>
    <w:p w14:paraId="2A327ED2"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6E380E03" w14:textId="08166FC3" w:rsidR="008C24E6" w:rsidRPr="00165C2C" w:rsidRDefault="008C24E6" w:rsidP="0050361F">
      <w:pPr>
        <w:pStyle w:val="Lijstalinea"/>
        <w:numPr>
          <w:ilvl w:val="0"/>
          <w:numId w:val="5"/>
        </w:numPr>
        <w:pBdr>
          <w:top w:val="nil"/>
          <w:left w:val="nil"/>
          <w:bottom w:val="nil"/>
          <w:right w:val="nil"/>
          <w:between w:val="nil"/>
        </w:pBdr>
        <w:spacing w:after="0"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A10/E40 over de spoorlijn in Erpe-Mere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0044.</w:t>
      </w:r>
    </w:p>
    <w:p w14:paraId="777E6D1E" w14:textId="77777777" w:rsidR="008C24E6" w:rsidRPr="008C24E6" w:rsidRDefault="008C24E6" w:rsidP="0050361F">
      <w:pPr>
        <w:pBdr>
          <w:top w:val="nil"/>
          <w:left w:val="nil"/>
          <w:bottom w:val="nil"/>
          <w:right w:val="nil"/>
          <w:between w:val="nil"/>
        </w:pBdr>
        <w:ind w:left="426" w:hanging="426"/>
        <w:jc w:val="both"/>
        <w:rPr>
          <w:rFonts w:ascii="Verdana" w:eastAsia="Verdana" w:hAnsi="Verdana" w:cs="Verdana"/>
          <w:sz w:val="20"/>
          <w:lang w:eastAsia="nl-BE"/>
        </w:rPr>
      </w:pPr>
    </w:p>
    <w:p w14:paraId="482D049F" w14:textId="77777777" w:rsidR="008C24E6" w:rsidRPr="008C24E6" w:rsidRDefault="008C24E6" w:rsidP="0050361F">
      <w:pPr>
        <w:numPr>
          <w:ilvl w:val="0"/>
          <w:numId w:val="9"/>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De brug werd in 2019 opgemeten, in het kader van de voorziene renovatiewerken.</w:t>
      </w:r>
    </w:p>
    <w:p w14:paraId="021710D2" w14:textId="589EB229" w:rsidR="008C24E6" w:rsidRPr="00CA7725" w:rsidRDefault="008C24E6" w:rsidP="003B5301">
      <w:pPr>
        <w:numPr>
          <w:ilvl w:val="0"/>
          <w:numId w:val="9"/>
        </w:num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 xml:space="preserve">Het ontwerp van de </w:t>
      </w:r>
      <w:r w:rsidRPr="00CA7725">
        <w:rPr>
          <w:rFonts w:ascii="Verdana" w:eastAsia="Verdana" w:hAnsi="Verdana" w:cs="Verdana"/>
          <w:sz w:val="20"/>
          <w:lang w:eastAsia="nl-BE"/>
        </w:rPr>
        <w:t>nieuwe brug is opgestart. Voor de vervanging van de brug is de aanbesteding voorzien in 2022. Momenteel wordt met Infrabel reeds afgestemd over de spooronderbrekingen die noodzakelijk zijn voor de bouw van de nieuwe brug.</w:t>
      </w:r>
    </w:p>
    <w:p w14:paraId="49ECFF96" w14:textId="77777777" w:rsidR="008C24E6" w:rsidRPr="00CA7725" w:rsidRDefault="008C24E6" w:rsidP="003B5301">
      <w:pPr>
        <w:numPr>
          <w:ilvl w:val="0"/>
          <w:numId w:val="9"/>
        </w:numPr>
        <w:pBdr>
          <w:top w:val="nil"/>
          <w:left w:val="nil"/>
          <w:bottom w:val="nil"/>
          <w:right w:val="nil"/>
          <w:between w:val="nil"/>
        </w:pBdr>
        <w:jc w:val="both"/>
        <w:rPr>
          <w:rFonts w:ascii="Verdana" w:eastAsia="Verdana" w:hAnsi="Verdana" w:cs="Verdana"/>
          <w:sz w:val="20"/>
          <w:lang w:eastAsia="nl-BE"/>
        </w:rPr>
      </w:pPr>
      <w:r w:rsidRPr="00CA7725">
        <w:rPr>
          <w:rFonts w:ascii="Verdana" w:eastAsia="Verdana" w:hAnsi="Verdana" w:cs="Verdana"/>
          <w:sz w:val="20"/>
          <w:lang w:eastAsia="nl-BE"/>
        </w:rPr>
        <w:lastRenderedPageBreak/>
        <w:t xml:space="preserve">De brug is voorzien om in 2022/2023 vervangen te worden, de kost is op 20 miljoen euro geraamd. In dit project wordt ook de </w:t>
      </w:r>
      <w:proofErr w:type="spellStart"/>
      <w:r w:rsidRPr="00CA7725">
        <w:rPr>
          <w:rFonts w:ascii="Verdana" w:eastAsia="Verdana" w:hAnsi="Verdana" w:cs="Verdana"/>
          <w:sz w:val="20"/>
          <w:lang w:eastAsia="nl-BE"/>
        </w:rPr>
        <w:t>bovenbrug</w:t>
      </w:r>
      <w:proofErr w:type="spellEnd"/>
      <w:r w:rsidRPr="00CA7725">
        <w:rPr>
          <w:rFonts w:ascii="Verdana" w:eastAsia="Verdana" w:hAnsi="Verdana" w:cs="Verdana"/>
          <w:sz w:val="20"/>
          <w:lang w:eastAsia="nl-BE"/>
        </w:rPr>
        <w:t xml:space="preserve"> in de </w:t>
      </w:r>
      <w:proofErr w:type="spellStart"/>
      <w:r w:rsidRPr="00CA7725">
        <w:rPr>
          <w:rFonts w:ascii="Verdana" w:eastAsia="Verdana" w:hAnsi="Verdana" w:cs="Verdana"/>
          <w:sz w:val="20"/>
          <w:lang w:eastAsia="nl-BE"/>
        </w:rPr>
        <w:t>Merestraat</w:t>
      </w:r>
      <w:proofErr w:type="spellEnd"/>
      <w:r w:rsidRPr="00CA7725">
        <w:rPr>
          <w:rFonts w:ascii="Verdana" w:eastAsia="Verdana" w:hAnsi="Verdana" w:cs="Verdana"/>
          <w:sz w:val="20"/>
          <w:lang w:eastAsia="nl-BE"/>
        </w:rPr>
        <w:t xml:space="preserve"> vervangen.</w:t>
      </w:r>
    </w:p>
    <w:p w14:paraId="2415F949" w14:textId="77777777" w:rsidR="008C24E6" w:rsidRPr="00CA7725" w:rsidRDefault="008C24E6" w:rsidP="003B5301">
      <w:pPr>
        <w:numPr>
          <w:ilvl w:val="0"/>
          <w:numId w:val="9"/>
        </w:numPr>
        <w:pBdr>
          <w:top w:val="nil"/>
          <w:left w:val="nil"/>
          <w:bottom w:val="nil"/>
          <w:right w:val="nil"/>
          <w:between w:val="nil"/>
        </w:pBdr>
        <w:jc w:val="both"/>
        <w:rPr>
          <w:rFonts w:ascii="Verdana" w:eastAsia="Verdana" w:hAnsi="Verdana" w:cs="Verdana"/>
          <w:sz w:val="20"/>
          <w:lang w:eastAsia="nl-BE"/>
        </w:rPr>
      </w:pPr>
      <w:r w:rsidRPr="00CA7725">
        <w:rPr>
          <w:rFonts w:ascii="Verdana" w:eastAsia="Verdana" w:hAnsi="Verdana" w:cs="Verdana"/>
          <w:sz w:val="20"/>
          <w:lang w:eastAsia="nl-BE"/>
        </w:rPr>
        <w:t>De waterpassing van dit kunstwerk is voorzien in 2020.</w:t>
      </w:r>
    </w:p>
    <w:p w14:paraId="7A091D30" w14:textId="77777777" w:rsidR="008C24E6" w:rsidRPr="00CA7725" w:rsidRDefault="008C24E6" w:rsidP="003B5301">
      <w:pPr>
        <w:numPr>
          <w:ilvl w:val="0"/>
          <w:numId w:val="9"/>
        </w:numPr>
        <w:pBdr>
          <w:top w:val="nil"/>
          <w:left w:val="nil"/>
          <w:bottom w:val="nil"/>
          <w:right w:val="nil"/>
          <w:between w:val="nil"/>
        </w:pBdr>
        <w:jc w:val="both"/>
        <w:rPr>
          <w:rFonts w:ascii="Verdana" w:eastAsia="Verdana" w:hAnsi="Verdana" w:cs="Verdana"/>
          <w:sz w:val="20"/>
          <w:lang w:eastAsia="nl-BE"/>
        </w:rPr>
      </w:pPr>
      <w:r w:rsidRPr="00CA7725">
        <w:rPr>
          <w:rFonts w:ascii="Verdana" w:hAnsi="Verdana"/>
          <w:sz w:val="20"/>
          <w:lang w:eastAsia="nl-BE"/>
        </w:rPr>
        <w:t>De inspectie van de brug is in 2020 voorzien.</w:t>
      </w:r>
    </w:p>
    <w:p w14:paraId="7D13C4E2" w14:textId="77777777" w:rsidR="008C24E6" w:rsidRPr="00165C2C" w:rsidRDefault="008C24E6" w:rsidP="00165C2C">
      <w:pPr>
        <w:jc w:val="both"/>
        <w:rPr>
          <w:rFonts w:ascii="Verdana" w:eastAsia="Verdana" w:hAnsi="Verdana" w:cs="Verdana"/>
          <w:sz w:val="20"/>
          <w:lang w:eastAsia="nl-BE"/>
        </w:rPr>
      </w:pPr>
    </w:p>
    <w:p w14:paraId="575B7B5B" w14:textId="77777777" w:rsidR="00CA7725" w:rsidRDefault="001554D7" w:rsidP="003B5301">
      <w:pPr>
        <w:pStyle w:val="Lijstalinea"/>
        <w:numPr>
          <w:ilvl w:val="0"/>
          <w:numId w:val="5"/>
        </w:numPr>
        <w:spacing w:line="240" w:lineRule="auto"/>
        <w:ind w:left="426" w:hanging="426"/>
        <w:jc w:val="both"/>
        <w:rPr>
          <w:rFonts w:ascii="Verdana" w:hAnsi="Verdana"/>
          <w:sz w:val="20"/>
          <w:szCs w:val="24"/>
          <w:lang w:eastAsia="nl-BE"/>
        </w:rPr>
      </w:pPr>
      <w:r w:rsidRPr="00165C2C">
        <w:rPr>
          <w:rFonts w:ascii="Verdana" w:hAnsi="Verdana"/>
          <w:sz w:val="20"/>
          <w:szCs w:val="24"/>
          <w:lang w:eastAsia="nl-BE"/>
        </w:rPr>
        <w:t xml:space="preserve">a) </w:t>
      </w:r>
      <w:r w:rsidR="008C24E6" w:rsidRPr="00165C2C">
        <w:rPr>
          <w:rFonts w:ascii="Verdana" w:hAnsi="Verdana"/>
          <w:sz w:val="20"/>
          <w:szCs w:val="24"/>
          <w:lang w:eastAsia="nl-BE"/>
        </w:rPr>
        <w:t>De vertraging heeft te maken met de grote technische complexiteit van het dossier, zijnde herbouwen van een brug met het in dienst houden van de bestaande brug op een drukke verkeersas. Initieel was het de bedoeling enkel de bestaande brug te vervangen door een nieuwe brug. In het huidige projectvoorstel worden twee bruggen naast elkaar gebouwd, wordt de wegenis- en de riolering in de ruime omgeving van de brug vernieuwd, wordt een fietsonderdoorgang voorzien, … .</w:t>
      </w:r>
      <w:r w:rsidR="008C24E6" w:rsidRPr="00165C2C">
        <w:rPr>
          <w:rFonts w:ascii="Verdana" w:hAnsi="Verdana"/>
          <w:sz w:val="20"/>
          <w:szCs w:val="24"/>
          <w:lang w:eastAsia="nl-BE"/>
        </w:rPr>
        <w:br/>
        <w:t>Dit gaandeweg wijzigen van de scope heeft ertoe geleid dat het studiewerk in de loop van de jaren steeds uitgebreider (verwerven gronden, verplaatsen van nutsleidingen, vervangen technische ruimte, fasering werken, …) en complexer geworden is én dat bepaalde onderdelen van de ontwerpstudie hernomen moesten worden.</w:t>
      </w:r>
      <w:r w:rsidR="008C24E6" w:rsidRPr="00165C2C">
        <w:rPr>
          <w:rFonts w:ascii="Verdana" w:hAnsi="Verdana"/>
          <w:sz w:val="20"/>
          <w:szCs w:val="24"/>
          <w:lang w:eastAsia="nl-BE"/>
        </w:rPr>
        <w:br/>
        <w:t>Het architecturaal ontwerp van de bruggen, de ondergrond, de wens om het weg- en scheepvaartverkeer zo weinig mogelijk te hinderen tijdens de werken, … hebben eveneens geleid tot een iteratief studieproces: doorvoeren aanpassingen, uitvoeren nieuwe berekeningen, … .</w:t>
      </w:r>
    </w:p>
    <w:p w14:paraId="133A2977" w14:textId="77777777" w:rsidR="0050361F" w:rsidRDefault="0050361F" w:rsidP="00CA7725">
      <w:pPr>
        <w:pStyle w:val="Lijstalinea"/>
        <w:spacing w:line="240" w:lineRule="auto"/>
        <w:ind w:left="426"/>
        <w:jc w:val="both"/>
        <w:rPr>
          <w:rFonts w:ascii="Verdana" w:hAnsi="Verdana"/>
          <w:sz w:val="20"/>
          <w:szCs w:val="24"/>
          <w:lang w:eastAsia="nl-BE"/>
        </w:rPr>
      </w:pPr>
    </w:p>
    <w:p w14:paraId="1F159A1E" w14:textId="260B1BE7" w:rsidR="008C24E6" w:rsidRPr="00165C2C" w:rsidRDefault="008C24E6" w:rsidP="00CA7725">
      <w:pPr>
        <w:pStyle w:val="Lijstalinea"/>
        <w:spacing w:line="240" w:lineRule="auto"/>
        <w:ind w:left="426"/>
        <w:jc w:val="both"/>
        <w:rPr>
          <w:rFonts w:ascii="Verdana" w:hAnsi="Verdana"/>
          <w:sz w:val="20"/>
          <w:szCs w:val="24"/>
          <w:lang w:eastAsia="nl-BE"/>
        </w:rPr>
      </w:pPr>
      <w:r w:rsidRPr="00165C2C">
        <w:rPr>
          <w:rFonts w:ascii="Verdana" w:hAnsi="Verdana"/>
          <w:sz w:val="20"/>
          <w:szCs w:val="24"/>
          <w:lang w:eastAsia="nl-BE"/>
        </w:rPr>
        <w:t>Ook het afstemmen met en doorlopen van de bijkomende (goedkeurings-) procedures bij de verschillende financierende partners in verschillende fasen van het voorbereidingstraject, de steeds toenemende en complexer wordende regelgeving (bv. omgevingsvergunning, sloopopvolging, …) in de loop van het studietraject, … hebben een belangrijke invloed op de duurtijd van het procesverloop.</w:t>
      </w:r>
    </w:p>
    <w:p w14:paraId="41EC4054" w14:textId="77777777" w:rsidR="008C24E6" w:rsidRPr="008C24E6" w:rsidRDefault="008C24E6" w:rsidP="00165C2C">
      <w:pPr>
        <w:tabs>
          <w:tab w:val="left" w:pos="708"/>
        </w:tabs>
        <w:spacing w:after="120"/>
        <w:ind w:left="426"/>
        <w:jc w:val="both"/>
        <w:rPr>
          <w:rFonts w:ascii="Verdana" w:hAnsi="Verdana"/>
          <w:sz w:val="20"/>
          <w:lang w:val="nl-BE" w:eastAsia="en-US"/>
        </w:rPr>
      </w:pPr>
      <w:r w:rsidRPr="008C24E6">
        <w:rPr>
          <w:rFonts w:ascii="Verdana" w:hAnsi="Verdana"/>
          <w:sz w:val="20"/>
          <w:szCs w:val="24"/>
          <w:lang w:val="nl-BE"/>
        </w:rPr>
        <w:t xml:space="preserve">b) </w:t>
      </w:r>
      <w:r w:rsidRPr="008C24E6">
        <w:rPr>
          <w:rFonts w:ascii="Verdana" w:hAnsi="Verdana"/>
          <w:sz w:val="20"/>
          <w:lang w:val="nl-BE" w:eastAsia="en-US"/>
        </w:rPr>
        <w:t xml:space="preserve">Het budget in het ontwerp-GIP 2020 is voorzien voor de Herbouw van de </w:t>
      </w:r>
      <w:proofErr w:type="spellStart"/>
      <w:r w:rsidRPr="008C24E6">
        <w:rPr>
          <w:rFonts w:ascii="Verdana" w:hAnsi="Verdana"/>
          <w:sz w:val="20"/>
          <w:lang w:val="nl-BE" w:eastAsia="en-US"/>
        </w:rPr>
        <w:t>Meulestedebrug</w:t>
      </w:r>
      <w:proofErr w:type="spellEnd"/>
      <w:r w:rsidRPr="008C24E6">
        <w:rPr>
          <w:rFonts w:ascii="Verdana" w:hAnsi="Verdana"/>
          <w:sz w:val="20"/>
          <w:lang w:val="nl-BE" w:eastAsia="en-US"/>
        </w:rPr>
        <w:t xml:space="preserve">. De totale kostprijs van de </w:t>
      </w:r>
      <w:proofErr w:type="spellStart"/>
      <w:r w:rsidRPr="008C24E6">
        <w:rPr>
          <w:rFonts w:ascii="Verdana" w:hAnsi="Verdana"/>
          <w:sz w:val="20"/>
          <w:lang w:val="nl-BE" w:eastAsia="en-US"/>
        </w:rPr>
        <w:t>Meulestedebrug</w:t>
      </w:r>
      <w:proofErr w:type="spellEnd"/>
      <w:r w:rsidRPr="008C24E6">
        <w:rPr>
          <w:rFonts w:ascii="Verdana" w:hAnsi="Verdana"/>
          <w:sz w:val="20"/>
          <w:lang w:val="nl-BE" w:eastAsia="en-US"/>
        </w:rPr>
        <w:t xml:space="preserve"> wordt geraamd op +/- 22,5 miljoen euro exclusief BTW, waarvan 11,2 miljoen euro (excl. BTW) voor rekening van De Vlaamse Waterweg nv én 9,8 miljoen euro (excl. BTW) voor rekening van het Agentschap Wegen en Verkeer. De andere </w:t>
      </w:r>
      <w:proofErr w:type="spellStart"/>
      <w:r w:rsidRPr="008C24E6">
        <w:rPr>
          <w:rFonts w:ascii="Verdana" w:hAnsi="Verdana"/>
          <w:sz w:val="20"/>
          <w:lang w:val="nl-BE" w:eastAsia="en-US"/>
        </w:rPr>
        <w:t>financierders</w:t>
      </w:r>
      <w:proofErr w:type="spellEnd"/>
      <w:r w:rsidRPr="008C24E6">
        <w:rPr>
          <w:rFonts w:ascii="Verdana" w:hAnsi="Verdana"/>
          <w:sz w:val="20"/>
          <w:lang w:val="nl-BE" w:eastAsia="en-US"/>
        </w:rPr>
        <w:t xml:space="preserve"> zijn de stad Gent en TMVW.</w:t>
      </w:r>
    </w:p>
    <w:p w14:paraId="1F6CA03F" w14:textId="77777777" w:rsidR="008C24E6" w:rsidRPr="008C24E6" w:rsidRDefault="008C24E6" w:rsidP="00165C2C">
      <w:pPr>
        <w:tabs>
          <w:tab w:val="left" w:pos="708"/>
        </w:tabs>
        <w:spacing w:after="120"/>
        <w:ind w:left="426"/>
        <w:jc w:val="both"/>
        <w:rPr>
          <w:rFonts w:ascii="Verdana" w:hAnsi="Verdana"/>
          <w:sz w:val="20"/>
          <w:lang w:val="nl-BE" w:eastAsia="en-US"/>
        </w:rPr>
      </w:pPr>
      <w:r w:rsidRPr="008C24E6">
        <w:rPr>
          <w:rFonts w:ascii="Verdana" w:hAnsi="Verdana"/>
          <w:sz w:val="20"/>
          <w:lang w:val="nl-BE" w:eastAsia="en-US"/>
        </w:rPr>
        <w:t>Het budget voor de herstelling van de bestaande brug bedraagt 1,1 miljoen euro (excl. BTW).</w:t>
      </w:r>
    </w:p>
    <w:p w14:paraId="7E2044D4" w14:textId="77777777" w:rsidR="008C24E6" w:rsidRPr="008C24E6" w:rsidRDefault="008C24E6" w:rsidP="0050361F">
      <w:pPr>
        <w:tabs>
          <w:tab w:val="left" w:pos="708"/>
        </w:tabs>
        <w:ind w:left="426"/>
        <w:jc w:val="both"/>
        <w:rPr>
          <w:rFonts w:ascii="Verdana" w:hAnsi="Verdana"/>
          <w:sz w:val="20"/>
        </w:rPr>
      </w:pPr>
      <w:r w:rsidRPr="008C24E6">
        <w:rPr>
          <w:rFonts w:ascii="Verdana" w:hAnsi="Verdana"/>
          <w:sz w:val="20"/>
          <w:lang w:val="nl-BE" w:eastAsia="en-US"/>
        </w:rPr>
        <w:t xml:space="preserve">c) </w:t>
      </w:r>
      <w:r w:rsidRPr="008C24E6">
        <w:rPr>
          <w:rFonts w:ascii="Verdana" w:hAnsi="Verdana"/>
          <w:sz w:val="20"/>
          <w:szCs w:val="24"/>
          <w:lang w:val="nl-BE"/>
        </w:rPr>
        <w:t>De raming in 2018 was gebaseerd op het voorontwerp. De huidige raming is gebaseerd op een verder uitgewerkt ontwerp, rekening houdend met de informatie verkregen uit de verschillende (voor-)onderzoeken. Omwille van de technische complexiteit en de nodige tijdelijke maatregelen in functie van de fasering (om de verschillende verkeerstromen zoveel mogelijk te behouden tijdens de werken) is bij de verdere uitwerking gebleken dat de kostprijs voor de werken een stuk hoger uitvalt.</w:t>
      </w:r>
    </w:p>
    <w:p w14:paraId="36FD69C9" w14:textId="77777777" w:rsidR="008C24E6" w:rsidRPr="008C24E6" w:rsidRDefault="008C24E6" w:rsidP="0050361F">
      <w:pPr>
        <w:pBdr>
          <w:top w:val="nil"/>
          <w:left w:val="nil"/>
          <w:bottom w:val="nil"/>
          <w:right w:val="nil"/>
          <w:between w:val="nil"/>
        </w:pBdr>
        <w:jc w:val="both"/>
        <w:rPr>
          <w:rFonts w:ascii="Verdana" w:eastAsia="Verdana" w:hAnsi="Verdana" w:cs="Verdana"/>
          <w:sz w:val="20"/>
          <w:lang w:eastAsia="nl-BE"/>
        </w:rPr>
      </w:pPr>
    </w:p>
    <w:p w14:paraId="22BE2F28" w14:textId="77777777" w:rsidR="001554D7" w:rsidRPr="00CA7725" w:rsidRDefault="001554D7" w:rsidP="003B5301">
      <w:pPr>
        <w:pStyle w:val="Lijstalinea"/>
        <w:numPr>
          <w:ilvl w:val="0"/>
          <w:numId w:val="5"/>
        </w:numPr>
        <w:spacing w:after="120" w:line="240" w:lineRule="auto"/>
        <w:ind w:left="426" w:hanging="426"/>
        <w:jc w:val="both"/>
        <w:rPr>
          <w:rFonts w:ascii="Verdana" w:hAnsi="Verdana"/>
          <w:sz w:val="20"/>
          <w:szCs w:val="24"/>
        </w:rPr>
      </w:pPr>
      <w:r w:rsidRPr="00165C2C">
        <w:rPr>
          <w:rFonts w:ascii="Verdana" w:hAnsi="Verdana"/>
          <w:sz w:val="20"/>
          <w:szCs w:val="24"/>
          <w:lang w:val="nl-NL"/>
        </w:rPr>
        <w:t xml:space="preserve">a) </w:t>
      </w:r>
      <w:r w:rsidR="008C24E6" w:rsidRPr="00165C2C">
        <w:rPr>
          <w:rFonts w:ascii="Verdana" w:hAnsi="Verdana"/>
          <w:sz w:val="20"/>
          <w:szCs w:val="24"/>
        </w:rPr>
        <w:t xml:space="preserve">Wegens een aanrijding op 26 juni 2018 waarbij ‘Balk A’ betonafschilfering en </w:t>
      </w:r>
      <w:r w:rsidR="008C24E6" w:rsidRPr="00CA7725">
        <w:rPr>
          <w:rFonts w:ascii="Verdana" w:hAnsi="Verdana"/>
          <w:sz w:val="20"/>
          <w:szCs w:val="24"/>
        </w:rPr>
        <w:t xml:space="preserve">blootliggende wapening, ‘Balk B’ lichte betonafschilfering, ‘Balk C’ </w:t>
      </w:r>
      <w:proofErr w:type="spellStart"/>
      <w:r w:rsidR="008C24E6" w:rsidRPr="00CA7725">
        <w:rPr>
          <w:rFonts w:ascii="Verdana" w:hAnsi="Verdana"/>
          <w:sz w:val="20"/>
          <w:szCs w:val="24"/>
        </w:rPr>
        <w:t>betonuitbrokkeling</w:t>
      </w:r>
      <w:proofErr w:type="spellEnd"/>
      <w:r w:rsidR="008C24E6" w:rsidRPr="00CA7725">
        <w:rPr>
          <w:rFonts w:ascii="Verdana" w:hAnsi="Verdana"/>
          <w:sz w:val="20"/>
          <w:szCs w:val="24"/>
        </w:rPr>
        <w:t xml:space="preserve"> met 10 blootliggende beugels en blootliggende wapening en ‘Balk D’ betonafschilfering vertoonde. </w:t>
      </w:r>
    </w:p>
    <w:p w14:paraId="7D96069F" w14:textId="04254042" w:rsidR="001554D7" w:rsidRPr="00CA7725" w:rsidRDefault="00453083" w:rsidP="00C05A95">
      <w:pPr>
        <w:spacing w:after="120"/>
        <w:ind w:left="426"/>
        <w:jc w:val="both"/>
        <w:rPr>
          <w:rFonts w:ascii="Verdana" w:hAnsi="Verdana"/>
          <w:sz w:val="20"/>
          <w:szCs w:val="24"/>
        </w:rPr>
      </w:pPr>
      <w:r w:rsidRPr="00CA7725">
        <w:rPr>
          <w:rFonts w:ascii="Verdana" w:hAnsi="Verdana"/>
          <w:sz w:val="20"/>
          <w:szCs w:val="24"/>
        </w:rPr>
        <w:t xml:space="preserve">b) </w:t>
      </w:r>
      <w:r w:rsidR="008C24E6" w:rsidRPr="00CA7725">
        <w:rPr>
          <w:rFonts w:ascii="Verdana" w:hAnsi="Verdana"/>
          <w:sz w:val="20"/>
          <w:szCs w:val="24"/>
        </w:rPr>
        <w:t>Er werden geen voorlopige maatregelen genomen.</w:t>
      </w:r>
    </w:p>
    <w:p w14:paraId="464B3068" w14:textId="77777777" w:rsidR="001554D7" w:rsidRPr="00CA7725" w:rsidRDefault="001554D7" w:rsidP="00165C2C">
      <w:pPr>
        <w:pStyle w:val="Lijstalinea"/>
        <w:spacing w:after="120" w:line="240" w:lineRule="auto"/>
        <w:jc w:val="both"/>
        <w:rPr>
          <w:rFonts w:ascii="Verdana" w:hAnsi="Verdana"/>
          <w:sz w:val="20"/>
          <w:szCs w:val="24"/>
        </w:rPr>
      </w:pPr>
    </w:p>
    <w:p w14:paraId="4B742E5C" w14:textId="6C15060D" w:rsidR="008C24E6" w:rsidRPr="00CA7725" w:rsidRDefault="008C24E6" w:rsidP="00165C2C">
      <w:pPr>
        <w:pStyle w:val="Lijstalinea"/>
        <w:spacing w:after="120" w:line="240" w:lineRule="auto"/>
        <w:ind w:left="426"/>
        <w:jc w:val="both"/>
        <w:rPr>
          <w:rFonts w:ascii="Verdana" w:hAnsi="Verdana"/>
          <w:sz w:val="20"/>
          <w:szCs w:val="24"/>
        </w:rPr>
      </w:pPr>
      <w:r w:rsidRPr="00CA7725">
        <w:rPr>
          <w:rFonts w:ascii="Verdana" w:hAnsi="Verdana"/>
          <w:sz w:val="20"/>
          <w:szCs w:val="24"/>
        </w:rPr>
        <w:t>c) De brug wordt op zeer korte termijn aangepakt.</w:t>
      </w:r>
    </w:p>
    <w:p w14:paraId="40E75133" w14:textId="77777777" w:rsidR="008C24E6" w:rsidRPr="008C24E6" w:rsidRDefault="008C24E6" w:rsidP="00165C2C">
      <w:pPr>
        <w:spacing w:after="120"/>
        <w:ind w:left="426"/>
        <w:jc w:val="both"/>
        <w:rPr>
          <w:rFonts w:ascii="Verdana" w:hAnsi="Verdana"/>
          <w:sz w:val="20"/>
          <w:szCs w:val="24"/>
        </w:rPr>
      </w:pPr>
      <w:r w:rsidRPr="00CA7725">
        <w:rPr>
          <w:rFonts w:ascii="Verdana" w:hAnsi="Verdana"/>
          <w:sz w:val="20"/>
          <w:szCs w:val="24"/>
          <w:lang w:val="nl-BE"/>
        </w:rPr>
        <w:t xml:space="preserve">d) </w:t>
      </w:r>
      <w:r w:rsidRPr="00CA7725">
        <w:rPr>
          <w:rFonts w:ascii="Verdana" w:hAnsi="Verdana"/>
          <w:sz w:val="20"/>
          <w:szCs w:val="24"/>
        </w:rPr>
        <w:t>De herstellingsopdracht werd reeds toegewezen voor een offerte van 20.000</w:t>
      </w:r>
      <w:r w:rsidRPr="008C24E6">
        <w:rPr>
          <w:rFonts w:ascii="Verdana" w:hAnsi="Verdana"/>
          <w:sz w:val="20"/>
          <w:szCs w:val="24"/>
        </w:rPr>
        <w:t xml:space="preserve"> euro.</w:t>
      </w:r>
    </w:p>
    <w:p w14:paraId="0522DA96" w14:textId="719B78E3" w:rsidR="008C24E6" w:rsidRPr="008C24E6" w:rsidRDefault="008C24E6" w:rsidP="0050361F">
      <w:pPr>
        <w:ind w:left="709"/>
        <w:jc w:val="both"/>
        <w:rPr>
          <w:rFonts w:ascii="Verdana" w:hAnsi="Verdana"/>
          <w:sz w:val="20"/>
          <w:szCs w:val="24"/>
        </w:rPr>
      </w:pPr>
      <w:r w:rsidRPr="008C24E6">
        <w:rPr>
          <w:rFonts w:ascii="Verdana" w:hAnsi="Verdana"/>
          <w:sz w:val="20"/>
          <w:szCs w:val="24"/>
        </w:rPr>
        <w:t xml:space="preserve">De timing van de uitvoering hangt af van de signalisatievergunning die nog dient verkregen te worden maar is voorzien voor </w:t>
      </w:r>
      <w:r w:rsidR="00CA7725">
        <w:rPr>
          <w:rFonts w:ascii="Verdana" w:hAnsi="Verdana"/>
          <w:sz w:val="20"/>
          <w:szCs w:val="24"/>
        </w:rPr>
        <w:t>einde april</w:t>
      </w:r>
      <w:r w:rsidRPr="008C24E6">
        <w:rPr>
          <w:rFonts w:ascii="Verdana" w:hAnsi="Verdana"/>
          <w:sz w:val="20"/>
          <w:szCs w:val="24"/>
        </w:rPr>
        <w:t xml:space="preserve"> 2020.</w:t>
      </w:r>
    </w:p>
    <w:p w14:paraId="252863CB" w14:textId="77777777" w:rsidR="008C24E6" w:rsidRPr="008C24E6" w:rsidRDefault="008C24E6" w:rsidP="0050361F">
      <w:pPr>
        <w:ind w:left="709"/>
        <w:jc w:val="both"/>
        <w:rPr>
          <w:rFonts w:ascii="Verdana" w:hAnsi="Verdana"/>
          <w:sz w:val="20"/>
          <w:szCs w:val="24"/>
        </w:rPr>
      </w:pPr>
    </w:p>
    <w:p w14:paraId="1989182C" w14:textId="07231926" w:rsidR="008C24E6" w:rsidRPr="00165C2C" w:rsidRDefault="008C24E6" w:rsidP="003B5301">
      <w:pPr>
        <w:pStyle w:val="Lijstalinea"/>
        <w:numPr>
          <w:ilvl w:val="0"/>
          <w:numId w:val="5"/>
        </w:numPr>
        <w:spacing w:after="120" w:line="240" w:lineRule="auto"/>
        <w:ind w:left="426" w:hanging="426"/>
        <w:jc w:val="both"/>
        <w:rPr>
          <w:rFonts w:ascii="Verdana" w:eastAsia="Verdana" w:hAnsi="Verdana"/>
          <w:sz w:val="20"/>
          <w:szCs w:val="24"/>
        </w:rPr>
      </w:pPr>
      <w:r w:rsidRPr="00165C2C">
        <w:rPr>
          <w:rFonts w:ascii="Verdana" w:hAnsi="Verdana"/>
          <w:sz w:val="20"/>
          <w:szCs w:val="24"/>
        </w:rPr>
        <w:t xml:space="preserve">a) </w:t>
      </w:r>
      <w:r w:rsidRPr="00165C2C">
        <w:rPr>
          <w:rFonts w:ascii="Verdana" w:eastAsia="Verdana" w:hAnsi="Verdana"/>
          <w:sz w:val="20"/>
          <w:szCs w:val="24"/>
        </w:rPr>
        <w:t>De herstellingswerken werden niet uitgevoerd in 2019 omdat het budget werd verschoven naar 2020 om GIP2019 sluitend te maken.</w:t>
      </w:r>
    </w:p>
    <w:p w14:paraId="7C8CD5C8" w14:textId="74FD5980" w:rsidR="008C24E6" w:rsidRPr="008C24E6" w:rsidRDefault="008C24E6" w:rsidP="00165C2C">
      <w:pPr>
        <w:spacing w:after="120"/>
        <w:ind w:left="426"/>
        <w:jc w:val="both"/>
        <w:rPr>
          <w:rFonts w:ascii="Verdana" w:eastAsia="Verdana" w:hAnsi="Verdana"/>
          <w:sz w:val="20"/>
          <w:szCs w:val="24"/>
          <w:lang w:val="nl-BE"/>
        </w:rPr>
      </w:pPr>
      <w:r w:rsidRPr="008C24E6">
        <w:rPr>
          <w:rFonts w:ascii="Verdana" w:eastAsia="Verdana" w:hAnsi="Verdana"/>
          <w:sz w:val="20"/>
          <w:szCs w:val="24"/>
        </w:rPr>
        <w:lastRenderedPageBreak/>
        <w:t xml:space="preserve">b) </w:t>
      </w:r>
      <w:r w:rsidRPr="008C24E6">
        <w:rPr>
          <w:rFonts w:ascii="Verdana" w:eastAsia="Verdana" w:hAnsi="Verdana"/>
          <w:sz w:val="20"/>
          <w:szCs w:val="24"/>
          <w:lang w:val="nl-BE"/>
        </w:rPr>
        <w:t>Momenteel is het bestek voor de renovatie van de Tolhuisstuwbrug in opmaak.  De aanbesteding zal plaatsvinden in 2020, met uitvoering in 2021.</w:t>
      </w:r>
    </w:p>
    <w:p w14:paraId="61CB61BA" w14:textId="77777777" w:rsidR="001554D7" w:rsidRPr="00165C2C" w:rsidRDefault="008C24E6" w:rsidP="00165C2C">
      <w:pPr>
        <w:spacing w:after="120"/>
        <w:ind w:left="426"/>
        <w:jc w:val="both"/>
        <w:rPr>
          <w:rFonts w:ascii="Verdana" w:eastAsia="Verdana" w:hAnsi="Verdana"/>
          <w:sz w:val="20"/>
          <w:szCs w:val="24"/>
          <w:lang w:val="nl-BE"/>
        </w:rPr>
      </w:pPr>
      <w:r w:rsidRPr="008C24E6">
        <w:rPr>
          <w:rFonts w:ascii="Verdana" w:eastAsia="Verdana" w:hAnsi="Verdana"/>
          <w:sz w:val="20"/>
          <w:szCs w:val="24"/>
          <w:lang w:val="nl-BE"/>
        </w:rPr>
        <w:t>c) De metselwerkbogen vertonen een verregaande afbrokkeling, waardoor de</w:t>
      </w:r>
      <w:r w:rsidR="001554D7" w:rsidRPr="00165C2C">
        <w:rPr>
          <w:rFonts w:ascii="Verdana" w:eastAsia="Verdana" w:hAnsi="Verdana"/>
          <w:sz w:val="20"/>
          <w:szCs w:val="24"/>
          <w:lang w:val="nl-BE"/>
        </w:rPr>
        <w:t xml:space="preserve"> </w:t>
      </w:r>
      <w:r w:rsidRPr="008C24E6">
        <w:rPr>
          <w:rFonts w:ascii="Verdana" w:eastAsia="Verdana" w:hAnsi="Verdana"/>
          <w:sz w:val="20"/>
          <w:szCs w:val="24"/>
          <w:lang w:val="nl-BE"/>
        </w:rPr>
        <w:t>stabiliteit in het gedrang komt.  In 2014 werd hierom reeds een noodherstelling uitgevoerd door middel van oprijkleppen over de eerste boog.  Een tonnagebeperking van 3,5 ton is sindsdien van kracht.</w:t>
      </w:r>
    </w:p>
    <w:p w14:paraId="6089DB9C" w14:textId="55E58926" w:rsidR="008C24E6" w:rsidRPr="008C24E6" w:rsidRDefault="008C24E6" w:rsidP="00165C2C">
      <w:pPr>
        <w:spacing w:after="120"/>
        <w:ind w:left="426"/>
        <w:jc w:val="both"/>
        <w:rPr>
          <w:rFonts w:ascii="Verdana" w:eastAsia="Verdana" w:hAnsi="Verdana"/>
          <w:sz w:val="20"/>
          <w:szCs w:val="24"/>
          <w:lang w:val="nl-BE"/>
        </w:rPr>
      </w:pPr>
      <w:r w:rsidRPr="008C24E6">
        <w:rPr>
          <w:rFonts w:ascii="Verdana" w:eastAsia="Verdana" w:hAnsi="Verdana"/>
          <w:sz w:val="20"/>
          <w:szCs w:val="24"/>
          <w:lang w:val="nl-BE"/>
        </w:rPr>
        <w:t xml:space="preserve">d) </w:t>
      </w:r>
      <w:r w:rsidRPr="008C24E6">
        <w:rPr>
          <w:rFonts w:ascii="Verdana" w:eastAsia="Verdana" w:hAnsi="Verdana"/>
          <w:sz w:val="20"/>
          <w:szCs w:val="24"/>
        </w:rPr>
        <w:t xml:space="preserve">De werken worden momenteel geraamd op 200.000 euro.  Afhankelijk van het ontwerp en de randvoorwaarden (o.a. voorwaarden onroerend erfgoed, maatregelen ten behoeve van bereikbaarheid Tolhuiseiland tijdens werken) dient deze raming nog bijgesteld te worden. Het nodige budget en timing zullen hierop afgesteld worden. </w:t>
      </w:r>
    </w:p>
    <w:p w14:paraId="5AFC2098" w14:textId="7C9E3DE9" w:rsidR="001554D7" w:rsidRPr="00165C2C" w:rsidRDefault="008C24E6" w:rsidP="003B5301">
      <w:pPr>
        <w:pStyle w:val="Lijstalinea"/>
        <w:numPr>
          <w:ilvl w:val="0"/>
          <w:numId w:val="5"/>
        </w:numPr>
        <w:spacing w:after="120" w:line="240" w:lineRule="auto"/>
        <w:ind w:left="426" w:hanging="426"/>
        <w:jc w:val="both"/>
        <w:rPr>
          <w:rFonts w:ascii="Verdana" w:eastAsia="Verdana" w:hAnsi="Verdana"/>
          <w:sz w:val="20"/>
        </w:rPr>
      </w:pPr>
      <w:r w:rsidRPr="00165C2C">
        <w:rPr>
          <w:rFonts w:ascii="Verdana" w:eastAsia="Verdana" w:hAnsi="Verdana"/>
          <w:sz w:val="20"/>
        </w:rPr>
        <w:t>De brug vertoont verregaande schade aan de staalstructuur en een sterk verminderde sectie van de houten palen van de pijlers van de brug.</w:t>
      </w:r>
    </w:p>
    <w:p w14:paraId="582E0DAF" w14:textId="1BEC8021" w:rsidR="008C24E6" w:rsidRPr="008C24E6" w:rsidRDefault="008C24E6" w:rsidP="00165C2C">
      <w:pPr>
        <w:spacing w:after="120"/>
        <w:ind w:left="426"/>
        <w:jc w:val="both"/>
        <w:rPr>
          <w:rFonts w:ascii="Verdana" w:eastAsia="Verdana" w:hAnsi="Verdana"/>
          <w:sz w:val="20"/>
          <w:lang w:val="nl-BE"/>
        </w:rPr>
      </w:pPr>
      <w:r w:rsidRPr="008C24E6">
        <w:rPr>
          <w:rFonts w:ascii="Verdana" w:eastAsia="Verdana" w:hAnsi="Verdana"/>
          <w:sz w:val="20"/>
          <w:lang w:val="nl-BE"/>
        </w:rPr>
        <w:t xml:space="preserve">b) </w:t>
      </w:r>
      <w:r w:rsidRPr="008C24E6">
        <w:rPr>
          <w:rFonts w:ascii="Verdana" w:eastAsia="Verdana" w:hAnsi="Verdana"/>
          <w:sz w:val="20"/>
          <w:szCs w:val="24"/>
        </w:rPr>
        <w:t>In 2019 werd een tijdelijke versteviging aangebracht rondom een van de houten palen van de pijler van de brug.</w:t>
      </w:r>
    </w:p>
    <w:p w14:paraId="4F836E23" w14:textId="77777777" w:rsidR="001554D7" w:rsidRPr="00165C2C" w:rsidRDefault="008C24E6" w:rsidP="00165C2C">
      <w:pPr>
        <w:spacing w:after="120"/>
        <w:ind w:firstLine="426"/>
        <w:jc w:val="both"/>
        <w:rPr>
          <w:rFonts w:ascii="Verdana" w:eastAsia="Verdana" w:hAnsi="Verdana"/>
          <w:sz w:val="20"/>
          <w:szCs w:val="24"/>
        </w:rPr>
      </w:pPr>
      <w:r w:rsidRPr="008C24E6">
        <w:rPr>
          <w:rFonts w:ascii="Verdana" w:eastAsia="Verdana" w:hAnsi="Verdana"/>
          <w:sz w:val="20"/>
          <w:szCs w:val="24"/>
        </w:rPr>
        <w:t>c) Het project is voorzien in 2021.</w:t>
      </w:r>
    </w:p>
    <w:p w14:paraId="3E4DC519" w14:textId="00250D36" w:rsidR="008C24E6" w:rsidRPr="008C24E6" w:rsidRDefault="008C24E6" w:rsidP="0050361F">
      <w:pPr>
        <w:ind w:firstLine="426"/>
        <w:jc w:val="both"/>
        <w:rPr>
          <w:rFonts w:ascii="Verdana" w:eastAsia="Verdana" w:hAnsi="Verdana"/>
          <w:sz w:val="20"/>
          <w:szCs w:val="24"/>
        </w:rPr>
      </w:pPr>
      <w:r w:rsidRPr="008C24E6">
        <w:rPr>
          <w:rFonts w:ascii="Verdana" w:eastAsia="Verdana" w:hAnsi="Verdana"/>
          <w:sz w:val="20"/>
          <w:szCs w:val="24"/>
        </w:rPr>
        <w:t>d) Het project is voorzien in 2021 voor een bedrag van 2 miljoen euro.</w:t>
      </w:r>
    </w:p>
    <w:p w14:paraId="488F3529" w14:textId="77777777" w:rsidR="008C24E6" w:rsidRPr="008C24E6" w:rsidRDefault="008C24E6" w:rsidP="0050361F">
      <w:pPr>
        <w:ind w:left="708" w:hanging="424"/>
        <w:jc w:val="both"/>
        <w:rPr>
          <w:rFonts w:ascii="Verdana" w:eastAsia="Verdana" w:hAnsi="Verdana"/>
          <w:sz w:val="20"/>
          <w:szCs w:val="24"/>
        </w:rPr>
      </w:pPr>
    </w:p>
    <w:p w14:paraId="7AE5FD60" w14:textId="77777777" w:rsidR="001554D7" w:rsidRPr="00165C2C" w:rsidRDefault="008C24E6" w:rsidP="0050361F">
      <w:pPr>
        <w:pStyle w:val="Lijstalinea"/>
        <w:numPr>
          <w:ilvl w:val="0"/>
          <w:numId w:val="5"/>
        </w:numPr>
        <w:autoSpaceDE w:val="0"/>
        <w:autoSpaceDN w:val="0"/>
        <w:spacing w:after="0" w:line="240" w:lineRule="auto"/>
        <w:jc w:val="both"/>
        <w:rPr>
          <w:rFonts w:ascii="Verdana" w:eastAsia="Verdana" w:hAnsi="Verdana"/>
          <w:sz w:val="20"/>
        </w:rPr>
      </w:pPr>
      <w:r w:rsidRPr="00165C2C">
        <w:rPr>
          <w:rFonts w:ascii="Verdana" w:eastAsia="Verdana" w:hAnsi="Verdana"/>
          <w:sz w:val="20"/>
        </w:rPr>
        <w:t xml:space="preserve">a) De brug vertoonde scheuren in de dragende structuur (vaststelling in 2018). </w:t>
      </w:r>
    </w:p>
    <w:p w14:paraId="25F46BA0" w14:textId="74799F10" w:rsidR="008C24E6" w:rsidRPr="008C24E6" w:rsidRDefault="008C24E6" w:rsidP="00165C2C">
      <w:pPr>
        <w:pStyle w:val="Lijstalinea"/>
        <w:autoSpaceDE w:val="0"/>
        <w:autoSpaceDN w:val="0"/>
        <w:spacing w:line="240" w:lineRule="auto"/>
        <w:ind w:left="360"/>
        <w:jc w:val="both"/>
        <w:rPr>
          <w:rFonts w:ascii="Verdana" w:eastAsia="Verdana" w:hAnsi="Verdana"/>
          <w:sz w:val="20"/>
        </w:rPr>
      </w:pPr>
      <w:r w:rsidRPr="00165C2C">
        <w:rPr>
          <w:rFonts w:ascii="Verdana" w:eastAsia="Verdana" w:hAnsi="Verdana"/>
          <w:sz w:val="20"/>
        </w:rPr>
        <w:t xml:space="preserve">Deze werden inmiddels hersteld. Gezien de te slanke dimensionering en lichte </w:t>
      </w:r>
      <w:r w:rsidRPr="008C24E6">
        <w:rPr>
          <w:rFonts w:ascii="Verdana" w:hAnsi="Verdana"/>
          <w:sz w:val="20"/>
        </w:rPr>
        <w:t xml:space="preserve">uitvoering van deze brug (zowel de vakwerken als het brugdek), in combinatie met het zware en drukke verkeer, is deze brug gevoelig aan bijkomende scheurvorming. </w:t>
      </w:r>
    </w:p>
    <w:p w14:paraId="2CD1ADB9" w14:textId="77777777" w:rsidR="008C24E6" w:rsidRPr="008C24E6" w:rsidRDefault="008C24E6" w:rsidP="00165C2C">
      <w:pPr>
        <w:autoSpaceDE w:val="0"/>
        <w:autoSpaceDN w:val="0"/>
        <w:ind w:firstLine="360"/>
        <w:contextualSpacing/>
        <w:jc w:val="both"/>
        <w:rPr>
          <w:rFonts w:ascii="Verdana" w:eastAsia="Verdana" w:hAnsi="Verdana"/>
          <w:sz w:val="20"/>
        </w:rPr>
      </w:pPr>
      <w:r w:rsidRPr="008C24E6">
        <w:rPr>
          <w:rFonts w:ascii="Verdana" w:eastAsia="Verdana" w:hAnsi="Verdana"/>
          <w:sz w:val="20"/>
        </w:rPr>
        <w:t>Een vervanging van de brug is op termijn noodzakelijk.</w:t>
      </w:r>
    </w:p>
    <w:p w14:paraId="346E8211" w14:textId="77777777" w:rsidR="001554D7" w:rsidRPr="00165C2C" w:rsidRDefault="001554D7" w:rsidP="00165C2C">
      <w:pPr>
        <w:autoSpaceDE w:val="0"/>
        <w:autoSpaceDN w:val="0"/>
        <w:contextualSpacing/>
        <w:jc w:val="both"/>
        <w:rPr>
          <w:rFonts w:ascii="Verdana" w:eastAsia="Verdana" w:hAnsi="Verdana"/>
          <w:sz w:val="20"/>
        </w:rPr>
      </w:pPr>
    </w:p>
    <w:p w14:paraId="0B5BB39D" w14:textId="3AE31377" w:rsidR="008C24E6" w:rsidRPr="008C24E6" w:rsidRDefault="008C24E6" w:rsidP="00165C2C">
      <w:pPr>
        <w:autoSpaceDE w:val="0"/>
        <w:autoSpaceDN w:val="0"/>
        <w:ind w:left="360"/>
        <w:contextualSpacing/>
        <w:jc w:val="both"/>
        <w:rPr>
          <w:rFonts w:ascii="Verdana" w:hAnsi="Verdana"/>
          <w:sz w:val="20"/>
          <w:lang w:val="nl-BE"/>
        </w:rPr>
      </w:pPr>
      <w:r w:rsidRPr="008C24E6">
        <w:rPr>
          <w:rFonts w:ascii="Verdana" w:eastAsia="Verdana" w:hAnsi="Verdana"/>
          <w:sz w:val="20"/>
        </w:rPr>
        <w:t xml:space="preserve">b) </w:t>
      </w:r>
      <w:r w:rsidRPr="008C24E6">
        <w:rPr>
          <w:rFonts w:ascii="Verdana" w:hAnsi="Verdana"/>
          <w:sz w:val="20"/>
          <w:lang w:val="nl-BE"/>
        </w:rPr>
        <w:t xml:space="preserve">In februari 2019 werden de scheuren in het vakwerk van de </w:t>
      </w:r>
      <w:proofErr w:type="spellStart"/>
      <w:r w:rsidRPr="008C24E6">
        <w:rPr>
          <w:rFonts w:ascii="Verdana" w:hAnsi="Verdana"/>
          <w:sz w:val="20"/>
          <w:lang w:val="nl-BE"/>
        </w:rPr>
        <w:t>Krommewalbrug</w:t>
      </w:r>
      <w:proofErr w:type="spellEnd"/>
      <w:r w:rsidRPr="008C24E6">
        <w:rPr>
          <w:rFonts w:ascii="Verdana" w:hAnsi="Verdana"/>
          <w:sz w:val="20"/>
          <w:lang w:val="nl-BE"/>
        </w:rPr>
        <w:t xml:space="preserve"> hersteld.  Deze herstelling is te beschouwen als een bewarende maatregel, gezien de globale structuur van de brug te licht gedimensioneerd is.</w:t>
      </w:r>
    </w:p>
    <w:p w14:paraId="58064273" w14:textId="77777777" w:rsidR="008C24E6" w:rsidRPr="008C24E6" w:rsidRDefault="008C24E6" w:rsidP="00165C2C">
      <w:pPr>
        <w:autoSpaceDE w:val="0"/>
        <w:autoSpaceDN w:val="0"/>
        <w:ind w:left="709" w:hanging="1"/>
        <w:contextualSpacing/>
        <w:jc w:val="both"/>
        <w:rPr>
          <w:rFonts w:ascii="Verdana" w:hAnsi="Verdana"/>
          <w:sz w:val="20"/>
          <w:lang w:val="nl-BE"/>
        </w:rPr>
      </w:pPr>
    </w:p>
    <w:p w14:paraId="033015A5" w14:textId="77777777" w:rsidR="008C24E6" w:rsidRPr="008C24E6" w:rsidRDefault="008C24E6" w:rsidP="00165C2C">
      <w:pPr>
        <w:autoSpaceDE w:val="0"/>
        <w:autoSpaceDN w:val="0"/>
        <w:ind w:firstLine="360"/>
        <w:contextualSpacing/>
        <w:jc w:val="both"/>
        <w:rPr>
          <w:rFonts w:ascii="Verdana" w:hAnsi="Verdana"/>
          <w:sz w:val="20"/>
          <w:lang w:val="nl-BE"/>
        </w:rPr>
      </w:pPr>
      <w:r w:rsidRPr="008C24E6">
        <w:rPr>
          <w:rFonts w:ascii="Verdana" w:hAnsi="Verdana"/>
          <w:sz w:val="20"/>
          <w:lang w:val="nl-BE"/>
        </w:rPr>
        <w:t xml:space="preserve">c) De </w:t>
      </w:r>
      <w:proofErr w:type="spellStart"/>
      <w:r w:rsidRPr="008C24E6">
        <w:rPr>
          <w:rFonts w:ascii="Verdana" w:hAnsi="Verdana"/>
          <w:sz w:val="20"/>
          <w:lang w:val="nl-BE"/>
        </w:rPr>
        <w:t>Krommewalbrug</w:t>
      </w:r>
      <w:proofErr w:type="spellEnd"/>
      <w:r w:rsidRPr="008C24E6">
        <w:rPr>
          <w:rFonts w:ascii="Verdana" w:hAnsi="Verdana"/>
          <w:sz w:val="20"/>
          <w:lang w:val="nl-BE"/>
        </w:rPr>
        <w:t xml:space="preserve"> staat geprogrammeerd op het MJP.</w:t>
      </w:r>
    </w:p>
    <w:p w14:paraId="2E5650E1" w14:textId="2E358118" w:rsidR="008C24E6" w:rsidRPr="00165C2C" w:rsidRDefault="008C24E6" w:rsidP="00165C2C">
      <w:pPr>
        <w:autoSpaceDE w:val="0"/>
        <w:autoSpaceDN w:val="0"/>
        <w:ind w:left="360"/>
        <w:contextualSpacing/>
        <w:jc w:val="both"/>
        <w:rPr>
          <w:rFonts w:ascii="Verdana" w:eastAsia="Verdana" w:hAnsi="Verdana"/>
          <w:sz w:val="20"/>
        </w:rPr>
      </w:pPr>
      <w:r w:rsidRPr="008C24E6">
        <w:rPr>
          <w:rFonts w:ascii="Verdana" w:eastAsia="Verdana" w:hAnsi="Verdana"/>
          <w:sz w:val="20"/>
        </w:rPr>
        <w:t>De frequentie van de meting van de vervormingen van de brug werd verhoogd om onregelmatigheden tijdig op te merken.</w:t>
      </w:r>
    </w:p>
    <w:p w14:paraId="55A64B83" w14:textId="77777777" w:rsidR="001554D7" w:rsidRPr="008C24E6" w:rsidRDefault="001554D7" w:rsidP="00165C2C">
      <w:pPr>
        <w:autoSpaceDE w:val="0"/>
        <w:autoSpaceDN w:val="0"/>
        <w:ind w:left="360"/>
        <w:contextualSpacing/>
        <w:jc w:val="both"/>
        <w:rPr>
          <w:rFonts w:ascii="Verdana" w:eastAsia="Verdana" w:hAnsi="Verdana"/>
          <w:sz w:val="20"/>
        </w:rPr>
      </w:pPr>
    </w:p>
    <w:p w14:paraId="40698C39" w14:textId="41FC410E" w:rsidR="008C24E6" w:rsidRPr="008C24E6" w:rsidRDefault="008C24E6" w:rsidP="0050361F">
      <w:pPr>
        <w:tabs>
          <w:tab w:val="left" w:pos="2052"/>
        </w:tabs>
        <w:ind w:left="426"/>
        <w:jc w:val="both"/>
        <w:rPr>
          <w:rFonts w:ascii="Verdana" w:eastAsia="Verdana" w:hAnsi="Verdana"/>
          <w:sz w:val="20"/>
        </w:rPr>
      </w:pPr>
      <w:r w:rsidRPr="008C24E6">
        <w:rPr>
          <w:rFonts w:ascii="Verdana" w:eastAsia="Verdana" w:hAnsi="Verdana"/>
          <w:sz w:val="20"/>
        </w:rPr>
        <w:t>d) Neen</w:t>
      </w:r>
    </w:p>
    <w:p w14:paraId="2C35414C" w14:textId="77777777" w:rsidR="008C24E6" w:rsidRPr="008C24E6" w:rsidRDefault="008C24E6" w:rsidP="0050361F">
      <w:pPr>
        <w:pBdr>
          <w:top w:val="nil"/>
          <w:left w:val="nil"/>
          <w:bottom w:val="nil"/>
          <w:right w:val="nil"/>
          <w:between w:val="nil"/>
        </w:pBdr>
        <w:jc w:val="both"/>
        <w:rPr>
          <w:rFonts w:ascii="Verdana" w:eastAsia="Verdana" w:hAnsi="Verdana" w:cs="Verdana"/>
          <w:sz w:val="20"/>
          <w:lang w:eastAsia="nl-BE"/>
        </w:rPr>
      </w:pPr>
    </w:p>
    <w:p w14:paraId="0F7FB9B5" w14:textId="14CA977F" w:rsidR="008C24E6" w:rsidRPr="00165C2C" w:rsidRDefault="008C24E6" w:rsidP="003B5301">
      <w:pPr>
        <w:pStyle w:val="Lijstalinea"/>
        <w:numPr>
          <w:ilvl w:val="0"/>
          <w:numId w:val="5"/>
        </w:numPr>
        <w:pBdr>
          <w:top w:val="nil"/>
          <w:left w:val="nil"/>
          <w:bottom w:val="nil"/>
          <w:right w:val="nil"/>
          <w:between w:val="nil"/>
        </w:pBdr>
        <w:spacing w:line="240" w:lineRule="auto"/>
        <w:ind w:left="426" w:hanging="426"/>
        <w:jc w:val="both"/>
        <w:rPr>
          <w:rFonts w:ascii="Verdana" w:hAnsi="Verdana" w:cs="Arial"/>
          <w:sz w:val="20"/>
          <w:shd w:val="clear" w:color="auto" w:fill="FFFFFF"/>
          <w:lang w:eastAsia="nl-BE"/>
        </w:rPr>
      </w:pPr>
      <w:r w:rsidRPr="00165C2C">
        <w:rPr>
          <w:rFonts w:ascii="Verdana" w:eastAsia="Verdana" w:hAnsi="Verdana" w:cs="Verdana"/>
          <w:sz w:val="20"/>
          <w:lang w:eastAsia="nl-BE"/>
        </w:rPr>
        <w:t xml:space="preserve">a) </w:t>
      </w:r>
      <w:r w:rsidRPr="00165C2C">
        <w:rPr>
          <w:rFonts w:ascii="Verdana" w:hAnsi="Verdana" w:cs="Arial"/>
          <w:sz w:val="20"/>
          <w:shd w:val="clear" w:color="auto" w:fill="FFFFFF"/>
          <w:lang w:eastAsia="nl-BE"/>
        </w:rPr>
        <w:t>De Werkvennootschap heeft van de Vlaamse Regering de opdracht gekregen de verkenningsfase die kadert in de procesaanpak voor complexe projecten uit te voeren. De resultaten van deze verkenningsfase, waarin de projectdefinitie en de procesaanpak zal worden scherp gesteld, worden eind 2020 verwacht en zullen aan de Vlaamse Regering worden voorgelegd. In de verkenningsfase wordt evenwel nog geen toekomstscenario voorgesteld. Het onderzoek naar de verschillende oplossingen is afhankelijk van de startbeslissing van de Vlaamse Regering om de onderzoeksfase al dan niet aan te vatten.</w:t>
      </w:r>
    </w:p>
    <w:p w14:paraId="3204005D" w14:textId="77777777" w:rsidR="008C24E6" w:rsidRPr="008C24E6" w:rsidRDefault="008C24E6" w:rsidP="003B5301">
      <w:pPr>
        <w:numPr>
          <w:ilvl w:val="0"/>
          <w:numId w:val="10"/>
        </w:numPr>
        <w:pBdr>
          <w:top w:val="nil"/>
          <w:left w:val="nil"/>
          <w:bottom w:val="nil"/>
          <w:right w:val="nil"/>
          <w:between w:val="nil"/>
        </w:pBdr>
        <w:autoSpaceDE w:val="0"/>
        <w:autoSpaceDN w:val="0"/>
        <w:contextualSpacing/>
        <w:jc w:val="both"/>
        <w:rPr>
          <w:rFonts w:ascii="Verdana" w:eastAsia="Verdana" w:hAnsi="Verdana" w:cs="Verdana"/>
          <w:sz w:val="20"/>
        </w:rPr>
      </w:pPr>
      <w:r w:rsidRPr="008C24E6">
        <w:rPr>
          <w:rFonts w:ascii="Verdana" w:eastAsia="Verdana" w:hAnsi="Verdana" w:cs="Verdana"/>
          <w:sz w:val="20"/>
        </w:rPr>
        <w:t xml:space="preserve"> Sinds 2015 werd nog 1 volledige inspectie uitgevoerd in 2019.</w:t>
      </w:r>
    </w:p>
    <w:p w14:paraId="5E8EBEAF"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253623AE" w14:textId="1E59C6E0" w:rsidR="008C24E6" w:rsidRPr="00165C2C" w:rsidRDefault="001554D7" w:rsidP="003B5301">
      <w:pPr>
        <w:pStyle w:val="Lijstalinea"/>
        <w:numPr>
          <w:ilvl w:val="0"/>
          <w:numId w:val="5"/>
        </w:numPr>
        <w:tabs>
          <w:tab w:val="left" w:pos="2052"/>
        </w:tabs>
        <w:spacing w:after="120" w:line="240" w:lineRule="auto"/>
        <w:ind w:left="426" w:hanging="426"/>
        <w:jc w:val="both"/>
        <w:rPr>
          <w:rFonts w:ascii="Verdana" w:eastAsia="Verdana" w:hAnsi="Verdana"/>
          <w:sz w:val="20"/>
          <w:lang w:val="nl-NL"/>
        </w:rPr>
      </w:pPr>
      <w:r w:rsidRPr="00165C2C">
        <w:rPr>
          <w:rFonts w:ascii="Verdana" w:hAnsi="Verdana"/>
          <w:sz w:val="20"/>
          <w:lang w:val="nl-NL"/>
        </w:rPr>
        <w:t xml:space="preserve">a) </w:t>
      </w:r>
      <w:r w:rsidR="008C24E6" w:rsidRPr="00165C2C">
        <w:rPr>
          <w:rFonts w:ascii="Verdana" w:hAnsi="Verdana"/>
          <w:sz w:val="20"/>
        </w:rPr>
        <w:t>Ik verwijs in deze naar mijn antwoord op de voorafgaandelijke gestelde parlementaire vraag nr. 138</w:t>
      </w:r>
      <w:r w:rsidR="00BE763E" w:rsidRPr="00165C2C">
        <w:rPr>
          <w:rFonts w:ascii="Verdana" w:hAnsi="Verdana"/>
          <w:sz w:val="20"/>
        </w:rPr>
        <w:t xml:space="preserve"> van 8 november 2019 van de heer Peter Van </w:t>
      </w:r>
      <w:proofErr w:type="spellStart"/>
      <w:r w:rsidR="00BE763E" w:rsidRPr="00165C2C">
        <w:rPr>
          <w:rFonts w:ascii="Verdana" w:hAnsi="Verdana"/>
          <w:sz w:val="20"/>
        </w:rPr>
        <w:t>Rompuy</w:t>
      </w:r>
      <w:proofErr w:type="spellEnd"/>
      <w:r w:rsidR="008C24E6" w:rsidRPr="00165C2C">
        <w:rPr>
          <w:rFonts w:ascii="Verdana" w:hAnsi="Verdana"/>
          <w:sz w:val="20"/>
        </w:rPr>
        <w:t>.  In principe zou het project van de Zuidbrug klaar moeten zijn in de loop van het jaar 2023 doch deze timing is sterk afhankelijk van de vereiste en door Infrabel ingeplande buitendienststellingen van het spoorverkeer op de lijnen L94 en L96, de weersomstandigheden en eventuele technische moeilijkheden op de werf.</w:t>
      </w:r>
    </w:p>
    <w:p w14:paraId="29039777" w14:textId="77777777" w:rsidR="008C24E6" w:rsidRPr="008C24E6" w:rsidRDefault="008C24E6" w:rsidP="00165C2C">
      <w:pPr>
        <w:autoSpaceDE w:val="0"/>
        <w:autoSpaceDN w:val="0"/>
        <w:ind w:left="426"/>
        <w:contextualSpacing/>
        <w:jc w:val="both"/>
        <w:rPr>
          <w:rFonts w:ascii="Verdana" w:hAnsi="Verdana"/>
          <w:sz w:val="20"/>
        </w:rPr>
      </w:pPr>
      <w:r w:rsidRPr="008C24E6">
        <w:rPr>
          <w:rFonts w:ascii="Verdana" w:hAnsi="Verdana"/>
          <w:sz w:val="20"/>
          <w:lang w:val="nl-BE"/>
        </w:rPr>
        <w:t xml:space="preserve">b) </w:t>
      </w:r>
      <w:r w:rsidRPr="008C24E6">
        <w:rPr>
          <w:rFonts w:ascii="Verdana" w:hAnsi="Verdana"/>
          <w:sz w:val="20"/>
        </w:rPr>
        <w:t>De voorontwerpen van de brug zijn in opmaak. Een eerste voorlopige raming gaat uit van circa 8,5 miljoen euro.</w:t>
      </w:r>
    </w:p>
    <w:p w14:paraId="09D66E20" w14:textId="77777777" w:rsidR="008C24E6" w:rsidRPr="008C24E6" w:rsidRDefault="008C24E6" w:rsidP="00165C2C">
      <w:pPr>
        <w:autoSpaceDE w:val="0"/>
        <w:autoSpaceDN w:val="0"/>
        <w:contextualSpacing/>
        <w:jc w:val="both"/>
        <w:rPr>
          <w:rFonts w:ascii="Verdana" w:hAnsi="Verdana"/>
          <w:sz w:val="20"/>
        </w:rPr>
      </w:pPr>
    </w:p>
    <w:p w14:paraId="024B7674" w14:textId="77777777" w:rsidR="008C24E6" w:rsidRPr="008C24E6" w:rsidRDefault="008C24E6" w:rsidP="00165C2C">
      <w:pPr>
        <w:autoSpaceDE w:val="0"/>
        <w:autoSpaceDN w:val="0"/>
        <w:ind w:left="426"/>
        <w:contextualSpacing/>
        <w:jc w:val="both"/>
        <w:rPr>
          <w:rFonts w:ascii="Verdana" w:hAnsi="Verdana"/>
          <w:sz w:val="20"/>
        </w:rPr>
      </w:pPr>
      <w:r w:rsidRPr="008C24E6">
        <w:rPr>
          <w:rFonts w:ascii="Verdana" w:hAnsi="Verdana"/>
          <w:sz w:val="20"/>
        </w:rPr>
        <w:lastRenderedPageBreak/>
        <w:t>c) De brug is niet afgesloten voor het verkeer. Ik verwijs in deze naar mijn antwoord op de voorafgaandelijke gestelde parlementaire vraag nr. 138.</w:t>
      </w:r>
    </w:p>
    <w:p w14:paraId="240BF5CB" w14:textId="77777777" w:rsidR="008C24E6" w:rsidRPr="008C24E6" w:rsidRDefault="008C24E6" w:rsidP="00165C2C">
      <w:pPr>
        <w:autoSpaceDE w:val="0"/>
        <w:autoSpaceDN w:val="0"/>
        <w:contextualSpacing/>
        <w:jc w:val="both"/>
        <w:rPr>
          <w:rFonts w:ascii="Verdana" w:hAnsi="Verdana"/>
          <w:sz w:val="20"/>
        </w:rPr>
      </w:pPr>
    </w:p>
    <w:p w14:paraId="79E12252" w14:textId="77777777" w:rsidR="008C24E6" w:rsidRPr="008C24E6" w:rsidRDefault="008C24E6" w:rsidP="00165C2C">
      <w:pPr>
        <w:autoSpaceDE w:val="0"/>
        <w:autoSpaceDN w:val="0"/>
        <w:ind w:left="426"/>
        <w:contextualSpacing/>
        <w:jc w:val="both"/>
        <w:rPr>
          <w:rFonts w:ascii="Verdana" w:hAnsi="Verdana"/>
          <w:sz w:val="20"/>
        </w:rPr>
      </w:pPr>
      <w:r w:rsidRPr="008C24E6">
        <w:rPr>
          <w:rFonts w:ascii="Verdana" w:hAnsi="Verdana"/>
          <w:sz w:val="20"/>
        </w:rPr>
        <w:t>d) Ik verwijs in deze naar mijn antwoord op de voorafgaandelijk gestelde parlementaire vraag nr. 138. Er werden sinds september 2019 geen bijkomende geplande inspecties uitgevoerd. Uit de ad-hoc inspectie van 7 januari 2020 bleek enkel een bijkomende oppervlakkige schade sinds de laatste inspectie.</w:t>
      </w:r>
    </w:p>
    <w:p w14:paraId="4CEE8FC3" w14:textId="77777777" w:rsidR="008C24E6" w:rsidRPr="008C24E6" w:rsidRDefault="008C24E6" w:rsidP="00165C2C">
      <w:pPr>
        <w:autoSpaceDE w:val="0"/>
        <w:autoSpaceDN w:val="0"/>
        <w:contextualSpacing/>
        <w:jc w:val="both"/>
        <w:rPr>
          <w:rFonts w:ascii="Verdana" w:hAnsi="Verdana"/>
          <w:sz w:val="20"/>
        </w:rPr>
      </w:pPr>
    </w:p>
    <w:p w14:paraId="770DFBEF" w14:textId="77777777" w:rsidR="008C24E6" w:rsidRPr="008C24E6" w:rsidRDefault="008C24E6" w:rsidP="00165C2C">
      <w:pPr>
        <w:autoSpaceDE w:val="0"/>
        <w:autoSpaceDN w:val="0"/>
        <w:ind w:left="426"/>
        <w:contextualSpacing/>
        <w:jc w:val="both"/>
        <w:rPr>
          <w:rFonts w:eastAsia="Verdana"/>
        </w:rPr>
      </w:pPr>
      <w:r w:rsidRPr="008C24E6">
        <w:rPr>
          <w:rFonts w:ascii="Verdana" w:hAnsi="Verdana"/>
          <w:sz w:val="20"/>
        </w:rPr>
        <w:t>e) Er zijn geen gebreken aan deze tijdelijke belendende Baileybrug; wél wordt de toegang naar deze brug verbeterd. Ik verwijs in deze naar mijn antwoord op de voorafgaandelijke gestelde parlementaire vraag nr. 138.  Deze stalen brug zal na de bouw van de nieuwe Bospoortbrug, verwijderd worden.</w:t>
      </w:r>
    </w:p>
    <w:p w14:paraId="4D18B2B4"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762575A7" w14:textId="663785FC" w:rsidR="008C24E6" w:rsidRPr="00165C2C" w:rsidRDefault="008C24E6"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a en g)</w:t>
      </w:r>
      <w:r w:rsidRPr="00165C2C">
        <w:rPr>
          <w:rFonts w:ascii="Verdana" w:hAnsi="Verdana" w:cs="Arial"/>
          <w:sz w:val="20"/>
          <w:lang w:eastAsia="nl-BE"/>
        </w:rPr>
        <w:t xml:space="preserve"> Dit project is nog niet opgenomen op het geïntegreerd investeringsprogramma.</w:t>
      </w:r>
    </w:p>
    <w:p w14:paraId="161F6F26" w14:textId="77777777" w:rsidR="008C24E6" w:rsidRPr="008C24E6" w:rsidRDefault="008C24E6" w:rsidP="00165C2C">
      <w:pPr>
        <w:shd w:val="clear" w:color="auto" w:fill="FFFFFF"/>
        <w:ind w:left="426"/>
        <w:jc w:val="both"/>
        <w:rPr>
          <w:rFonts w:ascii="Verdana" w:hAnsi="Verdana" w:cs="Arial"/>
          <w:sz w:val="20"/>
          <w:lang w:eastAsia="nl-BE"/>
        </w:rPr>
      </w:pPr>
      <w:r w:rsidRPr="008C24E6">
        <w:rPr>
          <w:rFonts w:ascii="Verdana" w:hAnsi="Verdana" w:cs="Arial"/>
          <w:sz w:val="20"/>
          <w:lang w:eastAsia="nl-BE"/>
        </w:rPr>
        <w:t>Er werd gekozen om de brug te herbouwen voor gemotoriseerd verkeer in 2 rijrichtingen.</w:t>
      </w:r>
    </w:p>
    <w:p w14:paraId="4EF7B26F" w14:textId="78D819BA" w:rsidR="008C24E6" w:rsidRPr="008C24E6" w:rsidRDefault="008C24E6" w:rsidP="00165C2C">
      <w:pPr>
        <w:shd w:val="clear" w:color="auto" w:fill="FFFFFF"/>
        <w:ind w:left="426"/>
        <w:jc w:val="both"/>
        <w:rPr>
          <w:rFonts w:ascii="Verdana" w:hAnsi="Verdana" w:cs="Arial"/>
          <w:sz w:val="20"/>
          <w:lang w:eastAsia="nl-BE"/>
        </w:rPr>
      </w:pPr>
      <w:r w:rsidRPr="00CA7725">
        <w:rPr>
          <w:rFonts w:ascii="Verdana" w:hAnsi="Verdana" w:cs="Arial"/>
          <w:sz w:val="20"/>
          <w:lang w:eastAsia="nl-BE"/>
        </w:rPr>
        <w:t>Daarvoor moet door de afdeling Expertise Beton en Staal van het departement MOW een studie uitgevoerd worden. Er moet een omgevingsvergunning aangevraagd worden en een bestek opgemaakt en aanbesteed</w:t>
      </w:r>
      <w:r w:rsidRPr="008C24E6">
        <w:rPr>
          <w:rFonts w:ascii="Verdana" w:hAnsi="Verdana" w:cs="Arial"/>
          <w:sz w:val="20"/>
          <w:lang w:eastAsia="nl-BE"/>
        </w:rPr>
        <w:t xml:space="preserve"> worden. Na aanbesteding, vastlegging en gunning wordt eerst de bestaande brug afgebroken en wordt de nieuwe brug gebouwd. Een doorlooptijd voor dit alles mag op 2 jaar geschat worden (vanaf start van studie tot de start van de werken). </w:t>
      </w:r>
    </w:p>
    <w:p w14:paraId="05A521F0" w14:textId="1BDBC022"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2B13A531" w14:textId="77777777" w:rsidR="008C24E6" w:rsidRPr="008C24E6" w:rsidRDefault="008C24E6" w:rsidP="00165C2C">
      <w:pPr>
        <w:pBdr>
          <w:top w:val="nil"/>
          <w:left w:val="nil"/>
          <w:bottom w:val="nil"/>
          <w:right w:val="nil"/>
          <w:between w:val="nil"/>
        </w:pBdr>
        <w:ind w:left="426"/>
        <w:jc w:val="both"/>
        <w:rPr>
          <w:rFonts w:ascii="Verdana" w:eastAsia="Verdana" w:hAnsi="Verdana" w:cs="Verdana"/>
          <w:sz w:val="20"/>
          <w:lang w:eastAsia="nl-BE"/>
        </w:rPr>
      </w:pPr>
      <w:r w:rsidRPr="008C24E6">
        <w:rPr>
          <w:rFonts w:ascii="Verdana" w:eastAsia="Verdana" w:hAnsi="Verdana" w:cs="Verdana"/>
          <w:sz w:val="20"/>
          <w:lang w:eastAsia="nl-BE"/>
        </w:rPr>
        <w:t>b) Er is gekozen voor een nieuwbouwbrug voor gemotoriseerd verkeer in 2 rijrichtingen.</w:t>
      </w:r>
    </w:p>
    <w:p w14:paraId="2BB51AB3"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5DCE0CF5" w14:textId="77777777" w:rsidR="008C24E6" w:rsidRPr="008C24E6" w:rsidRDefault="008C24E6" w:rsidP="003B5301">
      <w:pPr>
        <w:numPr>
          <w:ilvl w:val="0"/>
          <w:numId w:val="10"/>
        </w:numPr>
        <w:pBdr>
          <w:top w:val="nil"/>
          <w:left w:val="nil"/>
          <w:bottom w:val="nil"/>
          <w:right w:val="nil"/>
          <w:between w:val="nil"/>
        </w:pBdr>
        <w:autoSpaceDE w:val="0"/>
        <w:autoSpaceDN w:val="0"/>
        <w:contextualSpacing/>
        <w:jc w:val="both"/>
        <w:rPr>
          <w:rFonts w:ascii="Verdana" w:eastAsia="Verdana" w:hAnsi="Verdana" w:cs="Verdana"/>
          <w:sz w:val="20"/>
        </w:rPr>
      </w:pPr>
      <w:r w:rsidRPr="008C24E6">
        <w:rPr>
          <w:rFonts w:ascii="Verdana" w:eastAsia="Verdana" w:hAnsi="Verdana" w:cs="Verdana"/>
          <w:sz w:val="20"/>
        </w:rPr>
        <w:t>De brug werd niet meer geïnspecteerd sinds de brand. Doordat ze vanboven afgesloten is voor gemotoriseerd verkeer, is er geen extra risico. De brug blijft driejaarlijks te inspecteren en komt in 2021 weer aan bod.</w:t>
      </w:r>
    </w:p>
    <w:p w14:paraId="44D3FB3B"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r w:rsidRPr="008C24E6">
        <w:rPr>
          <w:rFonts w:ascii="Verdana" w:eastAsia="Verdana" w:hAnsi="Verdana" w:cs="Verdana"/>
          <w:sz w:val="20"/>
          <w:lang w:eastAsia="nl-BE"/>
        </w:rPr>
        <w:t xml:space="preserve"> </w:t>
      </w:r>
    </w:p>
    <w:p w14:paraId="1359D350" w14:textId="77777777" w:rsidR="008C24E6" w:rsidRPr="008C24E6" w:rsidRDefault="008C24E6" w:rsidP="003B5301">
      <w:pPr>
        <w:numPr>
          <w:ilvl w:val="0"/>
          <w:numId w:val="10"/>
        </w:numPr>
        <w:pBdr>
          <w:top w:val="nil"/>
          <w:left w:val="nil"/>
          <w:bottom w:val="nil"/>
          <w:right w:val="nil"/>
          <w:between w:val="nil"/>
        </w:pBdr>
        <w:autoSpaceDE w:val="0"/>
        <w:autoSpaceDN w:val="0"/>
        <w:contextualSpacing/>
        <w:jc w:val="both"/>
        <w:rPr>
          <w:rFonts w:ascii="Verdana" w:eastAsia="Verdana" w:hAnsi="Verdana" w:cs="Verdana"/>
          <w:sz w:val="20"/>
        </w:rPr>
      </w:pPr>
      <w:r w:rsidRPr="008C24E6">
        <w:rPr>
          <w:rFonts w:ascii="Verdana" w:eastAsia="Verdana" w:hAnsi="Verdana" w:cs="Verdana"/>
          <w:sz w:val="20"/>
        </w:rPr>
        <w:t>De brug is vanboven afgesloten voor alle gemotoriseerd verkeer.</w:t>
      </w:r>
    </w:p>
    <w:p w14:paraId="780C6579" w14:textId="77777777" w:rsidR="008C24E6" w:rsidRPr="008C24E6" w:rsidRDefault="008C24E6" w:rsidP="00165C2C">
      <w:pPr>
        <w:pBdr>
          <w:top w:val="nil"/>
          <w:left w:val="nil"/>
          <w:bottom w:val="nil"/>
          <w:right w:val="nil"/>
          <w:between w:val="nil"/>
        </w:pBdr>
        <w:jc w:val="both"/>
        <w:rPr>
          <w:rFonts w:ascii="Verdana" w:eastAsia="Verdana" w:hAnsi="Verdana" w:cs="Verdana"/>
          <w:sz w:val="20"/>
          <w:lang w:eastAsia="nl-BE"/>
        </w:rPr>
      </w:pPr>
    </w:p>
    <w:p w14:paraId="0E9DC2C1" w14:textId="77777777" w:rsidR="008C24E6" w:rsidRPr="00CA7725" w:rsidRDefault="008C24E6" w:rsidP="003B5301">
      <w:pPr>
        <w:numPr>
          <w:ilvl w:val="0"/>
          <w:numId w:val="10"/>
        </w:numPr>
        <w:pBdr>
          <w:top w:val="nil"/>
          <w:left w:val="nil"/>
          <w:bottom w:val="nil"/>
          <w:right w:val="nil"/>
          <w:between w:val="nil"/>
        </w:pBdr>
        <w:autoSpaceDE w:val="0"/>
        <w:autoSpaceDN w:val="0"/>
        <w:contextualSpacing/>
        <w:jc w:val="both"/>
        <w:rPr>
          <w:rFonts w:ascii="Verdana" w:eastAsia="Verdana" w:hAnsi="Verdana" w:cs="Verdana"/>
          <w:sz w:val="20"/>
        </w:rPr>
      </w:pPr>
      <w:r w:rsidRPr="008C24E6">
        <w:rPr>
          <w:rFonts w:ascii="Verdana" w:eastAsia="Verdana" w:hAnsi="Verdana" w:cs="Verdana"/>
          <w:sz w:val="20"/>
        </w:rPr>
        <w:t xml:space="preserve">Er is een raming van 3,5 miljoen Euro (exclusief BTW) gekleefd op de volledige </w:t>
      </w:r>
      <w:r w:rsidRPr="00CA7725">
        <w:rPr>
          <w:rFonts w:ascii="Verdana" w:eastAsia="Verdana" w:hAnsi="Verdana" w:cs="Verdana"/>
          <w:sz w:val="20"/>
        </w:rPr>
        <w:t>nieuwe brug en de afbraak van de huidige. Voor termijn zie punt a.</w:t>
      </w:r>
    </w:p>
    <w:p w14:paraId="554519E3" w14:textId="77777777" w:rsidR="008C24E6" w:rsidRPr="00CA7725" w:rsidRDefault="008C24E6" w:rsidP="00165C2C">
      <w:pPr>
        <w:pBdr>
          <w:top w:val="nil"/>
          <w:left w:val="nil"/>
          <w:bottom w:val="nil"/>
          <w:right w:val="nil"/>
          <w:between w:val="nil"/>
        </w:pBdr>
        <w:jc w:val="both"/>
        <w:rPr>
          <w:rFonts w:ascii="Verdana" w:eastAsia="Verdana" w:hAnsi="Verdana" w:cs="Verdana"/>
          <w:sz w:val="20"/>
          <w:lang w:eastAsia="nl-BE"/>
        </w:rPr>
      </w:pPr>
    </w:p>
    <w:p w14:paraId="21173D9A" w14:textId="211EF507" w:rsidR="00DD500A" w:rsidRPr="00CA7725" w:rsidRDefault="00CA7725" w:rsidP="003B5301">
      <w:pPr>
        <w:numPr>
          <w:ilvl w:val="0"/>
          <w:numId w:val="10"/>
        </w:numPr>
        <w:pBdr>
          <w:top w:val="nil"/>
          <w:left w:val="nil"/>
          <w:bottom w:val="nil"/>
          <w:right w:val="nil"/>
          <w:between w:val="nil"/>
        </w:pBdr>
        <w:autoSpaceDE w:val="0"/>
        <w:autoSpaceDN w:val="0"/>
        <w:contextualSpacing/>
        <w:jc w:val="both"/>
        <w:rPr>
          <w:rFonts w:ascii="Verdana" w:eastAsia="Verdana" w:hAnsi="Verdana" w:cs="Verdana"/>
          <w:sz w:val="20"/>
        </w:rPr>
      </w:pPr>
      <w:r w:rsidRPr="00CA7725">
        <w:rPr>
          <w:rFonts w:ascii="Verdana" w:eastAsia="Verdana" w:hAnsi="Verdana" w:cs="Verdana"/>
          <w:sz w:val="20"/>
        </w:rPr>
        <w:t>Z</w:t>
      </w:r>
      <w:r w:rsidR="008C24E6" w:rsidRPr="00CA7725">
        <w:rPr>
          <w:rFonts w:ascii="Verdana" w:eastAsia="Verdana" w:hAnsi="Verdana" w:cs="Verdana"/>
          <w:sz w:val="20"/>
        </w:rPr>
        <w:t xml:space="preserve">ie </w:t>
      </w:r>
      <w:r>
        <w:rPr>
          <w:rFonts w:ascii="Verdana" w:eastAsia="Verdana" w:hAnsi="Verdana" w:cs="Verdana"/>
          <w:sz w:val="20"/>
        </w:rPr>
        <w:t xml:space="preserve">het antwoord bij </w:t>
      </w:r>
      <w:r w:rsidR="008C24E6" w:rsidRPr="00CA7725">
        <w:rPr>
          <w:rFonts w:ascii="Verdana" w:eastAsia="Verdana" w:hAnsi="Verdana" w:cs="Verdana"/>
          <w:sz w:val="20"/>
        </w:rPr>
        <w:t>punt b.</w:t>
      </w:r>
    </w:p>
    <w:p w14:paraId="3694DA36"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07841BBE" w14:textId="10D5B873" w:rsidR="0015731A" w:rsidRPr="00165C2C" w:rsidRDefault="0015731A" w:rsidP="003B5301">
      <w:pPr>
        <w:pStyle w:val="Lijstalinea"/>
        <w:numPr>
          <w:ilvl w:val="0"/>
          <w:numId w:val="5"/>
        </w:numPr>
        <w:spacing w:line="240" w:lineRule="auto"/>
        <w:ind w:left="426" w:hanging="426"/>
        <w:jc w:val="both"/>
        <w:rPr>
          <w:rFonts w:ascii="Verdana" w:hAnsi="Verdana"/>
          <w:sz w:val="20"/>
          <w:szCs w:val="24"/>
          <w:lang w:eastAsia="nl-BE"/>
        </w:rPr>
      </w:pPr>
      <w:r w:rsidRPr="00165C2C">
        <w:rPr>
          <w:rFonts w:ascii="Verdana" w:hAnsi="Verdana"/>
          <w:sz w:val="20"/>
          <w:szCs w:val="24"/>
          <w:lang w:eastAsia="nl-BE"/>
        </w:rPr>
        <w:t>a) De werken aan de brug zijn aanbesteed in 2019.</w:t>
      </w:r>
    </w:p>
    <w:p w14:paraId="7228FE7E" w14:textId="77777777" w:rsidR="0015731A" w:rsidRPr="0015731A" w:rsidRDefault="0015731A" w:rsidP="00165C2C">
      <w:pPr>
        <w:ind w:left="709"/>
        <w:jc w:val="both"/>
        <w:rPr>
          <w:rFonts w:ascii="Verdana" w:hAnsi="Verdana"/>
          <w:sz w:val="20"/>
          <w:szCs w:val="24"/>
          <w:lang w:val="nl-BE" w:eastAsia="nl-BE"/>
        </w:rPr>
      </w:pPr>
      <w:r w:rsidRPr="0015731A">
        <w:rPr>
          <w:rFonts w:ascii="Verdana" w:hAnsi="Verdana"/>
          <w:sz w:val="20"/>
          <w:szCs w:val="24"/>
          <w:lang w:eastAsia="nl-BE"/>
        </w:rPr>
        <w:t>Hoofdzakelijk dienen voor de realisatie van dit project volgende werken te worden uitgevoerd:</w:t>
      </w:r>
    </w:p>
    <w:p w14:paraId="29B82A00" w14:textId="77777777" w:rsidR="0015731A" w:rsidRPr="0015731A" w:rsidRDefault="0015731A" w:rsidP="003B5301">
      <w:pPr>
        <w:numPr>
          <w:ilvl w:val="0"/>
          <w:numId w:val="14"/>
        </w:numPr>
        <w:ind w:left="1134"/>
        <w:contextualSpacing/>
        <w:jc w:val="both"/>
        <w:rPr>
          <w:rFonts w:ascii="Verdana" w:hAnsi="Verdana" w:cs="Calibri"/>
          <w:sz w:val="20"/>
          <w:lang w:eastAsia="en-US"/>
        </w:rPr>
      </w:pPr>
      <w:r w:rsidRPr="0015731A">
        <w:rPr>
          <w:rFonts w:ascii="Verdana" w:hAnsi="Verdana"/>
          <w:sz w:val="20"/>
        </w:rPr>
        <w:t>Verwijderen van alle bestaande wegbedekking en de waterdichte rok op het brugdek tot op de betonstructuur en aanbrengen van een nieuwe waterdichte rok en wegbedekking;</w:t>
      </w:r>
    </w:p>
    <w:p w14:paraId="19301027" w14:textId="77777777" w:rsidR="0015731A" w:rsidRPr="0015731A" w:rsidRDefault="0015731A" w:rsidP="003B5301">
      <w:pPr>
        <w:numPr>
          <w:ilvl w:val="0"/>
          <w:numId w:val="14"/>
        </w:numPr>
        <w:ind w:left="1134"/>
        <w:contextualSpacing/>
        <w:jc w:val="both"/>
        <w:rPr>
          <w:rFonts w:ascii="Verdana" w:hAnsi="Verdana"/>
          <w:sz w:val="20"/>
          <w:lang w:val="nl-BE"/>
        </w:rPr>
      </w:pPr>
      <w:r w:rsidRPr="0015731A">
        <w:rPr>
          <w:rFonts w:ascii="Verdana" w:hAnsi="Verdana"/>
          <w:sz w:val="20"/>
        </w:rPr>
        <w:t>Verwijderen van de bestaande leuningen van de brug en aanbrengen van nieuwe, hogere leuningen;</w:t>
      </w:r>
    </w:p>
    <w:p w14:paraId="63E86CF3"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Volledig vervangen van de 4 betontrappen naast de landhoofden van de brug;</w:t>
      </w:r>
    </w:p>
    <w:p w14:paraId="66A89CBD"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Terug aanvullen van de ontgronding onder één van de landhoofden en herstellen van de taluds en taludbekleding ter plaatse van de landhoofden;</w:t>
      </w:r>
    </w:p>
    <w:p w14:paraId="6D91DF2A"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Uitbreken van de bestaande uitzettingsvoegen en vervangen door nieuwe gelijmde voegen;</w:t>
      </w:r>
    </w:p>
    <w:p w14:paraId="102B4CAA"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Verwijderen van alle nutsleidingen onderaan het brugdek;</w:t>
      </w:r>
    </w:p>
    <w:p w14:paraId="6828D9B7"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Vernieuwen van waterslikkers en afwateringsvoorzieningen;</w:t>
      </w:r>
    </w:p>
    <w:p w14:paraId="02353805"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Verwijderen van alle bestaande coatings en pleisters;</w:t>
      </w:r>
    </w:p>
    <w:p w14:paraId="4EB2D8EE"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Betonherstel waar nodig (injectie van scheuren, ontroesten van wapening, aanbrengen van herstelmortels,…);</w:t>
      </w:r>
    </w:p>
    <w:p w14:paraId="3E38F662"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lastRenderedPageBreak/>
        <w:t>Aanbrengen van een nieuwe beschermde coating op de herstelde betonstructuur;</w:t>
      </w:r>
    </w:p>
    <w:p w14:paraId="2A50E8DE" w14:textId="77777777" w:rsidR="0015731A" w:rsidRPr="0015731A" w:rsidRDefault="0015731A" w:rsidP="003B5301">
      <w:pPr>
        <w:numPr>
          <w:ilvl w:val="0"/>
          <w:numId w:val="14"/>
        </w:numPr>
        <w:ind w:left="1134"/>
        <w:contextualSpacing/>
        <w:jc w:val="both"/>
        <w:rPr>
          <w:rFonts w:ascii="Verdana" w:hAnsi="Verdana"/>
          <w:sz w:val="20"/>
        </w:rPr>
      </w:pPr>
      <w:r w:rsidRPr="0015731A">
        <w:rPr>
          <w:rFonts w:ascii="Verdana" w:hAnsi="Verdana"/>
          <w:sz w:val="20"/>
        </w:rPr>
        <w:t>Aanpassen niveau wegbedekking net naast de brug aan het nieuwe niveau van de wegbedekking op de brug.</w:t>
      </w:r>
    </w:p>
    <w:p w14:paraId="7D024943" w14:textId="77777777" w:rsidR="0015731A" w:rsidRPr="0015731A" w:rsidRDefault="0015731A" w:rsidP="00165C2C">
      <w:pPr>
        <w:autoSpaceDE w:val="0"/>
        <w:autoSpaceDN w:val="0"/>
        <w:ind w:left="1134"/>
        <w:contextualSpacing/>
        <w:jc w:val="both"/>
        <w:rPr>
          <w:rFonts w:ascii="Verdana" w:hAnsi="Verdana"/>
          <w:sz w:val="20"/>
        </w:rPr>
      </w:pPr>
    </w:p>
    <w:p w14:paraId="5BC18D85" w14:textId="77777777" w:rsidR="0015731A" w:rsidRPr="0015731A" w:rsidRDefault="0015731A" w:rsidP="00165C2C">
      <w:pPr>
        <w:tabs>
          <w:tab w:val="left" w:pos="708"/>
        </w:tabs>
        <w:spacing w:after="120"/>
        <w:ind w:left="1134" w:hanging="708"/>
        <w:jc w:val="both"/>
        <w:rPr>
          <w:rFonts w:ascii="Verdana" w:hAnsi="Verdana" w:cs="Calibri"/>
          <w:sz w:val="20"/>
        </w:rPr>
      </w:pPr>
      <w:r w:rsidRPr="0015731A">
        <w:rPr>
          <w:rFonts w:ascii="Verdana" w:hAnsi="Verdana"/>
          <w:sz w:val="20"/>
        </w:rPr>
        <w:tab/>
        <w:t>Start werken: 16 maart 2020.</w:t>
      </w:r>
    </w:p>
    <w:p w14:paraId="2B5EFCA9" w14:textId="77777777" w:rsidR="0015731A" w:rsidRPr="0015731A" w:rsidRDefault="0015731A" w:rsidP="00165C2C">
      <w:pPr>
        <w:tabs>
          <w:tab w:val="left" w:pos="708"/>
        </w:tabs>
        <w:spacing w:after="120"/>
        <w:ind w:left="1134" w:hanging="708"/>
        <w:jc w:val="both"/>
        <w:rPr>
          <w:rFonts w:ascii="Verdana" w:hAnsi="Verdana"/>
          <w:sz w:val="20"/>
        </w:rPr>
      </w:pPr>
      <w:r w:rsidRPr="0015731A">
        <w:rPr>
          <w:rFonts w:ascii="Verdana" w:hAnsi="Verdana"/>
          <w:sz w:val="20"/>
        </w:rPr>
        <w:tab/>
        <w:t>Einde werken voorzien: Eind 2020.</w:t>
      </w:r>
    </w:p>
    <w:p w14:paraId="539E2BD7" w14:textId="40A1A94B" w:rsidR="0015731A" w:rsidRPr="0015731A" w:rsidRDefault="0015731A" w:rsidP="00165C2C">
      <w:pPr>
        <w:tabs>
          <w:tab w:val="left" w:pos="708"/>
        </w:tabs>
        <w:spacing w:after="120"/>
        <w:ind w:left="1134" w:hanging="708"/>
        <w:jc w:val="both"/>
        <w:rPr>
          <w:rFonts w:ascii="Verdana" w:hAnsi="Verdana"/>
          <w:sz w:val="20"/>
        </w:rPr>
      </w:pPr>
      <w:r w:rsidRPr="0015731A">
        <w:rPr>
          <w:rFonts w:ascii="Verdana" w:hAnsi="Verdana"/>
          <w:sz w:val="20"/>
        </w:rPr>
        <w:tab/>
        <w:t>Bedrag: 1,4 miljoen euro.</w:t>
      </w:r>
    </w:p>
    <w:p w14:paraId="11042C83" w14:textId="77777777" w:rsidR="0015731A" w:rsidRPr="00165C2C" w:rsidRDefault="0015731A" w:rsidP="00165C2C">
      <w:pPr>
        <w:tabs>
          <w:tab w:val="left" w:pos="708"/>
        </w:tabs>
        <w:spacing w:after="120"/>
        <w:ind w:left="426"/>
        <w:jc w:val="both"/>
        <w:rPr>
          <w:rFonts w:ascii="Verdana" w:hAnsi="Verdana"/>
          <w:sz w:val="20"/>
        </w:rPr>
      </w:pPr>
      <w:r w:rsidRPr="0015731A">
        <w:rPr>
          <w:rFonts w:ascii="Verdana" w:hAnsi="Verdana"/>
          <w:sz w:val="20"/>
        </w:rPr>
        <w:t>b) Niet van toepassing gezien de werken gestart zijn op 16 maart.</w:t>
      </w:r>
    </w:p>
    <w:p w14:paraId="6DF868EE" w14:textId="77777777" w:rsidR="0015731A" w:rsidRPr="00165C2C" w:rsidRDefault="0015731A" w:rsidP="00165C2C">
      <w:pPr>
        <w:tabs>
          <w:tab w:val="left" w:pos="708"/>
        </w:tabs>
        <w:spacing w:after="120"/>
        <w:ind w:left="426"/>
        <w:jc w:val="both"/>
        <w:rPr>
          <w:rFonts w:ascii="Verdana" w:hAnsi="Verdana"/>
          <w:sz w:val="20"/>
        </w:rPr>
      </w:pPr>
      <w:r w:rsidRPr="0015731A">
        <w:rPr>
          <w:rFonts w:ascii="Verdana" w:hAnsi="Verdana"/>
          <w:sz w:val="20"/>
        </w:rPr>
        <w:t>c) Sinds 18 juli 2013.</w:t>
      </w:r>
    </w:p>
    <w:p w14:paraId="22D0B4EF" w14:textId="77777777" w:rsidR="0015731A" w:rsidRPr="00165C2C" w:rsidRDefault="0015731A" w:rsidP="00165C2C">
      <w:pPr>
        <w:tabs>
          <w:tab w:val="left" w:pos="708"/>
        </w:tabs>
        <w:spacing w:after="120"/>
        <w:ind w:left="426"/>
        <w:jc w:val="both"/>
        <w:rPr>
          <w:rFonts w:ascii="Verdana" w:hAnsi="Verdana"/>
          <w:sz w:val="20"/>
        </w:rPr>
      </w:pPr>
      <w:r w:rsidRPr="0015731A">
        <w:rPr>
          <w:rFonts w:ascii="Verdana" w:hAnsi="Verdana"/>
          <w:sz w:val="20"/>
        </w:rPr>
        <w:t>d) Twee keer.</w:t>
      </w:r>
    </w:p>
    <w:p w14:paraId="2A7A78D7" w14:textId="0E17AAD5" w:rsidR="0015731A" w:rsidRPr="0015731A" w:rsidRDefault="0015731A" w:rsidP="00165C2C">
      <w:pPr>
        <w:tabs>
          <w:tab w:val="left" w:pos="708"/>
        </w:tabs>
        <w:spacing w:after="120"/>
        <w:ind w:left="426"/>
        <w:jc w:val="both"/>
        <w:rPr>
          <w:rFonts w:ascii="Verdana" w:hAnsi="Verdana"/>
          <w:sz w:val="20"/>
        </w:rPr>
      </w:pPr>
      <w:r w:rsidRPr="0015731A">
        <w:rPr>
          <w:rFonts w:ascii="Verdana" w:hAnsi="Verdana"/>
          <w:sz w:val="20"/>
          <w:szCs w:val="24"/>
          <w:lang w:eastAsia="nl-BE"/>
        </w:rPr>
        <w:t>e) Alle vaststellingen die werden gemaakt in de inspectieverslagen en van belang zijn voor de stabiliteit, veiligheid en duurzaamheid van de brug, werden opgenomen in het renovatiedossier. Voor timing en kostprijs verwijs ik naar het antwoord op deelvraag a.</w:t>
      </w:r>
    </w:p>
    <w:p w14:paraId="5A82E994" w14:textId="77777777" w:rsidR="0015731A" w:rsidRPr="00165C2C" w:rsidRDefault="0015731A" w:rsidP="003B5301">
      <w:pPr>
        <w:pStyle w:val="Lijstalinea"/>
        <w:numPr>
          <w:ilvl w:val="0"/>
          <w:numId w:val="5"/>
        </w:numPr>
        <w:tabs>
          <w:tab w:val="left" w:pos="708"/>
        </w:tabs>
        <w:spacing w:after="120" w:line="240" w:lineRule="auto"/>
        <w:ind w:left="426" w:hanging="426"/>
        <w:jc w:val="both"/>
        <w:rPr>
          <w:rFonts w:ascii="Verdana" w:hAnsi="Verdana"/>
          <w:sz w:val="20"/>
          <w:szCs w:val="24"/>
        </w:rPr>
      </w:pPr>
      <w:r w:rsidRPr="00165C2C">
        <w:rPr>
          <w:rFonts w:ascii="Verdana" w:hAnsi="Verdana"/>
          <w:sz w:val="20"/>
          <w:szCs w:val="24"/>
          <w:lang w:val="nl-NL"/>
        </w:rPr>
        <w:t xml:space="preserve">a) </w:t>
      </w:r>
      <w:r w:rsidRPr="00165C2C">
        <w:rPr>
          <w:rFonts w:ascii="Verdana" w:hAnsi="Verdana"/>
          <w:sz w:val="20"/>
          <w:szCs w:val="24"/>
        </w:rPr>
        <w:t xml:space="preserve">Verscheidene </w:t>
      </w:r>
      <w:proofErr w:type="spellStart"/>
      <w:r w:rsidRPr="00165C2C">
        <w:rPr>
          <w:rFonts w:ascii="Verdana" w:hAnsi="Verdana"/>
          <w:sz w:val="20"/>
          <w:szCs w:val="24"/>
        </w:rPr>
        <w:t>naspandraden</w:t>
      </w:r>
      <w:proofErr w:type="spellEnd"/>
      <w:r w:rsidRPr="00165C2C">
        <w:rPr>
          <w:rFonts w:ascii="Verdana" w:hAnsi="Verdana"/>
          <w:sz w:val="20"/>
          <w:szCs w:val="24"/>
        </w:rPr>
        <w:t xml:space="preserve"> zijn gebroken of staan niet meer onder spanning. Er is sprake van betonrot, vermoedelijk chloriden in beton brugdek en mogelijk ook in andere onderdelen van de brug.</w:t>
      </w:r>
    </w:p>
    <w:p w14:paraId="692ABE69" w14:textId="78EDEBFB" w:rsidR="0015731A" w:rsidRPr="00165C2C" w:rsidRDefault="0015731A" w:rsidP="00165C2C">
      <w:pPr>
        <w:pStyle w:val="Lijstalinea"/>
        <w:tabs>
          <w:tab w:val="left" w:pos="708"/>
        </w:tabs>
        <w:spacing w:after="120" w:line="240" w:lineRule="auto"/>
        <w:ind w:left="426"/>
        <w:jc w:val="both"/>
        <w:rPr>
          <w:rFonts w:ascii="Verdana" w:hAnsi="Verdana"/>
          <w:sz w:val="20"/>
          <w:szCs w:val="24"/>
        </w:rPr>
      </w:pPr>
      <w:r w:rsidRPr="00165C2C">
        <w:rPr>
          <w:rFonts w:ascii="Verdana" w:hAnsi="Verdana"/>
          <w:sz w:val="20"/>
          <w:szCs w:val="24"/>
        </w:rPr>
        <w:t>b) - Herstellingen van de afwatering van de brug (in uitvoering);</w:t>
      </w:r>
    </w:p>
    <w:p w14:paraId="27D7BE74" w14:textId="77777777" w:rsidR="0015731A" w:rsidRPr="0015731A" w:rsidRDefault="0015731A" w:rsidP="00165C2C">
      <w:pPr>
        <w:spacing w:after="120"/>
        <w:ind w:left="425" w:firstLine="283"/>
        <w:jc w:val="both"/>
        <w:rPr>
          <w:sz w:val="20"/>
          <w:szCs w:val="24"/>
        </w:rPr>
      </w:pPr>
      <w:r w:rsidRPr="0015731A">
        <w:rPr>
          <w:rFonts w:ascii="Verdana" w:hAnsi="Verdana"/>
          <w:sz w:val="20"/>
          <w:szCs w:val="24"/>
        </w:rPr>
        <w:t xml:space="preserve">- </w:t>
      </w:r>
      <w:r w:rsidRPr="0015731A">
        <w:rPr>
          <w:rFonts w:ascii="Verdana" w:hAnsi="Verdana"/>
          <w:sz w:val="20"/>
          <w:szCs w:val="24"/>
          <w:lang w:val="nl-BE"/>
        </w:rPr>
        <w:t>Corrosiebehandeling van bepaalde onderdelen van de brug (opdracht gegeven);</w:t>
      </w:r>
    </w:p>
    <w:p w14:paraId="1AB228BB" w14:textId="77777777" w:rsidR="0015731A" w:rsidRPr="0015731A" w:rsidRDefault="0015731A" w:rsidP="00165C2C">
      <w:pPr>
        <w:spacing w:after="120"/>
        <w:ind w:left="425" w:firstLine="283"/>
        <w:jc w:val="both"/>
        <w:rPr>
          <w:rFonts w:ascii="Verdana" w:hAnsi="Verdana"/>
          <w:sz w:val="20"/>
          <w:szCs w:val="24"/>
        </w:rPr>
      </w:pPr>
      <w:r w:rsidRPr="0015731A">
        <w:rPr>
          <w:rFonts w:ascii="Verdana" w:hAnsi="Verdana"/>
          <w:sz w:val="20"/>
          <w:szCs w:val="24"/>
        </w:rPr>
        <w:t>- Betonherstellingen (aansluitend uit te voeren aan corrosiebehandeling);</w:t>
      </w:r>
    </w:p>
    <w:p w14:paraId="3FD15770" w14:textId="77777777" w:rsidR="0015731A" w:rsidRPr="0015731A" w:rsidRDefault="0015731A" w:rsidP="00165C2C">
      <w:pPr>
        <w:spacing w:after="120"/>
        <w:ind w:left="708"/>
        <w:jc w:val="both"/>
        <w:rPr>
          <w:rFonts w:ascii="Verdana" w:hAnsi="Verdana"/>
          <w:sz w:val="20"/>
          <w:szCs w:val="24"/>
        </w:rPr>
      </w:pPr>
      <w:r w:rsidRPr="0015731A">
        <w:rPr>
          <w:rFonts w:ascii="Verdana" w:hAnsi="Verdana"/>
          <w:sz w:val="20"/>
          <w:szCs w:val="24"/>
        </w:rPr>
        <w:t>- Herstellen van omwikkelingsdraad van de kabel ten gevolge van aanrijding (nog uit te voeren);</w:t>
      </w:r>
    </w:p>
    <w:p w14:paraId="5D1444CB" w14:textId="77777777" w:rsidR="0015731A" w:rsidRPr="0015731A" w:rsidRDefault="0015731A" w:rsidP="00165C2C">
      <w:pPr>
        <w:spacing w:after="120"/>
        <w:ind w:left="708"/>
        <w:jc w:val="both"/>
        <w:rPr>
          <w:rFonts w:ascii="Verdana" w:hAnsi="Verdana"/>
          <w:sz w:val="20"/>
          <w:szCs w:val="24"/>
        </w:rPr>
      </w:pPr>
      <w:r w:rsidRPr="0015731A">
        <w:rPr>
          <w:rFonts w:ascii="Verdana" w:hAnsi="Verdana"/>
          <w:sz w:val="20"/>
          <w:szCs w:val="24"/>
        </w:rPr>
        <w:t xml:space="preserve">- Het aanbrengen van een structureel element rondom de slingerstijl, door middel van een betonnen balk of door middel van </w:t>
      </w:r>
      <w:proofErr w:type="spellStart"/>
      <w:r w:rsidRPr="0015731A">
        <w:rPr>
          <w:rFonts w:ascii="Verdana" w:hAnsi="Verdana"/>
          <w:sz w:val="20"/>
          <w:szCs w:val="24"/>
        </w:rPr>
        <w:t>opgelijmde</w:t>
      </w:r>
      <w:proofErr w:type="spellEnd"/>
      <w:r w:rsidRPr="0015731A">
        <w:rPr>
          <w:rFonts w:ascii="Verdana" w:hAnsi="Verdana"/>
          <w:sz w:val="20"/>
          <w:szCs w:val="24"/>
        </w:rPr>
        <w:t xml:space="preserve"> wapening (studie op te starten);</w:t>
      </w:r>
    </w:p>
    <w:p w14:paraId="6DA0092B" w14:textId="77777777" w:rsidR="0015731A" w:rsidRPr="0015731A" w:rsidRDefault="0015731A" w:rsidP="00165C2C">
      <w:pPr>
        <w:spacing w:after="120"/>
        <w:ind w:left="708"/>
        <w:jc w:val="both"/>
        <w:rPr>
          <w:rFonts w:ascii="Verdana" w:hAnsi="Verdana"/>
          <w:sz w:val="20"/>
          <w:szCs w:val="24"/>
        </w:rPr>
      </w:pPr>
      <w:r w:rsidRPr="0015731A">
        <w:rPr>
          <w:rFonts w:ascii="Verdana" w:hAnsi="Verdana"/>
          <w:sz w:val="20"/>
          <w:szCs w:val="24"/>
        </w:rPr>
        <w:t>- Ontroesten en herschilderen van de omwikkeling van de draagkabels en de hangers (nog uit te voeren).</w:t>
      </w:r>
    </w:p>
    <w:p w14:paraId="2F8CA644" w14:textId="77777777" w:rsidR="0015731A" w:rsidRPr="0015731A" w:rsidRDefault="0015731A" w:rsidP="00165C2C">
      <w:pPr>
        <w:spacing w:after="120"/>
        <w:ind w:left="708"/>
        <w:jc w:val="both"/>
        <w:rPr>
          <w:rFonts w:ascii="Verdana" w:hAnsi="Verdana"/>
          <w:sz w:val="20"/>
          <w:szCs w:val="24"/>
        </w:rPr>
      </w:pPr>
    </w:p>
    <w:p w14:paraId="41D34B0E" w14:textId="77777777" w:rsidR="0015731A" w:rsidRPr="0015731A" w:rsidRDefault="0015731A" w:rsidP="00165C2C">
      <w:pPr>
        <w:spacing w:after="120"/>
        <w:ind w:left="426"/>
        <w:jc w:val="both"/>
        <w:rPr>
          <w:rFonts w:ascii="Verdana" w:hAnsi="Verdana"/>
          <w:sz w:val="20"/>
          <w:szCs w:val="24"/>
        </w:rPr>
      </w:pPr>
      <w:r w:rsidRPr="0015731A">
        <w:rPr>
          <w:rFonts w:ascii="Verdana" w:hAnsi="Verdana"/>
          <w:sz w:val="20"/>
          <w:szCs w:val="24"/>
        </w:rPr>
        <w:t>c) Er wordt op dit moment gekozen voor een  herstelling. Hiermee wordt verwacht de brug te kunnen behouden mits voldoende onderhoud en regelmatige controles tot einde levensduur van de brug. Daarna zal een vervanging zich opdringen.</w:t>
      </w:r>
    </w:p>
    <w:p w14:paraId="4A563CB1" w14:textId="77777777" w:rsidR="0015731A" w:rsidRPr="0015731A" w:rsidRDefault="0015731A" w:rsidP="00165C2C">
      <w:pPr>
        <w:pBdr>
          <w:top w:val="nil"/>
          <w:left w:val="nil"/>
          <w:bottom w:val="nil"/>
          <w:right w:val="nil"/>
          <w:between w:val="nil"/>
        </w:pBdr>
        <w:ind w:left="426"/>
        <w:jc w:val="both"/>
        <w:rPr>
          <w:rFonts w:ascii="Verdana" w:eastAsia="Verdana" w:hAnsi="Verdana" w:cs="Verdana"/>
          <w:sz w:val="20"/>
          <w:lang w:eastAsia="nl-BE"/>
        </w:rPr>
      </w:pPr>
      <w:r w:rsidRPr="0015731A">
        <w:rPr>
          <w:rFonts w:ascii="Verdana" w:hAnsi="Verdana"/>
          <w:sz w:val="20"/>
          <w:lang w:eastAsia="nl-BE"/>
        </w:rPr>
        <w:t>d) De kostprijs is nog niet gekend gezien de maatregelen stap voor stap binnen het onderhoudsbestek worden uitgevoerd.</w:t>
      </w:r>
    </w:p>
    <w:p w14:paraId="1C4816C3"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0B078205" w14:textId="3E3E23EA" w:rsidR="0015731A" w:rsidRPr="00165C2C" w:rsidRDefault="0015731A"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Sinds 2015 werd nog 1 volledige inspectie uitgevoerd in 2019.</w:t>
      </w:r>
    </w:p>
    <w:p w14:paraId="3A13BFA6" w14:textId="77777777" w:rsidR="0015731A" w:rsidRPr="0015731A" w:rsidRDefault="0015731A" w:rsidP="003B5301">
      <w:pPr>
        <w:numPr>
          <w:ilvl w:val="0"/>
          <w:numId w:val="11"/>
        </w:numPr>
        <w:pBdr>
          <w:top w:val="nil"/>
          <w:left w:val="nil"/>
          <w:bottom w:val="nil"/>
          <w:right w:val="nil"/>
          <w:between w:val="nil"/>
        </w:pBdr>
        <w:ind w:left="709" w:hanging="283"/>
        <w:jc w:val="both"/>
        <w:rPr>
          <w:rFonts w:ascii="Verdana" w:eastAsia="Verdana" w:hAnsi="Verdana" w:cs="Verdana"/>
          <w:sz w:val="20"/>
          <w:lang w:eastAsia="nl-BE"/>
        </w:rPr>
      </w:pPr>
      <w:r w:rsidRPr="0015731A">
        <w:rPr>
          <w:rFonts w:ascii="Verdana" w:eastAsia="Verdana" w:hAnsi="Verdana" w:cs="Verdana"/>
          <w:sz w:val="20"/>
          <w:lang w:eastAsia="nl-BE"/>
        </w:rPr>
        <w:t>De brug in de N437 Nevelestraat staat niet in de lijst prioritaire kunstwerken. De brug is in 2018 geïnspecteerd. De brug is voorzien om gerenoveerd (gesaneerd) te worden in 2022. Er is 700.000€ voorzien voor deze brug (onderdeel van renovatieproject 4 bruggen over de E40 van 2.000.000€)</w:t>
      </w:r>
    </w:p>
    <w:p w14:paraId="22AC283C" w14:textId="77777777" w:rsidR="0015731A" w:rsidRPr="0015731A" w:rsidRDefault="0015731A" w:rsidP="003B5301">
      <w:pPr>
        <w:numPr>
          <w:ilvl w:val="0"/>
          <w:numId w:val="11"/>
        </w:numPr>
        <w:pBdr>
          <w:top w:val="nil"/>
          <w:left w:val="nil"/>
          <w:bottom w:val="nil"/>
          <w:right w:val="nil"/>
          <w:between w:val="nil"/>
        </w:pBdr>
        <w:ind w:left="709" w:hanging="283"/>
        <w:jc w:val="both"/>
        <w:rPr>
          <w:rFonts w:ascii="Verdana" w:eastAsia="Verdana" w:hAnsi="Verdana" w:cs="Verdana"/>
          <w:sz w:val="20"/>
          <w:lang w:eastAsia="nl-BE"/>
        </w:rPr>
      </w:pPr>
      <w:r w:rsidRPr="0015731A">
        <w:rPr>
          <w:rFonts w:ascii="Verdana" w:eastAsia="Verdana" w:hAnsi="Verdana" w:cs="Verdana"/>
          <w:sz w:val="20"/>
          <w:lang w:eastAsia="nl-BE"/>
        </w:rPr>
        <w:t>De brug is voorzien om na 2025 vervangen te worden.</w:t>
      </w:r>
    </w:p>
    <w:p w14:paraId="419052F9"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0EBCC287" w14:textId="77777777" w:rsidR="0015731A" w:rsidRPr="00165C2C" w:rsidRDefault="0015731A" w:rsidP="003B5301">
      <w:pPr>
        <w:pStyle w:val="Lijstalinea"/>
        <w:numPr>
          <w:ilvl w:val="0"/>
          <w:numId w:val="5"/>
        </w:numPr>
        <w:spacing w:after="120" w:line="240" w:lineRule="auto"/>
        <w:ind w:left="426" w:hanging="426"/>
        <w:jc w:val="both"/>
        <w:rPr>
          <w:rFonts w:ascii="Verdana" w:eastAsia="Verdana" w:hAnsi="Verdana"/>
          <w:sz w:val="20"/>
          <w:szCs w:val="24"/>
        </w:rPr>
      </w:pPr>
      <w:r w:rsidRPr="00165C2C">
        <w:rPr>
          <w:rFonts w:ascii="Verdana" w:eastAsia="Verdana" w:hAnsi="Verdana"/>
          <w:sz w:val="20"/>
          <w:szCs w:val="24"/>
          <w:lang w:val="nl-NL"/>
        </w:rPr>
        <w:t xml:space="preserve">a) </w:t>
      </w:r>
      <w:r w:rsidRPr="00165C2C">
        <w:rPr>
          <w:rFonts w:ascii="Verdana" w:eastAsia="Verdana" w:hAnsi="Verdana"/>
          <w:sz w:val="20"/>
          <w:szCs w:val="24"/>
        </w:rPr>
        <w:t>Gebreken die geen impact hebben op verkeersveiligheid en stabiliteit worden niet prioritair behandeld. Bovendien wordt voor elk gebrek de afweging gemaakt of een herstelling efficiënt is, gelet op het antwoord op deelvraag f.</w:t>
      </w:r>
    </w:p>
    <w:p w14:paraId="02F97D97" w14:textId="77777777" w:rsidR="0015731A" w:rsidRPr="00165C2C" w:rsidRDefault="0015731A" w:rsidP="00165C2C">
      <w:pPr>
        <w:pStyle w:val="Lijstalinea"/>
        <w:spacing w:after="120" w:line="240" w:lineRule="auto"/>
        <w:ind w:left="426"/>
        <w:jc w:val="both"/>
        <w:rPr>
          <w:rFonts w:ascii="Verdana" w:eastAsia="Verdana" w:hAnsi="Verdana"/>
          <w:sz w:val="20"/>
          <w:szCs w:val="24"/>
        </w:rPr>
      </w:pPr>
    </w:p>
    <w:p w14:paraId="0042C324" w14:textId="77777777" w:rsidR="0015731A" w:rsidRPr="00165C2C" w:rsidRDefault="0015731A" w:rsidP="00165C2C">
      <w:pPr>
        <w:pStyle w:val="Lijstalinea"/>
        <w:spacing w:after="120" w:line="240" w:lineRule="auto"/>
        <w:ind w:left="426"/>
        <w:jc w:val="both"/>
        <w:rPr>
          <w:rFonts w:ascii="Verdana" w:hAnsi="Verdana"/>
          <w:sz w:val="20"/>
          <w:szCs w:val="24"/>
        </w:rPr>
      </w:pPr>
      <w:r w:rsidRPr="00165C2C">
        <w:rPr>
          <w:rFonts w:ascii="Verdana" w:eastAsia="Verdana" w:hAnsi="Verdana"/>
          <w:sz w:val="20"/>
          <w:szCs w:val="24"/>
        </w:rPr>
        <w:t xml:space="preserve">b) </w:t>
      </w:r>
      <w:r w:rsidRPr="00165C2C">
        <w:rPr>
          <w:rFonts w:ascii="Verdana" w:hAnsi="Verdana"/>
          <w:sz w:val="20"/>
          <w:szCs w:val="24"/>
        </w:rPr>
        <w:t xml:space="preserve">Sinds 2012 zijn er geen structurele herstellingen aan de Leiebrug uitgevoerd. De noodzakelijke structurele herstellingen zijn van die aard dat een grondige renovatie of </w:t>
      </w:r>
      <w:r w:rsidRPr="00165C2C">
        <w:rPr>
          <w:rFonts w:ascii="Verdana" w:hAnsi="Verdana"/>
          <w:sz w:val="20"/>
          <w:szCs w:val="24"/>
        </w:rPr>
        <w:lastRenderedPageBreak/>
        <w:t>herbouw van de brug noodzakelijk is. Het kunstwerk wordt wel gemonitord zodat de veiligheid van de gebruikers steeds gegarandeerd blijft.</w:t>
      </w:r>
    </w:p>
    <w:p w14:paraId="198A8493" w14:textId="77777777" w:rsidR="0015731A" w:rsidRPr="00165C2C" w:rsidRDefault="0015731A" w:rsidP="00165C2C">
      <w:pPr>
        <w:pStyle w:val="Lijstalinea"/>
        <w:spacing w:after="120" w:line="240" w:lineRule="auto"/>
        <w:ind w:left="426"/>
        <w:jc w:val="both"/>
        <w:rPr>
          <w:rFonts w:ascii="Verdana" w:hAnsi="Verdana"/>
          <w:sz w:val="20"/>
          <w:szCs w:val="24"/>
        </w:rPr>
      </w:pPr>
    </w:p>
    <w:p w14:paraId="66FA9503" w14:textId="77777777" w:rsidR="0015731A" w:rsidRPr="00CA7725" w:rsidRDefault="0015731A" w:rsidP="00165C2C">
      <w:pPr>
        <w:pStyle w:val="Lijstalinea"/>
        <w:spacing w:after="120" w:line="240" w:lineRule="auto"/>
        <w:ind w:left="426"/>
        <w:jc w:val="both"/>
        <w:rPr>
          <w:rFonts w:ascii="Verdana" w:hAnsi="Verdana"/>
          <w:sz w:val="20"/>
          <w:szCs w:val="24"/>
        </w:rPr>
      </w:pPr>
      <w:r w:rsidRPr="00CA7725">
        <w:rPr>
          <w:rFonts w:ascii="Verdana" w:hAnsi="Verdana"/>
          <w:sz w:val="20"/>
          <w:szCs w:val="24"/>
        </w:rPr>
        <w:t>c) Zie antwoord op deelvraag f.</w:t>
      </w:r>
    </w:p>
    <w:p w14:paraId="70E1748A" w14:textId="77777777" w:rsidR="0015731A" w:rsidRPr="00CA7725" w:rsidRDefault="0015731A" w:rsidP="00165C2C">
      <w:pPr>
        <w:pStyle w:val="Lijstalinea"/>
        <w:spacing w:after="120" w:line="240" w:lineRule="auto"/>
        <w:ind w:left="426"/>
        <w:jc w:val="both"/>
        <w:rPr>
          <w:rFonts w:ascii="Verdana" w:hAnsi="Verdana"/>
          <w:sz w:val="20"/>
          <w:szCs w:val="24"/>
        </w:rPr>
      </w:pPr>
    </w:p>
    <w:p w14:paraId="31FF95ED" w14:textId="77777777" w:rsidR="0015731A" w:rsidRPr="00CA7725" w:rsidRDefault="0015731A" w:rsidP="00165C2C">
      <w:pPr>
        <w:pStyle w:val="Lijstalinea"/>
        <w:spacing w:after="120" w:line="240" w:lineRule="auto"/>
        <w:ind w:left="426"/>
        <w:jc w:val="both"/>
        <w:rPr>
          <w:rFonts w:ascii="Verdana" w:hAnsi="Verdana"/>
          <w:sz w:val="20"/>
          <w:szCs w:val="24"/>
        </w:rPr>
      </w:pPr>
      <w:r w:rsidRPr="00CA7725">
        <w:rPr>
          <w:rFonts w:ascii="Verdana" w:hAnsi="Verdana"/>
          <w:sz w:val="20"/>
          <w:szCs w:val="24"/>
        </w:rPr>
        <w:t xml:space="preserve">d) Er werden geen werken uitgevoerd. Het voorziene bedrag in het GIP 2018 werd niet weerhouden. </w:t>
      </w:r>
    </w:p>
    <w:p w14:paraId="05C1D105" w14:textId="77777777" w:rsidR="0015731A" w:rsidRPr="00CA7725" w:rsidRDefault="0015731A" w:rsidP="00165C2C">
      <w:pPr>
        <w:pStyle w:val="Lijstalinea"/>
        <w:spacing w:after="120" w:line="240" w:lineRule="auto"/>
        <w:ind w:left="426"/>
        <w:jc w:val="both"/>
        <w:rPr>
          <w:rFonts w:ascii="Verdana" w:hAnsi="Verdana"/>
          <w:sz w:val="20"/>
          <w:szCs w:val="24"/>
        </w:rPr>
      </w:pPr>
    </w:p>
    <w:p w14:paraId="2B57C7AE" w14:textId="77777777" w:rsidR="0015731A" w:rsidRPr="00165C2C" w:rsidRDefault="0015731A" w:rsidP="00165C2C">
      <w:pPr>
        <w:pStyle w:val="Lijstalinea"/>
        <w:spacing w:after="120" w:line="240" w:lineRule="auto"/>
        <w:ind w:left="426"/>
        <w:jc w:val="both"/>
        <w:rPr>
          <w:rFonts w:ascii="Verdana" w:hAnsi="Verdana"/>
          <w:sz w:val="20"/>
          <w:szCs w:val="24"/>
        </w:rPr>
      </w:pPr>
      <w:r w:rsidRPr="00CA7725">
        <w:rPr>
          <w:rFonts w:ascii="Verdana" w:hAnsi="Verdana"/>
          <w:sz w:val="20"/>
          <w:szCs w:val="24"/>
        </w:rPr>
        <w:t>e) De Leiebrug in Kortrijk staat nog steeds</w:t>
      </w:r>
      <w:r w:rsidRPr="0015731A">
        <w:rPr>
          <w:rFonts w:ascii="Verdana" w:hAnsi="Verdana"/>
          <w:sz w:val="20"/>
          <w:szCs w:val="24"/>
        </w:rPr>
        <w:t xml:space="preserve"> op de prioritaire lijst.  Er werden nog geen werken uitgevoerd.  De vervormingen van de brug worden frequent opgemeten zodat onregelmatigheden tijdig opgemerkt worden. </w:t>
      </w:r>
    </w:p>
    <w:p w14:paraId="0E6DB9F1" w14:textId="77777777" w:rsidR="0015731A" w:rsidRPr="00165C2C" w:rsidRDefault="0015731A" w:rsidP="00165C2C">
      <w:pPr>
        <w:pStyle w:val="Lijstalinea"/>
        <w:spacing w:after="120" w:line="240" w:lineRule="auto"/>
        <w:ind w:left="426"/>
        <w:jc w:val="both"/>
        <w:rPr>
          <w:rFonts w:ascii="Verdana" w:hAnsi="Verdana"/>
          <w:sz w:val="20"/>
          <w:szCs w:val="24"/>
        </w:rPr>
      </w:pPr>
    </w:p>
    <w:p w14:paraId="15EEE333" w14:textId="61943979" w:rsidR="0015731A" w:rsidRPr="0015731A" w:rsidRDefault="0015731A" w:rsidP="00165C2C">
      <w:pPr>
        <w:pStyle w:val="Lijstalinea"/>
        <w:spacing w:after="120" w:line="240" w:lineRule="auto"/>
        <w:ind w:left="426"/>
        <w:jc w:val="both"/>
        <w:rPr>
          <w:rFonts w:ascii="Verdana" w:hAnsi="Verdana"/>
          <w:sz w:val="20"/>
          <w:szCs w:val="24"/>
        </w:rPr>
      </w:pPr>
      <w:r w:rsidRPr="0015731A">
        <w:rPr>
          <w:rFonts w:ascii="Verdana" w:hAnsi="Verdana"/>
          <w:sz w:val="20"/>
        </w:rPr>
        <w:t xml:space="preserve">f) </w:t>
      </w:r>
      <w:r w:rsidRPr="0015731A">
        <w:rPr>
          <w:rFonts w:ascii="Verdana" w:hAnsi="Verdana"/>
          <w:sz w:val="20"/>
          <w:szCs w:val="24"/>
        </w:rPr>
        <w:t xml:space="preserve">De renovatie of vervanging van de Leiebrug wordt opgenomen in het grotere project voor de herinrichting van de Leieboorden, fase 2. Deze studie zal in samenspraak met Stad Kortrijk uitgewerkt worden en wordt deels gefinancierd door DVW. Op het IP 2020 werd hiervoor 250.000 euro aangevraagd.  </w:t>
      </w:r>
    </w:p>
    <w:p w14:paraId="088EE316" w14:textId="77777777"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Gezien de ouderdom van de Leiebrug, de staat van het kunstwerk, het vervormingsgedrag en de overbelasting van het brugdek ten gevolge van het toegenomen gewicht, lijkt het eerder aangewezen om de brug niet meer te renoveren in haar geheel of delen ervan, maar te vervangen door een nieuwe brug. De definitieve keuze zal deel uitmaken van voormelde studie.</w:t>
      </w:r>
    </w:p>
    <w:p w14:paraId="6CAA8860" w14:textId="77777777"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In het indicatieve meerjarenprogramma 2020-2024 van DVW wordt voor de renovatie of vervanging van de brug in 2023 een bedrag van 1.500.000 euro voorzien.</w:t>
      </w:r>
    </w:p>
    <w:p w14:paraId="7B390C46" w14:textId="47C3A99C" w:rsidR="0015731A" w:rsidRPr="00CA7725" w:rsidRDefault="0015731A" w:rsidP="00CA7725">
      <w:pPr>
        <w:pStyle w:val="Lijstalinea"/>
        <w:numPr>
          <w:ilvl w:val="0"/>
          <w:numId w:val="5"/>
        </w:numPr>
        <w:spacing w:after="120" w:line="240" w:lineRule="auto"/>
        <w:ind w:left="426" w:hanging="426"/>
        <w:jc w:val="both"/>
        <w:rPr>
          <w:rFonts w:ascii="Verdana" w:eastAsia="Verdana" w:hAnsi="Verdana"/>
          <w:sz w:val="20"/>
          <w:szCs w:val="24"/>
        </w:rPr>
      </w:pPr>
      <w:r w:rsidRPr="00165C2C">
        <w:rPr>
          <w:rFonts w:ascii="Verdana" w:eastAsia="Verdana" w:hAnsi="Verdana"/>
          <w:sz w:val="20"/>
          <w:szCs w:val="24"/>
          <w:lang w:val="nl-NL"/>
        </w:rPr>
        <w:t xml:space="preserve">a) </w:t>
      </w:r>
      <w:r w:rsidRPr="00165C2C">
        <w:rPr>
          <w:rFonts w:ascii="Verdana" w:eastAsia="Verdana" w:hAnsi="Verdana"/>
          <w:sz w:val="20"/>
          <w:szCs w:val="24"/>
        </w:rPr>
        <w:t>De opmerkingen in beide inspectieverslagen gaan over dezelfde gebreken.  De voorgestelde maatregelen werden niet uitgevoerd omwille van de noodzaak van een grootschalige aanpak van de brug in een aparte aanbesteding en de prioriteit die daardoor aan andere herstellingen wordt gegeven.</w:t>
      </w:r>
    </w:p>
    <w:p w14:paraId="5698C9BF" w14:textId="77777777" w:rsidR="0015731A" w:rsidRPr="0015731A" w:rsidRDefault="0015731A" w:rsidP="00165C2C">
      <w:pPr>
        <w:spacing w:after="120"/>
        <w:ind w:left="426" w:hanging="1"/>
        <w:jc w:val="both"/>
        <w:rPr>
          <w:rFonts w:ascii="Verdana" w:eastAsia="Verdana" w:hAnsi="Verdana"/>
          <w:sz w:val="20"/>
          <w:szCs w:val="24"/>
        </w:rPr>
      </w:pPr>
      <w:r w:rsidRPr="0015731A">
        <w:rPr>
          <w:rFonts w:ascii="Verdana" w:eastAsia="Verdana" w:hAnsi="Verdana"/>
          <w:sz w:val="20"/>
          <w:szCs w:val="24"/>
        </w:rPr>
        <w:tab/>
        <w:t xml:space="preserve">b) De voorgestelde maatregelen werden niet uitgevoerd omwille van de noodzaak van een grootschalige aanpak van de brug in een aparte aanbesteding en de prioriteit die daardoor aan andere herstellingen wordt gegeven. </w:t>
      </w:r>
    </w:p>
    <w:p w14:paraId="6415361E" w14:textId="39457FD1"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c)  In het geval van de voetbrug over sluis 11, waren de gebreken ook in 2010 al</w:t>
      </w:r>
      <w:r w:rsidR="00090748" w:rsidRPr="00165C2C">
        <w:rPr>
          <w:rFonts w:ascii="Verdana" w:eastAsia="Verdana" w:hAnsi="Verdana"/>
          <w:sz w:val="20"/>
          <w:szCs w:val="24"/>
        </w:rPr>
        <w:t xml:space="preserve"> </w:t>
      </w:r>
      <w:r w:rsidRPr="0015731A">
        <w:rPr>
          <w:rFonts w:ascii="Verdana" w:eastAsia="Verdana" w:hAnsi="Verdana"/>
          <w:sz w:val="20"/>
          <w:szCs w:val="24"/>
        </w:rPr>
        <w:t xml:space="preserve">dusdanig ernstig dat een sanering noodzakelijk was.  </w:t>
      </w:r>
    </w:p>
    <w:p w14:paraId="1CCA0AAC" w14:textId="77777777"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 xml:space="preserve">De brug is gebouwd in 1933. Degradatie van de brug is dus een logisch gevolg van zijn ouderdom. Bovendien werden bij het ontwerp een aantal conceptuele fouten gemaakt, die bepaalde schade verklaren.  </w:t>
      </w:r>
    </w:p>
    <w:p w14:paraId="68BDD72F" w14:textId="77777777"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 xml:space="preserve">d) Het complex project “opwaardering en/of aanpassing van het kanaal </w:t>
      </w:r>
      <w:proofErr w:type="spellStart"/>
      <w:r w:rsidRPr="0015731A">
        <w:rPr>
          <w:rFonts w:ascii="Verdana" w:eastAsia="Verdana" w:hAnsi="Verdana"/>
          <w:sz w:val="20"/>
          <w:szCs w:val="24"/>
        </w:rPr>
        <w:t>Bossuit</w:t>
      </w:r>
      <w:proofErr w:type="spellEnd"/>
      <w:r w:rsidRPr="0015731A">
        <w:rPr>
          <w:rFonts w:ascii="Verdana" w:eastAsia="Verdana" w:hAnsi="Verdana"/>
          <w:sz w:val="20"/>
          <w:szCs w:val="24"/>
        </w:rPr>
        <w:t xml:space="preserve">-Kortrijk voor klasse Va-schepen” bevindt zich momenteel in de onderzoeksfase. Het geïntegreerd onderzoek wordt de komende maanden afgerond waarna de synthesenota en het voorontwerp van voorkeursbesluit worden opgemaakt. De voetbrug over sluis 11 bevindt zich ter hoogte van het bestaande kanaal en kan mogelijks </w:t>
      </w:r>
      <w:proofErr w:type="spellStart"/>
      <w:r w:rsidRPr="0015731A">
        <w:rPr>
          <w:rFonts w:ascii="Verdana" w:eastAsia="Verdana" w:hAnsi="Verdana"/>
          <w:sz w:val="20"/>
          <w:szCs w:val="24"/>
        </w:rPr>
        <w:t>geïmpacteerd</w:t>
      </w:r>
      <w:proofErr w:type="spellEnd"/>
      <w:r w:rsidRPr="0015731A">
        <w:rPr>
          <w:rFonts w:ascii="Verdana" w:eastAsia="Verdana" w:hAnsi="Verdana"/>
          <w:sz w:val="20"/>
          <w:szCs w:val="24"/>
        </w:rPr>
        <w:t xml:space="preserve"> worden door het </w:t>
      </w:r>
      <w:proofErr w:type="spellStart"/>
      <w:r w:rsidRPr="0015731A">
        <w:rPr>
          <w:rFonts w:ascii="Verdana" w:eastAsia="Verdana" w:hAnsi="Verdana"/>
          <w:sz w:val="20"/>
          <w:szCs w:val="24"/>
        </w:rPr>
        <w:t>rechtdoortracé</w:t>
      </w:r>
      <w:proofErr w:type="spellEnd"/>
      <w:r w:rsidRPr="0015731A">
        <w:rPr>
          <w:rFonts w:ascii="Verdana" w:eastAsia="Verdana" w:hAnsi="Verdana"/>
          <w:sz w:val="20"/>
          <w:szCs w:val="24"/>
        </w:rPr>
        <w:t xml:space="preserve">. </w:t>
      </w:r>
    </w:p>
    <w:p w14:paraId="55F50B3A" w14:textId="77777777"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 xml:space="preserve">Gezien de staat van de voetbrug, wordt ingeschat dat de huidige constructie nog slechts enkele jaren zonder structurele ingrepen kan standhouden. Bovendien is de voetbrug vastgesteld bouwkundig erfgoed waardoor het noodzakelijk is tijdig de studiefase van de herstelling aan te vatten.  Om deze redenen kan de besluitvorming van het voormeld complex project niet afgewacht worden, en dient de renovatie van de brug voorbereid en uitgevoerd te worden.  </w:t>
      </w:r>
    </w:p>
    <w:p w14:paraId="2B6F6B75" w14:textId="0AAB9D35" w:rsidR="0015731A" w:rsidRPr="0015731A" w:rsidRDefault="0015731A" w:rsidP="00165C2C">
      <w:pPr>
        <w:spacing w:after="120"/>
        <w:ind w:left="426"/>
        <w:jc w:val="both"/>
        <w:rPr>
          <w:rFonts w:ascii="Verdana" w:eastAsia="Verdana" w:hAnsi="Verdana"/>
          <w:sz w:val="20"/>
          <w:szCs w:val="24"/>
        </w:rPr>
      </w:pPr>
      <w:r w:rsidRPr="0015731A">
        <w:rPr>
          <w:rFonts w:ascii="Verdana" w:eastAsia="Verdana" w:hAnsi="Verdana"/>
          <w:sz w:val="20"/>
          <w:szCs w:val="24"/>
        </w:rPr>
        <w:t>e) In het indicatieve meerjarenprogramma 2020-2024 van DVW wordt dit project voorzien in 2022 voor een bedrag van 200.000 euro.  De frequentie van de metingen van de vervormingen van de brug werd verhoogd om onregelmatigheden tijdig op te merken.</w:t>
      </w:r>
    </w:p>
    <w:p w14:paraId="6C7A2F82"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374160FE" w14:textId="70A951DF" w:rsidR="0015731A" w:rsidRPr="00165C2C" w:rsidRDefault="0015731A"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lastRenderedPageBreak/>
        <w:t xml:space="preserve">Krukbrug over de spoorlijn in Oostende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1518.</w:t>
      </w:r>
    </w:p>
    <w:p w14:paraId="6232B20F" w14:textId="77777777" w:rsidR="0015731A" w:rsidRPr="0015731A" w:rsidRDefault="0015731A" w:rsidP="003B5301">
      <w:pPr>
        <w:numPr>
          <w:ilvl w:val="0"/>
          <w:numId w:val="12"/>
        </w:numPr>
        <w:pBdr>
          <w:top w:val="nil"/>
          <w:left w:val="nil"/>
          <w:bottom w:val="nil"/>
          <w:right w:val="nil"/>
          <w:between w:val="nil"/>
        </w:pBdr>
        <w:jc w:val="both"/>
        <w:rPr>
          <w:rFonts w:ascii="Verdana" w:eastAsia="Verdana" w:hAnsi="Verdana" w:cs="Verdana"/>
          <w:sz w:val="20"/>
          <w:lang w:eastAsia="nl-BE"/>
        </w:rPr>
      </w:pPr>
      <w:r w:rsidRPr="0015731A">
        <w:rPr>
          <w:rFonts w:ascii="Verdana" w:eastAsia="Verdana" w:hAnsi="Verdana" w:cs="Verdana"/>
          <w:sz w:val="20"/>
          <w:lang w:eastAsia="nl-BE"/>
        </w:rPr>
        <w:t xml:space="preserve">Voor de schilderwerken was AWV afhankelijk van de buitenspanningstelling </w:t>
      </w:r>
      <w:r w:rsidRPr="00CA7725">
        <w:rPr>
          <w:rFonts w:ascii="Verdana" w:eastAsia="Verdana" w:hAnsi="Verdana" w:cs="Verdana"/>
          <w:sz w:val="20"/>
          <w:lang w:eastAsia="nl-BE"/>
        </w:rPr>
        <w:t>van de spoorlijnen, opgelegd door Infrabel. Vandaar was het onmogelijk om continu te schilderen, waardoor de schilderwerken uiteindelijk over een langere periode</w:t>
      </w:r>
      <w:r w:rsidRPr="0015731A">
        <w:rPr>
          <w:rFonts w:ascii="Verdana" w:eastAsia="Verdana" w:hAnsi="Verdana" w:cs="Verdana"/>
          <w:sz w:val="20"/>
          <w:lang w:eastAsia="nl-BE"/>
        </w:rPr>
        <w:t xml:space="preserve"> plaatsvonden dan voorzien.</w:t>
      </w:r>
    </w:p>
    <w:p w14:paraId="4DE5D5B8" w14:textId="77777777" w:rsidR="0015731A" w:rsidRPr="0015731A" w:rsidRDefault="0015731A" w:rsidP="003B5301">
      <w:pPr>
        <w:numPr>
          <w:ilvl w:val="0"/>
          <w:numId w:val="12"/>
        </w:numPr>
        <w:pBdr>
          <w:top w:val="nil"/>
          <w:left w:val="nil"/>
          <w:bottom w:val="nil"/>
          <w:right w:val="nil"/>
          <w:between w:val="nil"/>
        </w:pBdr>
        <w:jc w:val="both"/>
        <w:rPr>
          <w:rFonts w:ascii="Verdana" w:eastAsia="Verdana" w:hAnsi="Verdana" w:cs="Verdana"/>
          <w:sz w:val="20"/>
          <w:lang w:eastAsia="nl-BE"/>
        </w:rPr>
      </w:pPr>
      <w:r w:rsidRPr="0015731A">
        <w:rPr>
          <w:rFonts w:ascii="Verdana" w:eastAsia="Verdana" w:hAnsi="Verdana" w:cs="Verdana"/>
          <w:sz w:val="20"/>
          <w:lang w:eastAsia="nl-BE"/>
        </w:rPr>
        <w:t>Alle maatregelen werden uitgevoerd, inclusief de vernieuwing van de waterdichting op de brug.</w:t>
      </w:r>
    </w:p>
    <w:p w14:paraId="0544DFBF" w14:textId="77777777" w:rsidR="0015731A" w:rsidRPr="0015731A" w:rsidRDefault="0015731A" w:rsidP="003B5301">
      <w:pPr>
        <w:numPr>
          <w:ilvl w:val="0"/>
          <w:numId w:val="12"/>
        </w:numPr>
        <w:pBdr>
          <w:top w:val="nil"/>
          <w:left w:val="nil"/>
          <w:bottom w:val="nil"/>
          <w:right w:val="nil"/>
          <w:between w:val="nil"/>
        </w:pBdr>
        <w:jc w:val="both"/>
        <w:rPr>
          <w:rFonts w:ascii="Verdana" w:eastAsia="Verdana" w:hAnsi="Verdana" w:cs="Verdana"/>
          <w:sz w:val="20"/>
          <w:lang w:eastAsia="nl-BE"/>
        </w:rPr>
      </w:pPr>
      <w:r w:rsidRPr="0015731A">
        <w:rPr>
          <w:rFonts w:ascii="Verdana" w:eastAsia="Verdana" w:hAnsi="Verdana" w:cs="Verdana"/>
          <w:sz w:val="20"/>
          <w:lang w:eastAsia="nl-BE"/>
        </w:rPr>
        <w:t xml:space="preserve">Er zijn geen verdere herstellingen voorzien. </w:t>
      </w:r>
    </w:p>
    <w:p w14:paraId="3E484514"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4F0C6392" w14:textId="01A3437D" w:rsidR="0015731A" w:rsidRPr="00165C2C" w:rsidRDefault="0015731A"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sz w:val="20"/>
          <w:szCs w:val="24"/>
        </w:rPr>
        <w:t xml:space="preserve">a) Bij de renovatie van het kunstwerk in 2018 werd vastgesteld dat enkele strengen van de </w:t>
      </w:r>
      <w:proofErr w:type="spellStart"/>
      <w:r w:rsidRPr="00165C2C">
        <w:rPr>
          <w:rFonts w:ascii="Verdana" w:eastAsia="Verdana" w:hAnsi="Verdana"/>
          <w:sz w:val="20"/>
          <w:szCs w:val="24"/>
        </w:rPr>
        <w:t>naspanwapening</w:t>
      </w:r>
      <w:proofErr w:type="spellEnd"/>
      <w:r w:rsidRPr="00165C2C">
        <w:rPr>
          <w:rFonts w:ascii="Verdana" w:eastAsia="Verdana" w:hAnsi="Verdana"/>
          <w:sz w:val="20"/>
          <w:szCs w:val="24"/>
        </w:rPr>
        <w:t xml:space="preserve"> van één van de liggers verroest en deels gebroken waren.</w:t>
      </w:r>
    </w:p>
    <w:p w14:paraId="33639D74" w14:textId="21E53B88" w:rsidR="0015731A" w:rsidRPr="0015731A" w:rsidRDefault="0015731A" w:rsidP="003B5301">
      <w:pPr>
        <w:numPr>
          <w:ilvl w:val="0"/>
          <w:numId w:val="15"/>
        </w:numPr>
        <w:spacing w:after="120"/>
        <w:jc w:val="both"/>
        <w:rPr>
          <w:rFonts w:ascii="Verdana" w:eastAsia="Verdana" w:hAnsi="Verdana"/>
          <w:sz w:val="20"/>
          <w:szCs w:val="24"/>
        </w:rPr>
      </w:pPr>
      <w:r w:rsidRPr="0015731A">
        <w:rPr>
          <w:rFonts w:ascii="Verdana" w:eastAsia="Verdana" w:hAnsi="Verdana"/>
          <w:sz w:val="20"/>
          <w:szCs w:val="24"/>
        </w:rPr>
        <w:t>De brug wordt 6-maandelijks gewaterpast, voorlopig zonder verontrustende resultaten. Dit jaar staat een nieuwe inspectie op het programma waarbij de liggers allemaal gesondeerd zullen worden.</w:t>
      </w:r>
    </w:p>
    <w:p w14:paraId="74C7F420" w14:textId="2F8720E0" w:rsidR="0015731A" w:rsidRPr="0015731A" w:rsidRDefault="0015731A" w:rsidP="003B5301">
      <w:pPr>
        <w:numPr>
          <w:ilvl w:val="0"/>
          <w:numId w:val="15"/>
        </w:numPr>
        <w:spacing w:after="120"/>
        <w:jc w:val="both"/>
        <w:rPr>
          <w:rFonts w:ascii="Verdana" w:hAnsi="Verdana"/>
          <w:sz w:val="20"/>
          <w:szCs w:val="24"/>
        </w:rPr>
      </w:pPr>
      <w:r w:rsidRPr="0015731A">
        <w:rPr>
          <w:rFonts w:ascii="Verdana" w:hAnsi="Verdana"/>
          <w:sz w:val="20"/>
          <w:szCs w:val="24"/>
        </w:rPr>
        <w:t>De Werkvennootschap voorziet een vervanging in 2022.</w:t>
      </w:r>
    </w:p>
    <w:p w14:paraId="06291508" w14:textId="6F54CB31" w:rsidR="0015731A" w:rsidRPr="0015731A" w:rsidRDefault="0015731A" w:rsidP="003B5301">
      <w:pPr>
        <w:numPr>
          <w:ilvl w:val="0"/>
          <w:numId w:val="15"/>
        </w:numPr>
        <w:spacing w:after="120"/>
        <w:jc w:val="both"/>
        <w:rPr>
          <w:rFonts w:ascii="Verdana" w:hAnsi="Verdana"/>
          <w:sz w:val="20"/>
          <w:szCs w:val="24"/>
          <w:lang w:val="nl-BE"/>
        </w:rPr>
      </w:pPr>
      <w:r w:rsidRPr="0015731A">
        <w:rPr>
          <w:rFonts w:ascii="Verdana" w:hAnsi="Verdana" w:cs="Arial"/>
          <w:sz w:val="20"/>
          <w:szCs w:val="24"/>
          <w:shd w:val="clear" w:color="auto" w:fill="FFFFFF"/>
          <w:lang w:val="nl-BE"/>
        </w:rPr>
        <w:t>De kostprijs voor de renovatie van de brug wordt momenteel geraamd op 4M€.</w:t>
      </w:r>
    </w:p>
    <w:p w14:paraId="56AC79A6" w14:textId="1EF41BDB" w:rsidR="0015731A" w:rsidRPr="00165C2C" w:rsidRDefault="00090748"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a</w:t>
      </w:r>
      <w:r w:rsidR="0015731A" w:rsidRPr="00165C2C">
        <w:rPr>
          <w:rFonts w:ascii="Verdana" w:eastAsia="Verdana" w:hAnsi="Verdana" w:cs="Verdana"/>
          <w:sz w:val="20"/>
          <w:lang w:eastAsia="nl-BE"/>
        </w:rPr>
        <w:t>) De studie is opgestart voor de volledige renovatie.</w:t>
      </w:r>
    </w:p>
    <w:p w14:paraId="31C3C33A" w14:textId="77777777" w:rsidR="0015731A" w:rsidRPr="0015731A" w:rsidRDefault="0015731A" w:rsidP="003B5301">
      <w:pPr>
        <w:numPr>
          <w:ilvl w:val="0"/>
          <w:numId w:val="16"/>
        </w:numPr>
        <w:pBdr>
          <w:top w:val="nil"/>
          <w:left w:val="nil"/>
          <w:bottom w:val="nil"/>
          <w:right w:val="nil"/>
          <w:between w:val="nil"/>
        </w:pBdr>
        <w:autoSpaceDE w:val="0"/>
        <w:autoSpaceDN w:val="0"/>
        <w:ind w:hanging="294"/>
        <w:contextualSpacing/>
        <w:jc w:val="both"/>
        <w:rPr>
          <w:rFonts w:ascii="Verdana" w:eastAsia="Verdana" w:hAnsi="Verdana" w:cs="Verdana"/>
          <w:sz w:val="20"/>
          <w:lang w:val="nl-BE"/>
        </w:rPr>
      </w:pPr>
      <w:r w:rsidRPr="0015731A">
        <w:rPr>
          <w:rFonts w:ascii="Verdana" w:eastAsia="Verdana" w:hAnsi="Verdana" w:cs="Verdana"/>
          <w:sz w:val="20"/>
        </w:rPr>
        <w:t xml:space="preserve">Het bedrag op het programma is 3,5 M </w:t>
      </w:r>
      <w:r w:rsidRPr="0015731A">
        <w:rPr>
          <w:rFonts w:ascii="Verdana" w:eastAsia="Verdana" w:hAnsi="Verdana" w:cs="Verdana"/>
          <w:sz w:val="20"/>
          <w:lang w:val="nl-BE"/>
        </w:rPr>
        <w:t>€.</w:t>
      </w:r>
    </w:p>
    <w:p w14:paraId="3E254D74"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val="nl-BE" w:eastAsia="nl-BE"/>
        </w:rPr>
      </w:pPr>
    </w:p>
    <w:p w14:paraId="38193CA0" w14:textId="77777777" w:rsidR="0015731A" w:rsidRPr="0015731A" w:rsidRDefault="0015731A" w:rsidP="003B5301">
      <w:pPr>
        <w:numPr>
          <w:ilvl w:val="0"/>
          <w:numId w:val="16"/>
        </w:numPr>
        <w:pBdr>
          <w:top w:val="nil"/>
          <w:left w:val="nil"/>
          <w:bottom w:val="nil"/>
          <w:right w:val="nil"/>
          <w:between w:val="nil"/>
        </w:pBdr>
        <w:autoSpaceDE w:val="0"/>
        <w:autoSpaceDN w:val="0"/>
        <w:ind w:hanging="294"/>
        <w:contextualSpacing/>
        <w:jc w:val="both"/>
        <w:rPr>
          <w:rFonts w:ascii="Verdana" w:eastAsia="Verdana" w:hAnsi="Verdana" w:cs="Verdana"/>
          <w:sz w:val="20"/>
        </w:rPr>
      </w:pPr>
      <w:r w:rsidRPr="0015731A">
        <w:rPr>
          <w:rFonts w:ascii="Verdana" w:eastAsia="Verdana" w:hAnsi="Verdana" w:cs="Verdana"/>
          <w:sz w:val="20"/>
        </w:rPr>
        <w:t>D</w:t>
      </w:r>
      <w:r w:rsidRPr="0015731A">
        <w:rPr>
          <w:rFonts w:ascii="Verdana" w:eastAsia="Verdana" w:hAnsi="Verdana" w:cs="Verdana"/>
          <w:sz w:val="20"/>
          <w:lang w:val="nl-BE"/>
        </w:rPr>
        <w:t xml:space="preserve">e stutten zijn reeds geplaatst in het bestek 1M3D8F/18/29, dossier X21/0/452, </w:t>
      </w:r>
      <w:proofErr w:type="spellStart"/>
      <w:r w:rsidRPr="0015731A">
        <w:rPr>
          <w:rFonts w:ascii="Verdana" w:eastAsia="Verdana" w:hAnsi="Verdana" w:cs="Verdana"/>
          <w:sz w:val="20"/>
          <w:lang w:val="nl-BE"/>
        </w:rPr>
        <w:t>historia</w:t>
      </w:r>
      <w:proofErr w:type="spellEnd"/>
      <w:r w:rsidRPr="0015731A">
        <w:rPr>
          <w:rFonts w:ascii="Verdana" w:eastAsia="Verdana" w:hAnsi="Verdana" w:cs="Verdana"/>
          <w:sz w:val="20"/>
          <w:lang w:val="nl-BE"/>
        </w:rPr>
        <w:t xml:space="preserve"> 224, regulier programma MDU MH210 7310.</w:t>
      </w:r>
    </w:p>
    <w:p w14:paraId="3B3785AA" w14:textId="77777777" w:rsidR="0015731A" w:rsidRPr="0015731A" w:rsidRDefault="0015731A" w:rsidP="00165C2C">
      <w:pPr>
        <w:pBdr>
          <w:top w:val="nil"/>
          <w:left w:val="nil"/>
          <w:bottom w:val="nil"/>
          <w:right w:val="nil"/>
          <w:between w:val="nil"/>
        </w:pBdr>
        <w:jc w:val="both"/>
        <w:rPr>
          <w:rFonts w:ascii="Verdana" w:eastAsia="Verdana" w:hAnsi="Verdana" w:cs="Verdana"/>
          <w:sz w:val="20"/>
          <w:lang w:eastAsia="nl-BE"/>
        </w:rPr>
      </w:pPr>
    </w:p>
    <w:p w14:paraId="5A2F5C41" w14:textId="2E002BC9" w:rsidR="0015731A" w:rsidRPr="00165C2C" w:rsidRDefault="0015731A"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Brug N36 in Roeselare (</w:t>
      </w:r>
      <w:proofErr w:type="spellStart"/>
      <w:r w:rsidRPr="00165C2C">
        <w:rPr>
          <w:rFonts w:ascii="Verdana" w:eastAsia="Verdana" w:hAnsi="Verdana" w:cs="Verdana"/>
          <w:sz w:val="20"/>
          <w:lang w:eastAsia="nl-BE"/>
        </w:rPr>
        <w:t>Rumbeke</w:t>
      </w:r>
      <w:proofErr w:type="spellEnd"/>
      <w:r w:rsidRPr="00165C2C">
        <w:rPr>
          <w:rFonts w:ascii="Verdana" w:eastAsia="Verdana" w:hAnsi="Verdana" w:cs="Verdana"/>
          <w:sz w:val="20"/>
          <w:lang w:eastAsia="nl-BE"/>
        </w:rPr>
        <w:t>).</w:t>
      </w:r>
    </w:p>
    <w:p w14:paraId="65F2FDD5" w14:textId="77777777" w:rsidR="0015731A" w:rsidRPr="0015731A" w:rsidRDefault="0015731A" w:rsidP="003B5301">
      <w:pPr>
        <w:numPr>
          <w:ilvl w:val="0"/>
          <w:numId w:val="13"/>
        </w:numPr>
        <w:spacing w:before="240"/>
        <w:jc w:val="both"/>
        <w:rPr>
          <w:rFonts w:ascii="Verdana" w:eastAsia="Verdana" w:hAnsi="Verdana" w:cs="Verdana"/>
          <w:sz w:val="20"/>
          <w:lang w:eastAsia="nl-BE"/>
        </w:rPr>
      </w:pPr>
      <w:r w:rsidRPr="0015731A">
        <w:rPr>
          <w:rFonts w:ascii="Verdana" w:eastAsia="Arial" w:hAnsi="Verdana" w:cs="Arial"/>
          <w:sz w:val="20"/>
          <w:lang w:eastAsia="nl-BE"/>
        </w:rPr>
        <w:t>Deze vraag gaat over de brug in het aansluitingscomplex nr. 6 Roeselare-</w:t>
      </w:r>
      <w:proofErr w:type="spellStart"/>
      <w:r w:rsidRPr="0015731A">
        <w:rPr>
          <w:rFonts w:ascii="Verdana" w:eastAsia="Arial" w:hAnsi="Verdana" w:cs="Arial"/>
          <w:sz w:val="20"/>
          <w:lang w:eastAsia="nl-BE"/>
        </w:rPr>
        <w:t>Rumbeke</w:t>
      </w:r>
      <w:proofErr w:type="spellEnd"/>
      <w:r w:rsidRPr="0015731A">
        <w:rPr>
          <w:rFonts w:ascii="Verdana" w:eastAsia="Arial" w:hAnsi="Verdana" w:cs="Arial"/>
          <w:sz w:val="20"/>
          <w:lang w:eastAsia="nl-BE"/>
        </w:rPr>
        <w:t>. De brug in de N36 over de A17 werd aangereden en de randligger is zwaar beschadigd. De randligger moet vernieuwd worden.</w:t>
      </w:r>
    </w:p>
    <w:p w14:paraId="3600B483" w14:textId="77777777" w:rsidR="0015731A" w:rsidRPr="0015731A" w:rsidRDefault="0015731A" w:rsidP="003B5301">
      <w:pPr>
        <w:numPr>
          <w:ilvl w:val="0"/>
          <w:numId w:val="13"/>
        </w:numPr>
        <w:spacing w:before="240" w:after="240"/>
        <w:jc w:val="both"/>
        <w:rPr>
          <w:rFonts w:ascii="Verdana" w:eastAsia="Verdana" w:hAnsi="Verdana" w:cs="Verdana"/>
          <w:sz w:val="20"/>
          <w:lang w:eastAsia="nl-BE"/>
        </w:rPr>
      </w:pPr>
      <w:r w:rsidRPr="0015731A">
        <w:rPr>
          <w:sz w:val="14"/>
          <w:szCs w:val="14"/>
          <w:lang w:eastAsia="nl-BE"/>
        </w:rPr>
        <w:t xml:space="preserve"> </w:t>
      </w:r>
      <w:r w:rsidRPr="0015731A">
        <w:rPr>
          <w:rFonts w:ascii="Verdana" w:eastAsia="Verdana" w:hAnsi="Verdana" w:cs="Verdana"/>
          <w:sz w:val="20"/>
          <w:lang w:eastAsia="nl-BE"/>
        </w:rPr>
        <w:t>AWV is beheerder van deze brug.</w:t>
      </w:r>
    </w:p>
    <w:p w14:paraId="3F8C52FD" w14:textId="09412A1A" w:rsidR="0015731A" w:rsidRPr="0015731A" w:rsidRDefault="0015731A" w:rsidP="003B5301">
      <w:pPr>
        <w:numPr>
          <w:ilvl w:val="0"/>
          <w:numId w:val="13"/>
        </w:numPr>
        <w:spacing w:before="240" w:after="240"/>
        <w:jc w:val="both"/>
        <w:rPr>
          <w:rFonts w:ascii="Verdana" w:eastAsia="Verdana" w:hAnsi="Verdana" w:cs="Verdana"/>
          <w:sz w:val="20"/>
          <w:lang w:eastAsia="nl-BE"/>
        </w:rPr>
      </w:pPr>
      <w:r w:rsidRPr="0015731A">
        <w:rPr>
          <w:rFonts w:ascii="Verdana" w:eastAsia="Arial" w:hAnsi="Verdana" w:cs="Arial"/>
          <w:sz w:val="20"/>
          <w:lang w:eastAsia="nl-BE"/>
        </w:rPr>
        <w:t>Er werden nog geen herstellingen uitgevoerd. Het bestek is in opmaak. De aanbesteding is voorzien voor 2021.</w:t>
      </w:r>
    </w:p>
    <w:p w14:paraId="055898B1" w14:textId="68B9B845" w:rsidR="0015731A" w:rsidRPr="00165C2C" w:rsidRDefault="00911845" w:rsidP="003B5301">
      <w:pPr>
        <w:pStyle w:val="Lijstalinea"/>
        <w:numPr>
          <w:ilvl w:val="0"/>
          <w:numId w:val="5"/>
        </w:numPr>
        <w:spacing w:after="120" w:line="240" w:lineRule="auto"/>
        <w:ind w:left="426" w:hanging="426"/>
        <w:jc w:val="both"/>
        <w:rPr>
          <w:rFonts w:ascii="Verdana" w:eastAsia="Verdana" w:hAnsi="Verdana"/>
          <w:sz w:val="20"/>
        </w:rPr>
      </w:pPr>
      <w:r w:rsidRPr="00165C2C">
        <w:rPr>
          <w:rFonts w:ascii="Verdana" w:eastAsia="Verdana" w:hAnsi="Verdana"/>
          <w:sz w:val="20"/>
        </w:rPr>
        <w:t xml:space="preserve">a) </w:t>
      </w:r>
      <w:r w:rsidR="0015731A" w:rsidRPr="00165C2C">
        <w:rPr>
          <w:rFonts w:ascii="Verdana" w:eastAsia="Verdana" w:hAnsi="Verdana"/>
          <w:sz w:val="20"/>
        </w:rPr>
        <w:t>De werken werden uitgevoerd in oktober 2017.</w:t>
      </w:r>
    </w:p>
    <w:p w14:paraId="4F6AFCA9" w14:textId="384EA55B" w:rsidR="0015731A" w:rsidRPr="0015731A" w:rsidRDefault="0015731A" w:rsidP="00165C2C">
      <w:pPr>
        <w:spacing w:after="120"/>
        <w:ind w:left="426"/>
        <w:jc w:val="both"/>
        <w:rPr>
          <w:rFonts w:ascii="Verdana" w:hAnsi="Verdana"/>
          <w:sz w:val="20"/>
        </w:rPr>
      </w:pPr>
      <w:r w:rsidRPr="0015731A">
        <w:rPr>
          <w:rFonts w:ascii="Verdana" w:eastAsia="Verdana" w:hAnsi="Verdana"/>
          <w:sz w:val="20"/>
        </w:rPr>
        <w:t xml:space="preserve">b) </w:t>
      </w:r>
      <w:r w:rsidRPr="0015731A">
        <w:rPr>
          <w:rFonts w:ascii="Verdana" w:hAnsi="Verdana"/>
          <w:sz w:val="20"/>
        </w:rPr>
        <w:t xml:space="preserve">Er werd een B-inspectie uitgevoerd door EBS. Er werd vastgesteld dat de bestaande brug niet te renoveren of te herstellen is en met de reeds opgelegde tonnagebeperking van 3,5 ton – personenwagens, fietsers en voetgangers - de levensduur tot 2024 kan gegarandeerd worden. Dan kan op basis van een </w:t>
      </w:r>
      <w:proofErr w:type="spellStart"/>
      <w:r w:rsidRPr="0015731A">
        <w:rPr>
          <w:rFonts w:ascii="Verdana" w:hAnsi="Verdana"/>
          <w:sz w:val="20"/>
        </w:rPr>
        <w:t>belastingsproef</w:t>
      </w:r>
      <w:proofErr w:type="spellEnd"/>
      <w:r w:rsidRPr="0015731A">
        <w:rPr>
          <w:rFonts w:ascii="Verdana" w:hAnsi="Verdana"/>
          <w:sz w:val="20"/>
        </w:rPr>
        <w:t xml:space="preserve"> geoordeeld worden over de verdere levensduur van de huidige brug.</w:t>
      </w:r>
    </w:p>
    <w:p w14:paraId="7E631C51" w14:textId="77777777" w:rsidR="0015731A" w:rsidRPr="0015731A" w:rsidRDefault="0015731A" w:rsidP="00165C2C">
      <w:pPr>
        <w:spacing w:after="120"/>
        <w:ind w:left="426"/>
        <w:jc w:val="both"/>
        <w:rPr>
          <w:rFonts w:ascii="Verdana" w:eastAsia="Verdana" w:hAnsi="Verdana"/>
          <w:sz w:val="20"/>
        </w:rPr>
      </w:pPr>
      <w:r w:rsidRPr="0015731A">
        <w:rPr>
          <w:rFonts w:ascii="Verdana" w:hAnsi="Verdana"/>
          <w:sz w:val="20"/>
        </w:rPr>
        <w:t xml:space="preserve">c) </w:t>
      </w:r>
      <w:r w:rsidRPr="0015731A">
        <w:rPr>
          <w:rFonts w:ascii="Verdana" w:eastAsia="Verdana" w:hAnsi="Verdana"/>
          <w:sz w:val="20"/>
        </w:rPr>
        <w:t>Het afbreken van de huidige brug en het bouwen van een nieuwe brug op de huidige locatie werd door Onroerend Erfgoed niet toegelaten. Er werd geadviseerd met verdere onderzoek de mogelijkheden van de huidige stalen structuur te verkennen.</w:t>
      </w:r>
    </w:p>
    <w:p w14:paraId="3B425818" w14:textId="77777777" w:rsidR="0015731A" w:rsidRPr="0015731A" w:rsidRDefault="0015731A" w:rsidP="00165C2C">
      <w:pPr>
        <w:pBdr>
          <w:top w:val="nil"/>
          <w:left w:val="nil"/>
          <w:bottom w:val="nil"/>
          <w:right w:val="nil"/>
          <w:between w:val="nil"/>
        </w:pBdr>
        <w:ind w:left="426"/>
        <w:jc w:val="both"/>
        <w:rPr>
          <w:rFonts w:ascii="Verdana" w:eastAsia="Verdana" w:hAnsi="Verdana" w:cs="Verdana"/>
          <w:sz w:val="20"/>
          <w:lang w:eastAsia="nl-BE"/>
        </w:rPr>
      </w:pPr>
      <w:r w:rsidRPr="0015731A">
        <w:rPr>
          <w:rFonts w:ascii="Verdana" w:eastAsia="Verdana" w:hAnsi="Verdana"/>
          <w:sz w:val="20"/>
          <w:lang w:eastAsia="nl-BE"/>
        </w:rPr>
        <w:t xml:space="preserve">Bijgevolg werd een oplossing gezocht en werd er beslist om ca. 600 meter stroomafwaarts een nieuwe </w:t>
      </w:r>
      <w:proofErr w:type="spellStart"/>
      <w:r w:rsidRPr="0015731A">
        <w:rPr>
          <w:rFonts w:ascii="Verdana" w:eastAsia="Verdana" w:hAnsi="Verdana"/>
          <w:sz w:val="20"/>
          <w:lang w:eastAsia="nl-BE"/>
        </w:rPr>
        <w:t>wegbrug</w:t>
      </w:r>
      <w:proofErr w:type="spellEnd"/>
      <w:r w:rsidRPr="0015731A">
        <w:rPr>
          <w:rFonts w:ascii="Verdana" w:eastAsia="Verdana" w:hAnsi="Verdana"/>
          <w:sz w:val="20"/>
          <w:lang w:eastAsia="nl-BE"/>
        </w:rPr>
        <w:t xml:space="preserve"> te bouwen. Het ontwerp van deze brug is al gevorderd. Er is 750.000 euro voorzien voor 2022.</w:t>
      </w:r>
    </w:p>
    <w:p w14:paraId="23979401" w14:textId="734E01F4" w:rsidR="00BE763E" w:rsidRPr="00165C2C" w:rsidRDefault="00BE763E" w:rsidP="00165C2C">
      <w:pPr>
        <w:pBdr>
          <w:top w:val="nil"/>
          <w:left w:val="nil"/>
          <w:bottom w:val="nil"/>
          <w:right w:val="nil"/>
          <w:between w:val="nil"/>
        </w:pBdr>
        <w:autoSpaceDE w:val="0"/>
        <w:autoSpaceDN w:val="0"/>
        <w:contextualSpacing/>
        <w:jc w:val="both"/>
        <w:rPr>
          <w:rFonts w:ascii="Verdana" w:eastAsia="Verdana" w:hAnsi="Verdana" w:cs="Verdana"/>
          <w:sz w:val="20"/>
        </w:rPr>
      </w:pPr>
    </w:p>
    <w:p w14:paraId="6222FFF8" w14:textId="6035E19A" w:rsidR="00CE4DC6" w:rsidRPr="00165C2C" w:rsidRDefault="00F90A69"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val="nl-NL" w:eastAsia="nl-BE"/>
        </w:rPr>
        <w:t xml:space="preserve">a) </w:t>
      </w:r>
      <w:r w:rsidRPr="00165C2C">
        <w:rPr>
          <w:rFonts w:ascii="Verdana" w:eastAsia="Verdana" w:hAnsi="Verdana" w:cs="Verdana"/>
          <w:sz w:val="20"/>
          <w:lang w:eastAsia="nl-BE"/>
        </w:rPr>
        <w:t xml:space="preserve">Uit een diagnose van 2015 door EBS na het uitvoeren van bijkomende proeven bleek dat een structurele herstelling geen ideale piste is en moeilijk uitvoerbaar. Nadien werd het project mee opgenomen in de herinrichting van de R0 vandaar dat er geen acties meer werden ondernomen en op korte termijn niet meer nodig zullen zijn. Bij een voorgaande inspectie werd alle loshangend beton verwijderd. </w:t>
      </w:r>
    </w:p>
    <w:p w14:paraId="0E1CC6F6" w14:textId="77777777" w:rsidR="00CE4DC6" w:rsidRPr="00165C2C" w:rsidRDefault="00CE4DC6" w:rsidP="00165C2C">
      <w:pPr>
        <w:pStyle w:val="Lijstalinea"/>
        <w:pBdr>
          <w:top w:val="nil"/>
          <w:left w:val="nil"/>
          <w:bottom w:val="nil"/>
          <w:right w:val="nil"/>
          <w:between w:val="nil"/>
        </w:pBdr>
        <w:spacing w:line="240" w:lineRule="auto"/>
        <w:ind w:left="426"/>
        <w:jc w:val="both"/>
        <w:rPr>
          <w:rFonts w:ascii="Verdana" w:eastAsia="Verdana" w:hAnsi="Verdana" w:cs="Verdana"/>
          <w:sz w:val="20"/>
          <w:lang w:eastAsia="nl-BE"/>
        </w:rPr>
      </w:pPr>
    </w:p>
    <w:p w14:paraId="113C75B8" w14:textId="577CBE8D" w:rsidR="00CE4DC6" w:rsidRPr="00165C2C" w:rsidRDefault="00F90A69" w:rsidP="003B5301">
      <w:pPr>
        <w:pStyle w:val="Lijstalinea"/>
        <w:numPr>
          <w:ilvl w:val="0"/>
          <w:numId w:val="22"/>
        </w:numPr>
        <w:pBdr>
          <w:top w:val="nil"/>
          <w:left w:val="nil"/>
          <w:bottom w:val="nil"/>
          <w:right w:val="nil"/>
          <w:between w:val="nil"/>
        </w:pBdr>
        <w:spacing w:line="240" w:lineRule="auto"/>
        <w:ind w:hanging="294"/>
        <w:jc w:val="both"/>
        <w:rPr>
          <w:rFonts w:ascii="Verdana" w:eastAsia="Verdana" w:hAnsi="Verdana" w:cs="Verdana"/>
          <w:sz w:val="20"/>
          <w:lang w:eastAsia="nl-BE"/>
        </w:rPr>
      </w:pPr>
      <w:r w:rsidRPr="00165C2C">
        <w:rPr>
          <w:rFonts w:ascii="Verdana" w:eastAsia="Verdana" w:hAnsi="Verdana" w:cs="Verdana"/>
          <w:sz w:val="20"/>
        </w:rPr>
        <w:lastRenderedPageBreak/>
        <w:t>Aangezien de brug vervangen zal worden is een structurele herstelling niet gepland.</w:t>
      </w:r>
    </w:p>
    <w:p w14:paraId="67A71597" w14:textId="77777777" w:rsidR="00CE4DC6" w:rsidRPr="00165C2C" w:rsidRDefault="00CE4DC6" w:rsidP="00165C2C">
      <w:pPr>
        <w:pStyle w:val="Lijstalinea"/>
        <w:pBdr>
          <w:top w:val="nil"/>
          <w:left w:val="nil"/>
          <w:bottom w:val="nil"/>
          <w:right w:val="nil"/>
          <w:between w:val="nil"/>
        </w:pBdr>
        <w:spacing w:line="240" w:lineRule="auto"/>
        <w:jc w:val="both"/>
        <w:rPr>
          <w:rFonts w:ascii="Verdana" w:eastAsia="Verdana" w:hAnsi="Verdana" w:cs="Verdana"/>
          <w:sz w:val="20"/>
          <w:lang w:eastAsia="nl-BE"/>
        </w:rPr>
      </w:pPr>
    </w:p>
    <w:p w14:paraId="5F5492E1" w14:textId="672CDA9A" w:rsidR="00CE4DC6" w:rsidRPr="00165C2C" w:rsidRDefault="00F90A69" w:rsidP="0050361F">
      <w:pPr>
        <w:pStyle w:val="Lijstalinea"/>
        <w:numPr>
          <w:ilvl w:val="0"/>
          <w:numId w:val="22"/>
        </w:numPr>
        <w:pBdr>
          <w:top w:val="nil"/>
          <w:left w:val="nil"/>
          <w:bottom w:val="nil"/>
          <w:right w:val="nil"/>
          <w:between w:val="nil"/>
        </w:pBdr>
        <w:spacing w:after="0" w:line="240" w:lineRule="auto"/>
        <w:ind w:hanging="294"/>
        <w:jc w:val="both"/>
        <w:rPr>
          <w:rFonts w:ascii="Verdana" w:eastAsia="Verdana" w:hAnsi="Verdana" w:cs="Verdana"/>
          <w:sz w:val="20"/>
          <w:lang w:eastAsia="nl-BE"/>
        </w:rPr>
      </w:pPr>
      <w:r w:rsidRPr="00165C2C">
        <w:rPr>
          <w:rFonts w:ascii="Verdana" w:eastAsia="Verdana" w:hAnsi="Verdana" w:cs="Verdana"/>
          <w:sz w:val="20"/>
        </w:rPr>
        <w:t>De vervanging van deze brug hangt samen met de volledige herinrichting van de ring rond Brussel, waar momenteel het geïntegreerd planningsproces voor lopende</w:t>
      </w:r>
      <w:r w:rsidR="00CE4DC6" w:rsidRPr="00165C2C">
        <w:rPr>
          <w:rFonts w:ascii="Verdana" w:eastAsia="Verdana" w:hAnsi="Verdana" w:cs="Verdana"/>
          <w:sz w:val="20"/>
        </w:rPr>
        <w:t xml:space="preserve"> </w:t>
      </w:r>
      <w:r w:rsidRPr="00165C2C">
        <w:rPr>
          <w:rFonts w:ascii="Verdana" w:eastAsia="Verdana" w:hAnsi="Verdana" w:cs="Verdana"/>
          <w:sz w:val="20"/>
        </w:rPr>
        <w:t>is.</w:t>
      </w:r>
    </w:p>
    <w:p w14:paraId="3ECB276D" w14:textId="77777777" w:rsidR="00CE4DC6" w:rsidRPr="00165C2C" w:rsidRDefault="00CE4DC6" w:rsidP="0050361F">
      <w:pPr>
        <w:pBdr>
          <w:top w:val="nil"/>
          <w:left w:val="nil"/>
          <w:bottom w:val="nil"/>
          <w:right w:val="nil"/>
          <w:between w:val="nil"/>
        </w:pBdr>
        <w:jc w:val="both"/>
        <w:rPr>
          <w:rFonts w:ascii="Verdana" w:eastAsia="Verdana" w:hAnsi="Verdana" w:cs="Verdana"/>
          <w:sz w:val="20"/>
          <w:lang w:eastAsia="nl-BE"/>
        </w:rPr>
      </w:pPr>
    </w:p>
    <w:p w14:paraId="1BC787DC" w14:textId="4655B3C9" w:rsidR="00F90A69" w:rsidRPr="00165C2C" w:rsidRDefault="00F90A69"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proofErr w:type="spellStart"/>
      <w:r w:rsidRPr="00165C2C">
        <w:rPr>
          <w:rFonts w:ascii="Verdana" w:eastAsia="Verdana" w:hAnsi="Verdana" w:cs="Verdana"/>
          <w:sz w:val="20"/>
          <w:lang w:eastAsia="nl-BE"/>
        </w:rPr>
        <w:t>Noke</w:t>
      </w:r>
      <w:r w:rsidR="00CE4DC6" w:rsidRPr="00165C2C">
        <w:rPr>
          <w:rFonts w:ascii="Verdana" w:eastAsia="Verdana" w:hAnsi="Verdana" w:cs="Verdana"/>
          <w:sz w:val="20"/>
          <w:lang w:eastAsia="nl-BE"/>
        </w:rPr>
        <w:t>r</w:t>
      </w:r>
      <w:r w:rsidRPr="00165C2C">
        <w:rPr>
          <w:rFonts w:ascii="Verdana" w:eastAsia="Verdana" w:hAnsi="Verdana" w:cs="Verdana"/>
          <w:sz w:val="20"/>
          <w:lang w:eastAsia="nl-BE"/>
        </w:rPr>
        <w:t>seweg</w:t>
      </w:r>
      <w:proofErr w:type="spellEnd"/>
      <w:r w:rsidRPr="00165C2C">
        <w:rPr>
          <w:rFonts w:ascii="Verdana" w:eastAsia="Verdana" w:hAnsi="Verdana" w:cs="Verdana"/>
          <w:sz w:val="20"/>
          <w:lang w:eastAsia="nl-BE"/>
        </w:rPr>
        <w:t xml:space="preserve"> over A14/E17 in Waregem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5283.</w:t>
      </w:r>
    </w:p>
    <w:p w14:paraId="50B3C6E2" w14:textId="77777777" w:rsidR="00F90A69" w:rsidRPr="00F90A69" w:rsidRDefault="00F90A69" w:rsidP="003B5301">
      <w:pPr>
        <w:numPr>
          <w:ilvl w:val="0"/>
          <w:numId w:val="18"/>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werden nog geen herstellingen uitgevoerd.</w:t>
      </w:r>
    </w:p>
    <w:p w14:paraId="1BE19C47" w14:textId="77777777" w:rsidR="00F90A69" w:rsidRPr="00F90A69" w:rsidRDefault="00F90A69" w:rsidP="003B5301">
      <w:pPr>
        <w:numPr>
          <w:ilvl w:val="0"/>
          <w:numId w:val="18"/>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werden nog geen herstellingen uitgevoerd.</w:t>
      </w:r>
    </w:p>
    <w:p w14:paraId="393510E8" w14:textId="77777777" w:rsidR="00F90A69" w:rsidRPr="00F90A69" w:rsidRDefault="00F90A69" w:rsidP="003B5301">
      <w:pPr>
        <w:numPr>
          <w:ilvl w:val="0"/>
          <w:numId w:val="18"/>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werden nog geen herstellingen uitgevoerd.</w:t>
      </w:r>
    </w:p>
    <w:p w14:paraId="43D66833" w14:textId="77777777" w:rsidR="00F90A69" w:rsidRPr="00CA7725" w:rsidRDefault="00F90A69" w:rsidP="003B5301">
      <w:pPr>
        <w:numPr>
          <w:ilvl w:val="0"/>
          <w:numId w:val="18"/>
        </w:numPr>
        <w:pBdr>
          <w:top w:val="nil"/>
          <w:left w:val="nil"/>
          <w:bottom w:val="nil"/>
          <w:right w:val="nil"/>
          <w:between w:val="nil"/>
        </w:pBdr>
        <w:jc w:val="both"/>
        <w:rPr>
          <w:rFonts w:ascii="Verdana" w:eastAsia="Verdana" w:hAnsi="Verdana" w:cs="Verdana"/>
          <w:sz w:val="20"/>
          <w:lang w:eastAsia="nl-BE"/>
        </w:rPr>
      </w:pPr>
      <w:r w:rsidRPr="00CA7725">
        <w:rPr>
          <w:rFonts w:ascii="Verdana" w:eastAsia="Verdana" w:hAnsi="Verdana" w:cs="Verdana"/>
          <w:sz w:val="20"/>
          <w:lang w:eastAsia="nl-BE"/>
        </w:rPr>
        <w:t>Er worden betonherstellingen uitgevoerd aan de brug. De wegopbouw wordt ook volledig vernieuwd. Hiervoor is een bestek in opmaak. De aanbesteding is voorzien voor 2023.</w:t>
      </w:r>
    </w:p>
    <w:p w14:paraId="13685727" w14:textId="77777777" w:rsidR="00F90A69" w:rsidRPr="00F90A69" w:rsidRDefault="00F90A69" w:rsidP="003B5301">
      <w:pPr>
        <w:numPr>
          <w:ilvl w:val="0"/>
          <w:numId w:val="18"/>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werden nog geen herstellingen uitgevoerd.</w:t>
      </w:r>
    </w:p>
    <w:p w14:paraId="24E438DA" w14:textId="77777777"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p>
    <w:p w14:paraId="6265DA2F" w14:textId="601DBE8C" w:rsidR="00F90A69" w:rsidRPr="00165C2C" w:rsidRDefault="00F90A69"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Volkershouw over de E40/A10 in Wetteren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0030.</w:t>
      </w:r>
    </w:p>
    <w:p w14:paraId="787038DA" w14:textId="77777777" w:rsidR="00F90A69" w:rsidRPr="00F90A69" w:rsidRDefault="00F90A69" w:rsidP="003B5301">
      <w:pPr>
        <w:numPr>
          <w:ilvl w:val="0"/>
          <w:numId w:val="19"/>
        </w:numPr>
        <w:spacing w:before="240" w:after="240"/>
        <w:jc w:val="both"/>
        <w:rPr>
          <w:rFonts w:ascii="Verdana" w:eastAsia="Verdana" w:hAnsi="Verdana" w:cs="Verdana"/>
          <w:sz w:val="20"/>
          <w:lang w:eastAsia="nl-BE"/>
        </w:rPr>
      </w:pPr>
      <w:r w:rsidRPr="00F90A69">
        <w:rPr>
          <w:rFonts w:ascii="Verdana" w:eastAsia="Verdana" w:hAnsi="Verdana" w:cs="Verdana"/>
          <w:sz w:val="20"/>
          <w:lang w:eastAsia="nl-BE"/>
        </w:rPr>
        <w:t>Deze brug betreft een lokale weg die weinig frequent gebruikt wordt, op enkele kilometers afstand ligt een volgende overbrugging van de E40 in de lokale weg Oudenhoek. Aangezien een nieuwe overbrugging van de E40 een grote kost is heeft AWV in overleg met Wetteren en Oosterzele bekeken om deze brug niet te vervangen. De brug wordt als belangrijk voor het fietsverkeer beschouwd, een functie die deze brug op dit moment al vervult. Er wordt nu gekeken om de brug te vervangen door een fietsbrug.</w:t>
      </w:r>
    </w:p>
    <w:p w14:paraId="04420619" w14:textId="77777777" w:rsidR="00F90A69" w:rsidRPr="00F90A69" w:rsidRDefault="00F90A69" w:rsidP="003B5301">
      <w:pPr>
        <w:numPr>
          <w:ilvl w:val="0"/>
          <w:numId w:val="19"/>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 xml:space="preserve">De beslissing dient bekeken te worden in kader van de optimalisatie van de N42 tussen Wetteren en </w:t>
      </w:r>
      <w:proofErr w:type="spellStart"/>
      <w:r w:rsidRPr="00F90A69">
        <w:rPr>
          <w:rFonts w:ascii="Verdana" w:eastAsia="Verdana" w:hAnsi="Verdana" w:cs="Verdana"/>
          <w:sz w:val="20"/>
          <w:lang w:eastAsia="nl-BE"/>
        </w:rPr>
        <w:t>Oombergen</w:t>
      </w:r>
      <w:proofErr w:type="spellEnd"/>
      <w:r w:rsidRPr="00F90A69">
        <w:rPr>
          <w:rFonts w:ascii="Verdana" w:eastAsia="Verdana" w:hAnsi="Verdana" w:cs="Verdana"/>
          <w:sz w:val="20"/>
          <w:lang w:eastAsia="nl-BE"/>
        </w:rPr>
        <w:t>. Voor dit project wordt de RUP opgestart, deze brug wordt hierin mee opgenomen voor het lokaal verkeer en fietsverkeer. De mogelijke vervanging van de brug wordt binnen het project van de N42 bekeken.</w:t>
      </w:r>
    </w:p>
    <w:p w14:paraId="73F0AD25" w14:textId="77777777" w:rsidR="00F90A69" w:rsidRPr="00F90A69" w:rsidRDefault="00F90A69" w:rsidP="003B5301">
      <w:pPr>
        <w:numPr>
          <w:ilvl w:val="0"/>
          <w:numId w:val="19"/>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De brug is afgesloten voor verkeer sinds 2011. Sindsdien is de situatie van de brug stabiel, enkel als er betonschade is die een gevaar voor het onderliggende verkeer betekent wordt deze via de onderhoudskredieten hersteld. Er zijn nog geen herstellingen gebeurd sinds 2011.</w:t>
      </w:r>
    </w:p>
    <w:p w14:paraId="732F49E4" w14:textId="77777777" w:rsidR="00F90A69" w:rsidRPr="00F90A69" w:rsidRDefault="00F90A69" w:rsidP="003B5301">
      <w:pPr>
        <w:numPr>
          <w:ilvl w:val="0"/>
          <w:numId w:val="19"/>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De brug is in 2018 geïnspecteerd, de volgende inspectie is voorzien voor 2021.</w:t>
      </w:r>
    </w:p>
    <w:p w14:paraId="7832ADEE" w14:textId="77777777" w:rsidR="00F90A69" w:rsidRPr="00F90A69" w:rsidRDefault="00F90A69" w:rsidP="003B5301">
      <w:pPr>
        <w:numPr>
          <w:ilvl w:val="0"/>
          <w:numId w:val="19"/>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Zie supra. De brug wordt bekeken in samenspraak met de N42.</w:t>
      </w:r>
    </w:p>
    <w:p w14:paraId="4B477846" w14:textId="77777777"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p>
    <w:p w14:paraId="0FDDF62A" w14:textId="770E34FB" w:rsidR="00F90A69" w:rsidRPr="00CA7725" w:rsidRDefault="001262DB" w:rsidP="003B5301">
      <w:pPr>
        <w:pStyle w:val="Lijstalinea"/>
        <w:numPr>
          <w:ilvl w:val="0"/>
          <w:numId w:val="5"/>
        </w:numPr>
        <w:spacing w:after="120" w:line="240" w:lineRule="auto"/>
        <w:ind w:left="426" w:hanging="426"/>
        <w:jc w:val="both"/>
        <w:rPr>
          <w:rFonts w:ascii="Verdana" w:eastAsia="Verdana" w:hAnsi="Verdana"/>
          <w:sz w:val="20"/>
          <w:szCs w:val="24"/>
        </w:rPr>
      </w:pPr>
      <w:r w:rsidRPr="00165C2C">
        <w:rPr>
          <w:rFonts w:ascii="Verdana" w:eastAsia="Verdana" w:hAnsi="Verdana"/>
          <w:sz w:val="20"/>
          <w:szCs w:val="24"/>
          <w:lang w:val="nl-NL"/>
        </w:rPr>
        <w:t xml:space="preserve">a) </w:t>
      </w:r>
      <w:r w:rsidR="00F90A69" w:rsidRPr="00CA7725">
        <w:rPr>
          <w:rFonts w:ascii="Verdana" w:eastAsia="Verdana" w:hAnsi="Verdana"/>
          <w:sz w:val="20"/>
          <w:szCs w:val="24"/>
        </w:rPr>
        <w:t xml:space="preserve">Omwille van de betonschade aan de </w:t>
      </w:r>
      <w:proofErr w:type="spellStart"/>
      <w:r w:rsidR="00F90A69" w:rsidRPr="00CA7725">
        <w:rPr>
          <w:rFonts w:ascii="Verdana" w:eastAsia="Verdana" w:hAnsi="Verdana"/>
          <w:sz w:val="20"/>
          <w:szCs w:val="24"/>
        </w:rPr>
        <w:t>onderflenzen</w:t>
      </w:r>
      <w:proofErr w:type="spellEnd"/>
      <w:r w:rsidR="00F90A69" w:rsidRPr="00CA7725">
        <w:rPr>
          <w:rFonts w:ascii="Verdana" w:eastAsia="Verdana" w:hAnsi="Verdana"/>
          <w:sz w:val="20"/>
          <w:szCs w:val="24"/>
        </w:rPr>
        <w:t xml:space="preserve"> van de liggers, veroorzaakt door aanrijdingen in 2018.  </w:t>
      </w:r>
    </w:p>
    <w:p w14:paraId="51396FD7" w14:textId="3EA1923F" w:rsidR="00F90A69" w:rsidRPr="00CA7725" w:rsidRDefault="00F90A69" w:rsidP="003B5301">
      <w:pPr>
        <w:pStyle w:val="Lijstalinea"/>
        <w:numPr>
          <w:ilvl w:val="0"/>
          <w:numId w:val="23"/>
        </w:numPr>
        <w:spacing w:after="120" w:line="240" w:lineRule="auto"/>
        <w:ind w:hanging="294"/>
        <w:jc w:val="both"/>
        <w:rPr>
          <w:rFonts w:ascii="Verdana" w:eastAsia="Verdana" w:hAnsi="Verdana"/>
          <w:sz w:val="20"/>
          <w:szCs w:val="24"/>
        </w:rPr>
      </w:pPr>
      <w:r w:rsidRPr="00CA7725">
        <w:rPr>
          <w:rFonts w:ascii="Verdana" w:eastAsia="Verdana" w:hAnsi="Verdana"/>
          <w:sz w:val="20"/>
          <w:szCs w:val="24"/>
        </w:rPr>
        <w:t>Er werden nog geen maatregelen genomen. Het bestek voor de herstelling van de brug is in opmaak.</w:t>
      </w:r>
    </w:p>
    <w:p w14:paraId="238468FE" w14:textId="08458953" w:rsidR="00F90A69" w:rsidRDefault="00F90A69" w:rsidP="003B5301">
      <w:pPr>
        <w:pStyle w:val="Lijstalinea"/>
        <w:numPr>
          <w:ilvl w:val="0"/>
          <w:numId w:val="23"/>
        </w:numPr>
        <w:spacing w:after="120" w:line="240" w:lineRule="auto"/>
        <w:ind w:hanging="294"/>
        <w:jc w:val="both"/>
        <w:rPr>
          <w:rFonts w:ascii="Verdana" w:eastAsia="Verdana" w:hAnsi="Verdana"/>
          <w:sz w:val="20"/>
          <w:szCs w:val="24"/>
        </w:rPr>
      </w:pPr>
      <w:r w:rsidRPr="00CA7725">
        <w:rPr>
          <w:rFonts w:ascii="Verdana" w:eastAsia="Verdana" w:hAnsi="Verdana"/>
          <w:sz w:val="20"/>
          <w:szCs w:val="24"/>
        </w:rPr>
        <w:t>Aanbesteding en uitvoering zijn voorzien</w:t>
      </w:r>
      <w:r w:rsidRPr="00165C2C">
        <w:rPr>
          <w:rFonts w:ascii="Verdana" w:eastAsia="Verdana" w:hAnsi="Verdana"/>
          <w:sz w:val="20"/>
          <w:szCs w:val="24"/>
        </w:rPr>
        <w:t xml:space="preserve"> in 2020. De raming van de herstellingskost bedraagt 100.000 euro.</w:t>
      </w:r>
    </w:p>
    <w:p w14:paraId="6EB1DD9C" w14:textId="77777777" w:rsidR="0050361F" w:rsidRPr="00165C2C" w:rsidRDefault="0050361F" w:rsidP="0050361F">
      <w:pPr>
        <w:pStyle w:val="Lijstalinea"/>
        <w:spacing w:after="120" w:line="240" w:lineRule="auto"/>
        <w:jc w:val="both"/>
        <w:rPr>
          <w:rFonts w:ascii="Verdana" w:eastAsia="Verdana" w:hAnsi="Verdana"/>
          <w:sz w:val="20"/>
          <w:szCs w:val="24"/>
        </w:rPr>
      </w:pPr>
    </w:p>
    <w:p w14:paraId="289C0CCE" w14:textId="77777777" w:rsidR="00D75B5E" w:rsidRPr="00165C2C" w:rsidRDefault="00D75B5E" w:rsidP="003B5301">
      <w:pPr>
        <w:pStyle w:val="Lijstalinea"/>
        <w:numPr>
          <w:ilvl w:val="0"/>
          <w:numId w:val="5"/>
        </w:numPr>
        <w:spacing w:after="120" w:line="240" w:lineRule="auto"/>
        <w:ind w:left="426" w:hanging="426"/>
        <w:jc w:val="both"/>
        <w:rPr>
          <w:rFonts w:ascii="Verdana" w:hAnsi="Verdana"/>
          <w:sz w:val="20"/>
        </w:rPr>
      </w:pPr>
      <w:r w:rsidRPr="00165C2C">
        <w:rPr>
          <w:rFonts w:ascii="Verdana" w:hAnsi="Verdana" w:cs="Arial"/>
          <w:iCs/>
          <w:sz w:val="20"/>
          <w:shd w:val="clear" w:color="auto" w:fill="FFFFFF"/>
          <w:lang w:val="nl-NL"/>
        </w:rPr>
        <w:t xml:space="preserve">a) </w:t>
      </w:r>
      <w:r w:rsidR="00F90A69" w:rsidRPr="00165C2C">
        <w:rPr>
          <w:rFonts w:ascii="Verdana" w:hAnsi="Verdana" w:cs="Arial"/>
          <w:iCs/>
          <w:sz w:val="20"/>
          <w:shd w:val="clear" w:color="auto" w:fill="FFFFFF"/>
        </w:rPr>
        <w:t>De studie omvat eigenlijk twee deelstudies: de eerste studie, gegund in 2017, had als doel de inrichting en locatie van de nieuwe brug te bepalen, rekening houdend met alle processen die lopen in de omgeving (mogelijke toekomstbeeld E313, mogelijke ontwikkeling bedrijventerreinen in omgeving, mogelijke ontwikkelingen openbaar vervoer). Deze studie is intussen afgerond en er is duidelijkheid over de ligging en inrichting van de nieuwe brug. De studie die op dit moment nog loopt, is de technische uitwerking van de nieuwe brug.</w:t>
      </w:r>
    </w:p>
    <w:p w14:paraId="00F3D6F5" w14:textId="77777777" w:rsidR="00D75B5E" w:rsidRPr="00165C2C" w:rsidRDefault="00D75B5E" w:rsidP="00165C2C">
      <w:pPr>
        <w:pStyle w:val="Lijstalinea"/>
        <w:spacing w:after="120" w:line="240" w:lineRule="auto"/>
        <w:ind w:left="426"/>
        <w:jc w:val="both"/>
        <w:rPr>
          <w:rFonts w:ascii="Verdana" w:hAnsi="Verdana" w:cs="Arial"/>
          <w:iCs/>
          <w:sz w:val="20"/>
          <w:shd w:val="clear" w:color="auto" w:fill="FFFFFF"/>
        </w:rPr>
      </w:pPr>
    </w:p>
    <w:p w14:paraId="514EA2CA" w14:textId="1EB2AD72" w:rsidR="00D75B5E" w:rsidRPr="00CA7725" w:rsidRDefault="00F90A69" w:rsidP="003B5301">
      <w:pPr>
        <w:pStyle w:val="Lijstalinea"/>
        <w:numPr>
          <w:ilvl w:val="0"/>
          <w:numId w:val="24"/>
        </w:numPr>
        <w:spacing w:after="120" w:line="240" w:lineRule="auto"/>
        <w:ind w:hanging="294"/>
        <w:jc w:val="both"/>
        <w:rPr>
          <w:rFonts w:ascii="Verdana" w:hAnsi="Verdana"/>
          <w:sz w:val="20"/>
        </w:rPr>
      </w:pPr>
      <w:r w:rsidRPr="00165C2C">
        <w:rPr>
          <w:rFonts w:ascii="Verdana" w:hAnsi="Verdana"/>
          <w:sz w:val="20"/>
        </w:rPr>
        <w:t xml:space="preserve">Gezien de geplande vervanging en de huidige toestand óp de brug (afgesloten voor alle gemotoriseerd verkeer) zijn herstellingen niet noodzakelijk. Sedert de </w:t>
      </w:r>
      <w:r w:rsidRPr="00CA7725">
        <w:rPr>
          <w:rFonts w:ascii="Verdana" w:hAnsi="Verdana"/>
          <w:sz w:val="20"/>
        </w:rPr>
        <w:t>betonafbrokkelingen op 26 december 2019 zijn alle mortelbedden individueel gesondeerd en waar nodig verwijderd om verder vallend materiaal te vermijden.</w:t>
      </w:r>
      <w:r w:rsidR="00205F62" w:rsidRPr="00CA7725">
        <w:rPr>
          <w:rFonts w:ascii="Verdana" w:hAnsi="Verdana"/>
          <w:sz w:val="20"/>
        </w:rPr>
        <w:t xml:space="preserve"> Er </w:t>
      </w:r>
      <w:r w:rsidR="00205F62" w:rsidRPr="00CA7725">
        <w:rPr>
          <w:rFonts w:ascii="Verdana" w:hAnsi="Verdana"/>
          <w:sz w:val="20"/>
        </w:rPr>
        <w:lastRenderedPageBreak/>
        <w:t>zijn middelen voorzien op het GIP in 2021 zodat de werken aangevat zullen kunnen worden in 2022.</w:t>
      </w:r>
    </w:p>
    <w:p w14:paraId="47B4A077" w14:textId="77777777" w:rsidR="00205F62" w:rsidRPr="00CA7725" w:rsidRDefault="00205F62" w:rsidP="00205F62">
      <w:pPr>
        <w:pStyle w:val="Lijstalinea"/>
        <w:spacing w:after="120" w:line="240" w:lineRule="auto"/>
        <w:jc w:val="both"/>
        <w:rPr>
          <w:rFonts w:ascii="Verdana" w:hAnsi="Verdana"/>
          <w:sz w:val="20"/>
        </w:rPr>
      </w:pPr>
    </w:p>
    <w:p w14:paraId="11358432" w14:textId="3C2A6C2D" w:rsidR="00F90A69" w:rsidRPr="00CA7725" w:rsidRDefault="00F90A69" w:rsidP="003B5301">
      <w:pPr>
        <w:pStyle w:val="Lijstalinea"/>
        <w:numPr>
          <w:ilvl w:val="0"/>
          <w:numId w:val="24"/>
        </w:numPr>
        <w:spacing w:after="120" w:line="240" w:lineRule="auto"/>
        <w:ind w:hanging="294"/>
        <w:jc w:val="both"/>
        <w:rPr>
          <w:rFonts w:ascii="Verdana" w:hAnsi="Verdana"/>
          <w:sz w:val="20"/>
        </w:rPr>
      </w:pPr>
      <w:r w:rsidRPr="00CA7725">
        <w:rPr>
          <w:rFonts w:ascii="Verdana" w:hAnsi="Verdana"/>
          <w:sz w:val="20"/>
        </w:rPr>
        <w:t>De brug werd 4 keer geïnspecteerd: op 18 februari 2019, 26 december 2019, 9 januari 2020 en 13 februari 2020</w:t>
      </w:r>
    </w:p>
    <w:p w14:paraId="790A31A2" w14:textId="77777777" w:rsidR="00992B7E" w:rsidRPr="00165C2C" w:rsidRDefault="00992B7E" w:rsidP="00992B7E">
      <w:pPr>
        <w:pStyle w:val="Lijstalinea"/>
        <w:spacing w:after="120" w:line="240" w:lineRule="auto"/>
        <w:jc w:val="both"/>
        <w:rPr>
          <w:rFonts w:ascii="Verdana" w:hAnsi="Verdana"/>
          <w:sz w:val="20"/>
        </w:rPr>
      </w:pPr>
    </w:p>
    <w:p w14:paraId="3412D8FC" w14:textId="77777777" w:rsidR="00D75B5E" w:rsidRPr="00165C2C" w:rsidRDefault="00D75B5E"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a) </w:t>
      </w:r>
      <w:r w:rsidR="00F90A69" w:rsidRPr="00165C2C">
        <w:rPr>
          <w:rFonts w:ascii="Verdana" w:eastAsia="Verdana" w:hAnsi="Verdana" w:cs="Verdana"/>
          <w:sz w:val="20"/>
          <w:lang w:eastAsia="nl-BE"/>
        </w:rPr>
        <w:t>Deze stutten zijn voorzien om te blijven tot de brug vernieuwd wordt.</w:t>
      </w:r>
    </w:p>
    <w:p w14:paraId="72137F86" w14:textId="77777777" w:rsidR="00D75B5E" w:rsidRPr="00165C2C" w:rsidRDefault="00D75B5E" w:rsidP="00165C2C">
      <w:pPr>
        <w:pStyle w:val="Lijstalinea"/>
        <w:pBdr>
          <w:top w:val="nil"/>
          <w:left w:val="nil"/>
          <w:bottom w:val="nil"/>
          <w:right w:val="nil"/>
          <w:between w:val="nil"/>
        </w:pBdr>
        <w:spacing w:line="240" w:lineRule="auto"/>
        <w:ind w:left="426"/>
        <w:jc w:val="both"/>
        <w:rPr>
          <w:rFonts w:ascii="Verdana" w:eastAsia="Verdana" w:hAnsi="Verdana" w:cs="Verdana"/>
          <w:sz w:val="20"/>
          <w:lang w:eastAsia="nl-BE"/>
        </w:rPr>
      </w:pPr>
    </w:p>
    <w:p w14:paraId="0334E9DB" w14:textId="61BC1316" w:rsidR="00F90A69" w:rsidRPr="00165C2C" w:rsidRDefault="00F90A69" w:rsidP="003B5301">
      <w:pPr>
        <w:pStyle w:val="Lijstalinea"/>
        <w:numPr>
          <w:ilvl w:val="0"/>
          <w:numId w:val="25"/>
        </w:numPr>
        <w:pBdr>
          <w:top w:val="nil"/>
          <w:left w:val="nil"/>
          <w:bottom w:val="nil"/>
          <w:right w:val="nil"/>
          <w:between w:val="nil"/>
        </w:pBdr>
        <w:spacing w:line="240" w:lineRule="auto"/>
        <w:ind w:hanging="294"/>
        <w:jc w:val="both"/>
        <w:rPr>
          <w:rFonts w:ascii="Verdana" w:eastAsia="Verdana" w:hAnsi="Verdana" w:cs="Verdana"/>
          <w:sz w:val="20"/>
          <w:lang w:eastAsia="nl-BE"/>
        </w:rPr>
      </w:pPr>
      <w:r w:rsidRPr="00165C2C">
        <w:rPr>
          <w:rFonts w:ascii="Verdana" w:eastAsia="Verdana" w:hAnsi="Verdana" w:cs="Verdana"/>
          <w:sz w:val="20"/>
        </w:rPr>
        <w:t xml:space="preserve">De laatste inspectie dateert van 6 september 2018. </w:t>
      </w:r>
    </w:p>
    <w:p w14:paraId="73C611D3" w14:textId="77777777" w:rsidR="00D75B5E" w:rsidRPr="00165C2C" w:rsidRDefault="00F90A69" w:rsidP="00165C2C">
      <w:pPr>
        <w:pBdr>
          <w:top w:val="nil"/>
          <w:left w:val="nil"/>
          <w:bottom w:val="nil"/>
          <w:right w:val="nil"/>
          <w:between w:val="nil"/>
        </w:pBdr>
        <w:ind w:left="426"/>
        <w:jc w:val="both"/>
        <w:rPr>
          <w:rFonts w:ascii="Verdana" w:eastAsia="Verdana" w:hAnsi="Verdana" w:cs="Verdana"/>
          <w:sz w:val="20"/>
          <w:lang w:eastAsia="nl-BE"/>
        </w:rPr>
      </w:pPr>
      <w:r w:rsidRPr="00F90A69">
        <w:rPr>
          <w:rFonts w:ascii="Verdana" w:eastAsia="Verdana" w:hAnsi="Verdana" w:cs="Verdana"/>
          <w:sz w:val="20"/>
          <w:lang w:eastAsia="nl-BE"/>
        </w:rPr>
        <w:t xml:space="preserve">Een aantal van de platen van de kamplaatvoegen dreigen  los te komen en worden preventief weggenomen. Vuil in de verwijderde verharding van het </w:t>
      </w:r>
      <w:proofErr w:type="spellStart"/>
      <w:r w:rsidRPr="00F90A69">
        <w:rPr>
          <w:rFonts w:ascii="Verdana" w:eastAsia="Verdana" w:hAnsi="Verdana" w:cs="Verdana"/>
          <w:sz w:val="20"/>
          <w:lang w:eastAsia="nl-BE"/>
        </w:rPr>
        <w:t>dienstpad</w:t>
      </w:r>
      <w:proofErr w:type="spellEnd"/>
      <w:r w:rsidRPr="00F90A69">
        <w:rPr>
          <w:rFonts w:ascii="Verdana" w:eastAsia="Verdana" w:hAnsi="Verdana" w:cs="Verdana"/>
          <w:sz w:val="20"/>
          <w:lang w:eastAsia="nl-BE"/>
        </w:rPr>
        <w:t xml:space="preserve"> hoopt op tegen de voegen en wordt eveneens verwijderd.</w:t>
      </w:r>
    </w:p>
    <w:p w14:paraId="65751584" w14:textId="77777777" w:rsidR="00D75B5E" w:rsidRPr="00165C2C" w:rsidRDefault="00D75B5E" w:rsidP="00165C2C">
      <w:pPr>
        <w:pBdr>
          <w:top w:val="nil"/>
          <w:left w:val="nil"/>
          <w:bottom w:val="nil"/>
          <w:right w:val="nil"/>
          <w:between w:val="nil"/>
        </w:pBdr>
        <w:ind w:left="426"/>
        <w:jc w:val="both"/>
        <w:rPr>
          <w:rFonts w:ascii="Verdana" w:eastAsia="Verdana" w:hAnsi="Verdana" w:cs="Verdana"/>
          <w:sz w:val="20"/>
          <w:lang w:eastAsia="nl-BE"/>
        </w:rPr>
      </w:pPr>
    </w:p>
    <w:p w14:paraId="34530F1B" w14:textId="388FAD2C" w:rsidR="00F90A69" w:rsidRDefault="00F90A69" w:rsidP="003B5301">
      <w:pPr>
        <w:pStyle w:val="Lijstalinea"/>
        <w:numPr>
          <w:ilvl w:val="0"/>
          <w:numId w:val="25"/>
        </w:numPr>
        <w:pBdr>
          <w:top w:val="nil"/>
          <w:left w:val="nil"/>
          <w:bottom w:val="nil"/>
          <w:right w:val="nil"/>
          <w:between w:val="nil"/>
        </w:pBdr>
        <w:spacing w:line="240" w:lineRule="auto"/>
        <w:ind w:hanging="294"/>
        <w:jc w:val="both"/>
        <w:rPr>
          <w:rFonts w:ascii="Verdana" w:eastAsia="Verdana" w:hAnsi="Verdana" w:cs="Verdana"/>
          <w:sz w:val="20"/>
          <w:lang w:eastAsia="nl-BE"/>
        </w:rPr>
      </w:pPr>
      <w:r w:rsidRPr="00165C2C">
        <w:rPr>
          <w:rFonts w:ascii="Verdana" w:eastAsia="Verdana" w:hAnsi="Verdana" w:cs="Verdana"/>
          <w:sz w:val="20"/>
        </w:rPr>
        <w:t>Aanbestedingsprocedure is lopende en vernieuwing gepland in 2021.</w:t>
      </w:r>
    </w:p>
    <w:p w14:paraId="7AF3426E" w14:textId="77777777" w:rsidR="0050361F" w:rsidRPr="00165C2C" w:rsidRDefault="0050361F" w:rsidP="0050361F">
      <w:pPr>
        <w:pStyle w:val="Lijstalinea"/>
        <w:pBdr>
          <w:top w:val="nil"/>
          <w:left w:val="nil"/>
          <w:bottom w:val="nil"/>
          <w:right w:val="nil"/>
          <w:between w:val="nil"/>
        </w:pBdr>
        <w:spacing w:line="240" w:lineRule="auto"/>
        <w:jc w:val="both"/>
        <w:rPr>
          <w:rFonts w:ascii="Verdana" w:eastAsia="Verdana" w:hAnsi="Verdana" w:cs="Verdana"/>
          <w:sz w:val="20"/>
          <w:lang w:eastAsia="nl-BE"/>
        </w:rPr>
      </w:pPr>
    </w:p>
    <w:p w14:paraId="0AE4063B" w14:textId="18ABD541" w:rsidR="00F90A69" w:rsidRPr="00165C2C" w:rsidRDefault="00D12FC6"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a) </w:t>
      </w:r>
      <w:r w:rsidR="00F90A69" w:rsidRPr="00165C2C">
        <w:rPr>
          <w:rFonts w:ascii="Verdana" w:eastAsia="Verdana" w:hAnsi="Verdana" w:cs="Verdana"/>
          <w:sz w:val="20"/>
          <w:lang w:eastAsia="nl-BE"/>
        </w:rPr>
        <w:t xml:space="preserve">Deze nutsleiding kan enkel verplaatst worden door ze te </w:t>
      </w:r>
      <w:proofErr w:type="spellStart"/>
      <w:r w:rsidR="00F90A69" w:rsidRPr="00165C2C">
        <w:rPr>
          <w:rFonts w:ascii="Verdana" w:eastAsia="Verdana" w:hAnsi="Verdana" w:cs="Verdana"/>
          <w:sz w:val="20"/>
          <w:lang w:eastAsia="nl-BE"/>
        </w:rPr>
        <w:t>onderboren</w:t>
      </w:r>
      <w:proofErr w:type="spellEnd"/>
      <w:r w:rsidR="00F90A69" w:rsidRPr="00165C2C">
        <w:rPr>
          <w:rFonts w:ascii="Verdana" w:eastAsia="Verdana" w:hAnsi="Verdana" w:cs="Verdana"/>
          <w:sz w:val="20"/>
          <w:lang w:eastAsia="nl-BE"/>
        </w:rPr>
        <w:t>. Deze en andere eventuele nutsleidingen zullen in het kader van de vernieuwing van het kunstwerk dan ook verplaatst  moeten worden.</w:t>
      </w:r>
    </w:p>
    <w:p w14:paraId="1320E20D" w14:textId="77777777" w:rsidR="00D12FC6" w:rsidRPr="00165C2C" w:rsidRDefault="00D12FC6" w:rsidP="00165C2C">
      <w:pPr>
        <w:pStyle w:val="Lijstalinea"/>
        <w:pBdr>
          <w:top w:val="nil"/>
          <w:left w:val="nil"/>
          <w:bottom w:val="nil"/>
          <w:right w:val="nil"/>
          <w:between w:val="nil"/>
        </w:pBdr>
        <w:spacing w:line="240" w:lineRule="auto"/>
        <w:ind w:left="426"/>
        <w:jc w:val="both"/>
        <w:rPr>
          <w:rFonts w:ascii="Verdana" w:eastAsia="Verdana" w:hAnsi="Verdana" w:cs="Verdana"/>
          <w:sz w:val="20"/>
          <w:lang w:eastAsia="nl-BE"/>
        </w:rPr>
      </w:pPr>
    </w:p>
    <w:p w14:paraId="033D9C99" w14:textId="582326E7" w:rsidR="00F90A69" w:rsidRPr="00165C2C" w:rsidRDefault="00F90A69" w:rsidP="003B5301">
      <w:pPr>
        <w:pStyle w:val="Lijstalinea"/>
        <w:numPr>
          <w:ilvl w:val="0"/>
          <w:numId w:val="26"/>
        </w:numPr>
        <w:pBdr>
          <w:top w:val="nil"/>
          <w:left w:val="nil"/>
          <w:bottom w:val="nil"/>
          <w:right w:val="nil"/>
          <w:between w:val="nil"/>
        </w:pBdr>
        <w:autoSpaceDE w:val="0"/>
        <w:autoSpaceDN w:val="0"/>
        <w:spacing w:line="240" w:lineRule="auto"/>
        <w:ind w:hanging="294"/>
        <w:jc w:val="both"/>
        <w:rPr>
          <w:rFonts w:ascii="Verdana" w:eastAsia="Verdana" w:hAnsi="Verdana" w:cs="Verdana"/>
          <w:sz w:val="20"/>
        </w:rPr>
      </w:pPr>
      <w:r w:rsidRPr="00165C2C">
        <w:rPr>
          <w:rFonts w:ascii="Verdana" w:eastAsia="Verdana" w:hAnsi="Verdana" w:cs="Verdana"/>
          <w:sz w:val="20"/>
        </w:rPr>
        <w:t>In 2018 werd bij een grondige inspectie alle (mogelijk) loskomend beton verwijderd om de veiligheid van het verkeer onder de brug te waarborgen.</w:t>
      </w:r>
    </w:p>
    <w:p w14:paraId="409D8AB4" w14:textId="614860CF" w:rsidR="00D12FC6" w:rsidRDefault="00F90A69" w:rsidP="003B5301">
      <w:pPr>
        <w:numPr>
          <w:ilvl w:val="0"/>
          <w:numId w:val="26"/>
        </w:numPr>
        <w:pBdr>
          <w:top w:val="nil"/>
          <w:left w:val="nil"/>
          <w:bottom w:val="nil"/>
          <w:right w:val="nil"/>
          <w:between w:val="nil"/>
        </w:pBdr>
        <w:autoSpaceDE w:val="0"/>
        <w:autoSpaceDN w:val="0"/>
        <w:ind w:hanging="294"/>
        <w:contextualSpacing/>
        <w:jc w:val="both"/>
        <w:rPr>
          <w:rFonts w:ascii="Verdana" w:eastAsia="Verdana" w:hAnsi="Verdana" w:cs="Verdana"/>
          <w:sz w:val="20"/>
        </w:rPr>
      </w:pPr>
      <w:r w:rsidRPr="00F90A69">
        <w:rPr>
          <w:rFonts w:ascii="Verdana" w:eastAsia="Verdana" w:hAnsi="Verdana" w:cs="Verdana"/>
          <w:sz w:val="20"/>
        </w:rPr>
        <w:t>Dit project wordt versneld aangepakt door De Werkvennootschap. De aanbestedingsprocedure is lopende en vernieuwing staat gepland in 2021.</w:t>
      </w:r>
    </w:p>
    <w:p w14:paraId="30B6BFF0" w14:textId="77777777" w:rsidR="0050361F" w:rsidRPr="00165C2C" w:rsidRDefault="0050361F" w:rsidP="0050361F">
      <w:pPr>
        <w:pBdr>
          <w:top w:val="nil"/>
          <w:left w:val="nil"/>
          <w:bottom w:val="nil"/>
          <w:right w:val="nil"/>
          <w:between w:val="nil"/>
        </w:pBdr>
        <w:autoSpaceDE w:val="0"/>
        <w:autoSpaceDN w:val="0"/>
        <w:ind w:left="720"/>
        <w:contextualSpacing/>
        <w:jc w:val="both"/>
        <w:rPr>
          <w:rFonts w:ascii="Verdana" w:eastAsia="Verdana" w:hAnsi="Verdana" w:cs="Verdana"/>
          <w:sz w:val="20"/>
        </w:rPr>
      </w:pPr>
    </w:p>
    <w:p w14:paraId="32B7DEDE" w14:textId="3B8A3845" w:rsidR="00F90A69" w:rsidRPr="00F90A69" w:rsidRDefault="00F90A69" w:rsidP="003B5301">
      <w:pPr>
        <w:numPr>
          <w:ilvl w:val="0"/>
          <w:numId w:val="26"/>
        </w:numPr>
        <w:pBdr>
          <w:top w:val="nil"/>
          <w:left w:val="nil"/>
          <w:bottom w:val="nil"/>
          <w:right w:val="nil"/>
          <w:between w:val="nil"/>
        </w:pBdr>
        <w:autoSpaceDE w:val="0"/>
        <w:autoSpaceDN w:val="0"/>
        <w:ind w:hanging="294"/>
        <w:contextualSpacing/>
        <w:jc w:val="both"/>
        <w:rPr>
          <w:rFonts w:ascii="Verdana" w:eastAsia="Verdana" w:hAnsi="Verdana" w:cs="Verdana"/>
          <w:sz w:val="20"/>
        </w:rPr>
      </w:pPr>
      <w:r w:rsidRPr="00F90A69">
        <w:rPr>
          <w:rFonts w:ascii="Verdana" w:eastAsia="Verdana" w:hAnsi="Verdana" w:cs="Verdana"/>
          <w:sz w:val="20"/>
        </w:rPr>
        <w:t>Voor de inspecties worden nachtelijke afsluitingen van rijstroken en opritten voorzien. Ook wordt bekeken per kunstwerk of speciale constructies kunnen aangebracht worden om specifieke onderdelen nauwkeuriger te inspecteren. Bij nieuwe kunstwerken wordt de toegankelijkheid voor een inspectie als randvoorwaarde opgenomen in het ontwerp.</w:t>
      </w:r>
    </w:p>
    <w:p w14:paraId="27D43CBC" w14:textId="05680EE8"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ab/>
      </w:r>
    </w:p>
    <w:p w14:paraId="142ABFC8" w14:textId="1137C24C" w:rsidR="00F90A69" w:rsidRPr="00165C2C" w:rsidRDefault="00D12FC6" w:rsidP="003B5301">
      <w:pPr>
        <w:pStyle w:val="Lijstalinea"/>
        <w:numPr>
          <w:ilvl w:val="0"/>
          <w:numId w:val="5"/>
        </w:numPr>
        <w:spacing w:after="120" w:line="240" w:lineRule="auto"/>
        <w:ind w:left="426" w:hanging="426"/>
        <w:jc w:val="both"/>
        <w:rPr>
          <w:rFonts w:ascii="Verdana" w:eastAsia="Verdana" w:hAnsi="Verdana"/>
          <w:sz w:val="20"/>
          <w:szCs w:val="24"/>
        </w:rPr>
      </w:pPr>
      <w:r w:rsidRPr="00165C2C">
        <w:rPr>
          <w:rFonts w:ascii="Verdana" w:eastAsia="Verdana" w:hAnsi="Verdana"/>
          <w:sz w:val="20"/>
          <w:szCs w:val="24"/>
        </w:rPr>
        <w:t xml:space="preserve">a) </w:t>
      </w:r>
      <w:r w:rsidR="00F90A69" w:rsidRPr="00165C2C">
        <w:rPr>
          <w:rFonts w:ascii="Verdana" w:eastAsia="Verdana" w:hAnsi="Verdana"/>
          <w:sz w:val="20"/>
          <w:szCs w:val="24"/>
        </w:rPr>
        <w:t>De voorlopige oplevering vond plaats op 15 januari 2020.</w:t>
      </w:r>
    </w:p>
    <w:p w14:paraId="470C1A12" w14:textId="2325A611" w:rsidR="00F90A69" w:rsidRPr="00F90A69" w:rsidRDefault="00F90A69" w:rsidP="00165C2C">
      <w:pPr>
        <w:spacing w:after="120"/>
        <w:ind w:firstLine="426"/>
        <w:jc w:val="both"/>
        <w:rPr>
          <w:rFonts w:ascii="Verdana" w:eastAsia="Verdana" w:hAnsi="Verdana"/>
          <w:sz w:val="20"/>
          <w:szCs w:val="24"/>
        </w:rPr>
      </w:pPr>
      <w:r w:rsidRPr="00F90A69">
        <w:rPr>
          <w:rFonts w:ascii="Verdana" w:eastAsia="Verdana" w:hAnsi="Verdana"/>
          <w:sz w:val="20"/>
          <w:szCs w:val="24"/>
        </w:rPr>
        <w:t>b) Neen</w:t>
      </w:r>
    </w:p>
    <w:p w14:paraId="655AAF69" w14:textId="77777777" w:rsidR="004875E5" w:rsidRPr="00165C2C" w:rsidRDefault="00F90A69" w:rsidP="00165C2C">
      <w:pPr>
        <w:ind w:left="851" w:hanging="425"/>
        <w:jc w:val="both"/>
        <w:rPr>
          <w:rFonts w:ascii="Verdana" w:hAnsi="Verdana"/>
          <w:sz w:val="20"/>
          <w:szCs w:val="24"/>
        </w:rPr>
      </w:pPr>
      <w:r w:rsidRPr="00F90A69">
        <w:rPr>
          <w:rFonts w:ascii="Verdana" w:eastAsia="Verdana" w:hAnsi="Verdana"/>
          <w:sz w:val="20"/>
          <w:szCs w:val="24"/>
        </w:rPr>
        <w:t xml:space="preserve">c) </w:t>
      </w:r>
      <w:r w:rsidRPr="00F90A69">
        <w:rPr>
          <w:rFonts w:ascii="Verdana" w:hAnsi="Verdana"/>
          <w:sz w:val="20"/>
          <w:szCs w:val="24"/>
        </w:rPr>
        <w:t xml:space="preserve">In de loop van 2018 werd een studie verricht om de concrete herstelmaatregelen te </w:t>
      </w:r>
    </w:p>
    <w:p w14:paraId="4EC5E5F0" w14:textId="2A42F26B" w:rsidR="00D12FC6" w:rsidRPr="00165C2C" w:rsidRDefault="00F90A69" w:rsidP="00165C2C">
      <w:pPr>
        <w:ind w:left="851" w:hanging="425"/>
        <w:jc w:val="both"/>
        <w:rPr>
          <w:rFonts w:ascii="Verdana" w:hAnsi="Verdana"/>
          <w:sz w:val="20"/>
          <w:szCs w:val="24"/>
        </w:rPr>
      </w:pPr>
      <w:r w:rsidRPr="00F90A69">
        <w:rPr>
          <w:rFonts w:ascii="Verdana" w:hAnsi="Verdana"/>
          <w:sz w:val="20"/>
          <w:szCs w:val="24"/>
        </w:rPr>
        <w:t xml:space="preserve">bepalen en werd een aanbestedingsdossier opgemaakt. Dit aanbestedingsdossier werd </w:t>
      </w:r>
    </w:p>
    <w:p w14:paraId="07DD2841" w14:textId="77777777" w:rsidR="00D12FC6" w:rsidRPr="00165C2C" w:rsidRDefault="00F90A69" w:rsidP="00165C2C">
      <w:pPr>
        <w:ind w:left="851" w:hanging="425"/>
        <w:jc w:val="both"/>
        <w:rPr>
          <w:rFonts w:ascii="Verdana" w:hAnsi="Verdana"/>
          <w:sz w:val="20"/>
          <w:szCs w:val="24"/>
        </w:rPr>
      </w:pPr>
      <w:r w:rsidRPr="00F90A69">
        <w:rPr>
          <w:rFonts w:ascii="Verdana" w:hAnsi="Verdana"/>
          <w:sz w:val="20"/>
          <w:szCs w:val="24"/>
        </w:rPr>
        <w:t xml:space="preserve">gepubliceerd op 7/11/2018 maar bij opening van de offertes bleek er geen enkele </w:t>
      </w:r>
    </w:p>
    <w:p w14:paraId="13EFE499" w14:textId="77777777" w:rsidR="00D12FC6" w:rsidRPr="00165C2C" w:rsidRDefault="00F90A69" w:rsidP="00165C2C">
      <w:pPr>
        <w:ind w:left="851" w:hanging="425"/>
        <w:jc w:val="both"/>
        <w:rPr>
          <w:rFonts w:ascii="Verdana" w:hAnsi="Verdana"/>
          <w:sz w:val="20"/>
          <w:szCs w:val="24"/>
        </w:rPr>
      </w:pPr>
      <w:r w:rsidRPr="00F90A69">
        <w:rPr>
          <w:rFonts w:ascii="Verdana" w:hAnsi="Verdana"/>
          <w:sz w:val="20"/>
          <w:szCs w:val="24"/>
        </w:rPr>
        <w:t xml:space="preserve">inschrijver te zijn. Daarom werd het aanbestedingsdossier opnieuw gepubliceerd op </w:t>
      </w:r>
    </w:p>
    <w:p w14:paraId="1FAB9117" w14:textId="77777777" w:rsidR="00D12FC6" w:rsidRPr="00165C2C" w:rsidRDefault="00F90A69" w:rsidP="00165C2C">
      <w:pPr>
        <w:ind w:left="851" w:hanging="425"/>
        <w:jc w:val="both"/>
        <w:rPr>
          <w:rFonts w:ascii="Verdana" w:hAnsi="Verdana"/>
          <w:sz w:val="20"/>
          <w:szCs w:val="24"/>
        </w:rPr>
      </w:pPr>
      <w:r w:rsidRPr="00F90A69">
        <w:rPr>
          <w:rFonts w:ascii="Verdana" w:hAnsi="Verdana"/>
          <w:sz w:val="20"/>
          <w:szCs w:val="24"/>
        </w:rPr>
        <w:t xml:space="preserve">18/12/2018. Hierbij waren er wel inschrijvers waardoor uiteindelijk een aannemer </w:t>
      </w:r>
    </w:p>
    <w:p w14:paraId="36510A25" w14:textId="752175A7" w:rsidR="00F90A69" w:rsidRPr="00F90A69" w:rsidRDefault="00F90A69" w:rsidP="00165C2C">
      <w:pPr>
        <w:ind w:left="851" w:hanging="425"/>
        <w:jc w:val="both"/>
        <w:rPr>
          <w:rFonts w:ascii="Verdana" w:eastAsia="Verdana" w:hAnsi="Verdana"/>
          <w:sz w:val="20"/>
          <w:szCs w:val="24"/>
        </w:rPr>
      </w:pPr>
      <w:r w:rsidRPr="00F90A69">
        <w:rPr>
          <w:rFonts w:ascii="Verdana" w:hAnsi="Verdana"/>
          <w:sz w:val="20"/>
          <w:szCs w:val="24"/>
        </w:rPr>
        <w:t>aangesteld kon worden en de herstellingswerken konden aanvatten.</w:t>
      </w:r>
    </w:p>
    <w:p w14:paraId="683E2B54" w14:textId="77777777"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p>
    <w:p w14:paraId="341117D3" w14:textId="484217EF" w:rsidR="00F90A69" w:rsidRPr="00165C2C" w:rsidRDefault="00F90A69"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Slingerviaduct Oost over A10/E40 in </w:t>
      </w:r>
      <w:proofErr w:type="spellStart"/>
      <w:r w:rsidRPr="00165C2C">
        <w:rPr>
          <w:rFonts w:ascii="Verdana" w:eastAsia="Verdana" w:hAnsi="Verdana" w:cs="Verdana"/>
          <w:sz w:val="20"/>
          <w:lang w:eastAsia="nl-BE"/>
        </w:rPr>
        <w:t>Zwijnaarde</w:t>
      </w:r>
      <w:proofErr w:type="spellEnd"/>
      <w:r w:rsidRPr="00165C2C">
        <w:rPr>
          <w:rFonts w:ascii="Verdana" w:eastAsia="Verdana" w:hAnsi="Verdana" w:cs="Verdana"/>
          <w:sz w:val="20"/>
          <w:lang w:eastAsia="nl-BE"/>
        </w:rPr>
        <w:t xml:space="preserve">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0215.</w:t>
      </w:r>
    </w:p>
    <w:p w14:paraId="388987F8"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 xml:space="preserve">In 2018 is reeds een beperkte herstelling uitgevoerd aan het slingerviaduct Oost. Wegens de noodzakelijke werken aan het viaduct van </w:t>
      </w:r>
      <w:proofErr w:type="spellStart"/>
      <w:r w:rsidRPr="00F90A69">
        <w:rPr>
          <w:rFonts w:ascii="Verdana" w:eastAsia="Verdana" w:hAnsi="Verdana" w:cs="Verdana"/>
          <w:sz w:val="20"/>
          <w:lang w:eastAsia="nl-BE"/>
        </w:rPr>
        <w:t>Gentbrugge</w:t>
      </w:r>
      <w:proofErr w:type="spellEnd"/>
      <w:r w:rsidRPr="00F90A69">
        <w:rPr>
          <w:rFonts w:ascii="Verdana" w:eastAsia="Verdana" w:hAnsi="Verdana" w:cs="Verdana"/>
          <w:sz w:val="20"/>
          <w:lang w:eastAsia="nl-BE"/>
        </w:rPr>
        <w:t xml:space="preserve"> in de E17 in 2020 en 2021 is het niet meer mogelijk, zowel budgettair als naar verkeershinder toe, om aan de slingerviaducten te werken in 2020 en 2021.</w:t>
      </w:r>
    </w:p>
    <w:p w14:paraId="0F32074B"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Op het GIP is het slingerviaduct West opgenomen om in 2022 gerenoveerd te worden, het slingerviaduct Oost wordt in 2024 gerenoveerd, dit omdat er reeds herstellingen aan dit viaduct zijn uitgevoerd. De slingerviaducten worden opgevolgd, in 2020 wordt de studie van de slingerviaducten weer opgenomen, op basis van de conclusies kan de prioriteit van de renovatie nog bijgesteld worden. Naar budget en verkeershinder toe is het niet mogelijk beide slingerviaducten in hetzelfde jaar uit te voeren.</w:t>
      </w:r>
    </w:p>
    <w:p w14:paraId="0D4E85B1"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Geen.</w:t>
      </w:r>
    </w:p>
    <w:p w14:paraId="186B88AE"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 xml:space="preserve">De beschreven maatregelen gelden een algemene sanering van het viaduct (waterdichting herstellen, randbalken verwijderen, betonherstellingen en injectie </w:t>
      </w:r>
      <w:r w:rsidRPr="00F90A69">
        <w:rPr>
          <w:rFonts w:ascii="Verdana" w:eastAsia="Verdana" w:hAnsi="Verdana" w:cs="Verdana"/>
          <w:sz w:val="20"/>
          <w:lang w:eastAsia="nl-BE"/>
        </w:rPr>
        <w:lastRenderedPageBreak/>
        <w:t>van scheuren), deze worden in één opdracht voorzien met de mogelijke versterking van het viaduct in 2022. Betonschade die een gevaar vormt voor het onderliggende verkeer wordt hersteld via het onderhoudsbudget, sinds 2017 zijn hier geen acties voor nodig geweest.</w:t>
      </w:r>
    </w:p>
    <w:p w14:paraId="70674995"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is geen B-inspectie meer uitgevoerd. De volgende is voorzien in 2020 in kader van de studie voor de versterking van het slingerviaduct.</w:t>
      </w:r>
    </w:p>
    <w:p w14:paraId="457ED92E"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Sinds 2014 is nog geen nieuwe controlewaterpassing voorzien. Deze staat gepland om uitgevoerd te worden in 2020.</w:t>
      </w:r>
    </w:p>
    <w:p w14:paraId="2E5EA3E3" w14:textId="77777777" w:rsidR="00F90A69" w:rsidRPr="00F90A69" w:rsidRDefault="00F90A69" w:rsidP="003B5301">
      <w:pPr>
        <w:numPr>
          <w:ilvl w:val="0"/>
          <w:numId w:val="20"/>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 xml:space="preserve">De beschreven maatregelen gelden een algemene sanering van het viaduct en een versterking van het viaduct. Deze werken houden het voor lange tijd (4 maanden) afsluiten van de afrit van de E17 naar de E40 in, met grote impact op de verkeershinder. Het is niet mogelijk om dit tegelijk uit te voeren met de werken op de E17 te </w:t>
      </w:r>
      <w:proofErr w:type="spellStart"/>
      <w:r w:rsidRPr="00F90A69">
        <w:rPr>
          <w:rFonts w:ascii="Verdana" w:eastAsia="Verdana" w:hAnsi="Verdana" w:cs="Verdana"/>
          <w:sz w:val="20"/>
          <w:lang w:eastAsia="nl-BE"/>
        </w:rPr>
        <w:t>Gentbrugge</w:t>
      </w:r>
      <w:proofErr w:type="spellEnd"/>
      <w:r w:rsidRPr="00F90A69">
        <w:rPr>
          <w:rFonts w:ascii="Verdana" w:eastAsia="Verdana" w:hAnsi="Verdana" w:cs="Verdana"/>
          <w:sz w:val="20"/>
          <w:lang w:eastAsia="nl-BE"/>
        </w:rPr>
        <w:t>. Budgettair is het eveneens niet mogelijk om deze werken gelijktijdig uit te voeren.</w:t>
      </w:r>
    </w:p>
    <w:p w14:paraId="7FC1FDB3" w14:textId="77777777"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p>
    <w:p w14:paraId="502EABBF" w14:textId="68B08460" w:rsidR="00F90A69" w:rsidRPr="00165C2C" w:rsidRDefault="00F90A69" w:rsidP="003B5301">
      <w:pPr>
        <w:pStyle w:val="Lijstalinea"/>
        <w:numPr>
          <w:ilvl w:val="0"/>
          <w:numId w:val="5"/>
        </w:numPr>
        <w:pBdr>
          <w:top w:val="nil"/>
          <w:left w:val="nil"/>
          <w:bottom w:val="nil"/>
          <w:right w:val="nil"/>
          <w:between w:val="nil"/>
        </w:pBdr>
        <w:spacing w:line="240" w:lineRule="auto"/>
        <w:ind w:left="426" w:hanging="426"/>
        <w:jc w:val="both"/>
        <w:rPr>
          <w:rFonts w:ascii="Verdana" w:eastAsia="Verdana" w:hAnsi="Verdana" w:cs="Verdana"/>
          <w:sz w:val="20"/>
          <w:lang w:eastAsia="nl-BE"/>
        </w:rPr>
      </w:pPr>
      <w:r w:rsidRPr="00165C2C">
        <w:rPr>
          <w:rFonts w:ascii="Verdana" w:eastAsia="Verdana" w:hAnsi="Verdana" w:cs="Verdana"/>
          <w:sz w:val="20"/>
          <w:lang w:eastAsia="nl-BE"/>
        </w:rPr>
        <w:t xml:space="preserve">Slingerviaduct West over A10/E40 in </w:t>
      </w:r>
      <w:proofErr w:type="spellStart"/>
      <w:r w:rsidRPr="00165C2C">
        <w:rPr>
          <w:rFonts w:ascii="Verdana" w:eastAsia="Verdana" w:hAnsi="Verdana" w:cs="Verdana"/>
          <w:sz w:val="20"/>
          <w:lang w:eastAsia="nl-BE"/>
        </w:rPr>
        <w:t>Zwijnaarde</w:t>
      </w:r>
      <w:proofErr w:type="spellEnd"/>
      <w:r w:rsidRPr="00165C2C">
        <w:rPr>
          <w:rFonts w:ascii="Verdana" w:eastAsia="Verdana" w:hAnsi="Verdana" w:cs="Verdana"/>
          <w:sz w:val="20"/>
          <w:lang w:eastAsia="nl-BE"/>
        </w:rPr>
        <w:t xml:space="preserve"> – </w:t>
      </w:r>
      <w:proofErr w:type="spellStart"/>
      <w:r w:rsidRPr="00165C2C">
        <w:rPr>
          <w:rFonts w:ascii="Verdana" w:eastAsia="Verdana" w:hAnsi="Verdana" w:cs="Verdana"/>
          <w:sz w:val="20"/>
          <w:lang w:eastAsia="nl-BE"/>
        </w:rPr>
        <w:t>volgnr</w:t>
      </w:r>
      <w:proofErr w:type="spellEnd"/>
      <w:r w:rsidRPr="00165C2C">
        <w:rPr>
          <w:rFonts w:ascii="Verdana" w:eastAsia="Verdana" w:hAnsi="Verdana" w:cs="Verdana"/>
          <w:sz w:val="20"/>
          <w:lang w:eastAsia="nl-BE"/>
        </w:rPr>
        <w:t>. 0213.</w:t>
      </w:r>
    </w:p>
    <w:p w14:paraId="1E02C620"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 xml:space="preserve">In 2018 is reeds een beperkte herstelling uitgevoerd aan het slingerviaduct Oost. Wegens de noodzakelijke werken aan het viaduct van </w:t>
      </w:r>
      <w:proofErr w:type="spellStart"/>
      <w:r w:rsidRPr="00F90A69">
        <w:rPr>
          <w:rFonts w:ascii="Verdana" w:eastAsia="Verdana" w:hAnsi="Verdana" w:cs="Verdana"/>
          <w:sz w:val="20"/>
          <w:lang w:eastAsia="nl-BE"/>
        </w:rPr>
        <w:t>Gentbrugge</w:t>
      </w:r>
      <w:proofErr w:type="spellEnd"/>
      <w:r w:rsidRPr="00F90A69">
        <w:rPr>
          <w:rFonts w:ascii="Verdana" w:eastAsia="Verdana" w:hAnsi="Verdana" w:cs="Verdana"/>
          <w:sz w:val="20"/>
          <w:lang w:eastAsia="nl-BE"/>
        </w:rPr>
        <w:t xml:space="preserve"> in de E17 in 2020 en 2021 is het niet meer mogelijk, zowel budgettair als naar verkeershinder toe, om aan de slingerviaducten te werken in 2020 en 2021.</w:t>
      </w:r>
    </w:p>
    <w:p w14:paraId="6B777E08"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Op het GIP is het slingerviaduct West opgenomen om in 2022 gerenoveerd te worden, het slingerviaduct Oost wordt in 2024 gerenoveerd, dit omdat er reeds herstellingen aan dit viaduct zijn uitgevoerd. De slingerviaducten worden opgevolgd, in 2020 wordt de studie van de slingerviaducten weer opgenomen, op basis van de conclusies kan de prioriteit van de renovatie nog bijgesteld worden. Naar budget en verkeershinder toe is het niet mogelijk beide slingerviaducten in hetzelfde jaar uit te voeren.</w:t>
      </w:r>
    </w:p>
    <w:p w14:paraId="622AF2E3"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Deze herstellingen zijn voorzien voor 2022 en 2024.</w:t>
      </w:r>
    </w:p>
    <w:p w14:paraId="24B4E394"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Geen.</w:t>
      </w:r>
    </w:p>
    <w:p w14:paraId="4A8B7AEF"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De beschreven maatregelen gelden een algemene sanering van het viaduct (waterdichting herstellen, randbalken verwijderen, betonherstellingen en injectie van scheuren), deze worden in één opdracht voorzien met de mogelijke versterking van het viaduct in 2022. Betonschade die een gevaar vormt voor het onderliggende verkeer wordt hersteld via het onderhoudsbudget, sinds 2017 zijn hier geen acties voor nodig geweest.</w:t>
      </w:r>
    </w:p>
    <w:p w14:paraId="63F7F851"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Er is geen B-inspectie meer uitgevoerd. De volgende is voorzien in 2020 in kader van de studie voor de versterking van het slingerviaduct.</w:t>
      </w:r>
    </w:p>
    <w:p w14:paraId="3AFE1EEE" w14:textId="77777777" w:rsidR="00F90A69" w:rsidRPr="00F90A69" w:rsidRDefault="00F90A69" w:rsidP="003B5301">
      <w:pPr>
        <w:numPr>
          <w:ilvl w:val="0"/>
          <w:numId w:val="17"/>
        </w:numPr>
        <w:pBdr>
          <w:top w:val="nil"/>
          <w:left w:val="nil"/>
          <w:bottom w:val="nil"/>
          <w:right w:val="nil"/>
          <w:between w:val="nil"/>
        </w:pBdr>
        <w:jc w:val="both"/>
        <w:rPr>
          <w:rFonts w:ascii="Verdana" w:eastAsia="Verdana" w:hAnsi="Verdana" w:cs="Verdana"/>
          <w:sz w:val="20"/>
          <w:lang w:eastAsia="nl-BE"/>
        </w:rPr>
      </w:pPr>
      <w:r w:rsidRPr="00F90A69">
        <w:rPr>
          <w:rFonts w:ascii="Verdana" w:eastAsia="Verdana" w:hAnsi="Verdana" w:cs="Verdana"/>
          <w:sz w:val="20"/>
          <w:lang w:eastAsia="nl-BE"/>
        </w:rPr>
        <w:t>Sinds 2014 is nog geen nieuwe controlewaterpassing voorzien. Deze staat gepland om uitgevoerd te worden in 2020.</w:t>
      </w:r>
    </w:p>
    <w:p w14:paraId="41F572B1" w14:textId="77777777" w:rsidR="00F90A69" w:rsidRPr="00F90A69" w:rsidRDefault="00F90A69" w:rsidP="00165C2C">
      <w:pPr>
        <w:pBdr>
          <w:top w:val="nil"/>
          <w:left w:val="nil"/>
          <w:bottom w:val="nil"/>
          <w:right w:val="nil"/>
          <w:between w:val="nil"/>
        </w:pBdr>
        <w:jc w:val="both"/>
        <w:rPr>
          <w:rFonts w:ascii="Verdana" w:eastAsia="Verdana" w:hAnsi="Verdana" w:cs="Verdana"/>
          <w:sz w:val="20"/>
          <w:lang w:eastAsia="nl-BE"/>
        </w:rPr>
      </w:pPr>
    </w:p>
    <w:p w14:paraId="5E413015" w14:textId="788B80C0" w:rsidR="00F90A69" w:rsidRPr="00165C2C" w:rsidRDefault="00F90A69" w:rsidP="003B5301">
      <w:pPr>
        <w:pStyle w:val="Lijstalinea"/>
        <w:numPr>
          <w:ilvl w:val="0"/>
          <w:numId w:val="5"/>
        </w:numPr>
        <w:spacing w:line="240" w:lineRule="auto"/>
        <w:ind w:left="426" w:hanging="426"/>
        <w:jc w:val="both"/>
        <w:rPr>
          <w:rFonts w:ascii="Verdana" w:hAnsi="Verdana"/>
          <w:sz w:val="20"/>
          <w:lang w:eastAsia="nl-BE"/>
        </w:rPr>
      </w:pPr>
      <w:r w:rsidRPr="00165C2C">
        <w:rPr>
          <w:rFonts w:ascii="Verdana" w:hAnsi="Verdana"/>
          <w:sz w:val="20"/>
          <w:lang w:eastAsia="nl-BE"/>
        </w:rPr>
        <w:t>Er zitten inderdaad verschillen in de lijst tussen de verschillende provincies.</w:t>
      </w:r>
      <w:r w:rsidR="004875E5" w:rsidRPr="00165C2C">
        <w:rPr>
          <w:rFonts w:ascii="Verdana" w:hAnsi="Verdana"/>
          <w:sz w:val="20"/>
          <w:lang w:eastAsia="nl-BE"/>
        </w:rPr>
        <w:t xml:space="preserve"> </w:t>
      </w:r>
      <w:r w:rsidRPr="00165C2C">
        <w:rPr>
          <w:rFonts w:ascii="Verdana" w:hAnsi="Verdana"/>
          <w:sz w:val="20"/>
          <w:lang w:eastAsia="nl-BE"/>
        </w:rPr>
        <w:t>De redenen van deze verschillen zijn te situeren in verschillende factoren:</w:t>
      </w:r>
    </w:p>
    <w:p w14:paraId="05DE8DD2"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Het aantal kunstwerken in de verschillende provincies is verschillend;</w:t>
      </w:r>
    </w:p>
    <w:p w14:paraId="45F35A46"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De leeftijd van het patrimonium aan kunstwerken in de verschillende provincies is verschillend;</w:t>
      </w:r>
    </w:p>
    <w:p w14:paraId="23DB16FC"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Een aantal kunstwerken is in dezelfde periode gebouwd, in een aantal gevallen door dezelfde aannemer, met dezelfde soms foutieve conceptkeuzes en gebrekkige kwalitatieve uitvoering;</w:t>
      </w:r>
    </w:p>
    <w:p w14:paraId="270D7613"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Onderhoudswerkzaamheden werden opgeschoven of uitgesteld omwille van de impact die deze werken zouden hebben op de verkeershinder voor sommige wegvakken of regio’s;</w:t>
      </w:r>
    </w:p>
    <w:p w14:paraId="06FB978F"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Een aantal kunstwerken in dezelfde zone die op de lijst blijven staan omwille van moeilijkheden als de vervanging kadert binnen een groter project;</w:t>
      </w:r>
    </w:p>
    <w:p w14:paraId="7CF209C2" w14:textId="77777777" w:rsidR="00F90A69" w:rsidRPr="00F90A69" w:rsidRDefault="00F90A69" w:rsidP="003B5301">
      <w:pPr>
        <w:numPr>
          <w:ilvl w:val="0"/>
          <w:numId w:val="21"/>
        </w:numPr>
        <w:spacing w:after="160"/>
        <w:contextualSpacing/>
        <w:jc w:val="both"/>
        <w:rPr>
          <w:rFonts w:ascii="Verdana" w:hAnsi="Verdana"/>
          <w:sz w:val="20"/>
        </w:rPr>
      </w:pPr>
      <w:r w:rsidRPr="00F90A69">
        <w:rPr>
          <w:rFonts w:ascii="Verdana" w:hAnsi="Verdana"/>
          <w:sz w:val="20"/>
        </w:rPr>
        <w:t>….</w:t>
      </w:r>
    </w:p>
    <w:p w14:paraId="6C6D5C3F" w14:textId="77777777" w:rsidR="00F90A69" w:rsidRPr="00F90A69" w:rsidRDefault="00F90A69" w:rsidP="00165C2C">
      <w:pPr>
        <w:jc w:val="both"/>
        <w:rPr>
          <w:rFonts w:ascii="Verdana" w:hAnsi="Verdana"/>
          <w:sz w:val="20"/>
          <w:lang w:eastAsia="nl-BE"/>
        </w:rPr>
      </w:pPr>
    </w:p>
    <w:p w14:paraId="251256A2" w14:textId="67B6F4DE" w:rsidR="004875E5" w:rsidRPr="00CA7725" w:rsidRDefault="00F90A69" w:rsidP="00165C2C">
      <w:pPr>
        <w:pStyle w:val="Lijstalinea"/>
        <w:numPr>
          <w:ilvl w:val="0"/>
          <w:numId w:val="5"/>
        </w:numPr>
        <w:spacing w:line="240" w:lineRule="auto"/>
        <w:ind w:left="426" w:hanging="426"/>
        <w:jc w:val="both"/>
        <w:rPr>
          <w:rFonts w:ascii="Verdana" w:hAnsi="Verdana"/>
          <w:strike/>
          <w:sz w:val="20"/>
          <w:lang w:eastAsia="nl-BE"/>
        </w:rPr>
      </w:pPr>
      <w:r w:rsidRPr="00CA7725">
        <w:rPr>
          <w:rFonts w:ascii="Verdana" w:hAnsi="Verdana"/>
          <w:sz w:val="20"/>
          <w:lang w:eastAsia="nl-BE"/>
        </w:rPr>
        <w:lastRenderedPageBreak/>
        <w:t>De meest recente lijst van prioritaire kunstwerken is bijgevoegd in bijlage</w:t>
      </w:r>
      <w:r w:rsidR="00CA7725">
        <w:rPr>
          <w:rFonts w:ascii="Verdana" w:hAnsi="Verdana"/>
          <w:sz w:val="20"/>
          <w:lang w:eastAsia="nl-BE"/>
        </w:rPr>
        <w:t xml:space="preserve"> 1</w:t>
      </w:r>
      <w:r w:rsidRPr="00CA7725">
        <w:rPr>
          <w:rFonts w:ascii="Verdana" w:hAnsi="Verdana"/>
          <w:sz w:val="20"/>
          <w:lang w:eastAsia="nl-BE"/>
        </w:rPr>
        <w:t>.</w:t>
      </w:r>
    </w:p>
    <w:p w14:paraId="70DCE33A" w14:textId="77777777" w:rsidR="00CA7725" w:rsidRPr="00CA7725" w:rsidRDefault="00CA7725" w:rsidP="00CA7725">
      <w:pPr>
        <w:pStyle w:val="Lijstalinea"/>
        <w:spacing w:line="240" w:lineRule="auto"/>
        <w:ind w:left="426"/>
        <w:jc w:val="both"/>
        <w:rPr>
          <w:rFonts w:ascii="Verdana" w:hAnsi="Verdana"/>
          <w:strike/>
          <w:sz w:val="20"/>
          <w:lang w:eastAsia="nl-BE"/>
        </w:rPr>
      </w:pPr>
    </w:p>
    <w:p w14:paraId="166BDE3E" w14:textId="4CBD7885" w:rsidR="00F90A69" w:rsidRPr="00165C2C" w:rsidRDefault="00F90A69" w:rsidP="003B5301">
      <w:pPr>
        <w:pStyle w:val="Lijstalinea"/>
        <w:numPr>
          <w:ilvl w:val="0"/>
          <w:numId w:val="5"/>
        </w:numPr>
        <w:spacing w:line="240" w:lineRule="auto"/>
        <w:ind w:left="426" w:hanging="426"/>
        <w:jc w:val="both"/>
        <w:rPr>
          <w:rFonts w:ascii="Verdana" w:hAnsi="Verdana"/>
          <w:sz w:val="20"/>
          <w:lang w:eastAsia="nl-BE"/>
        </w:rPr>
      </w:pPr>
      <w:r w:rsidRPr="00165C2C">
        <w:rPr>
          <w:rFonts w:ascii="Verdana" w:hAnsi="Verdana"/>
          <w:sz w:val="20"/>
          <w:lang w:eastAsia="nl-BE"/>
        </w:rPr>
        <w:t>Zie de lijst in bijlage</w:t>
      </w:r>
      <w:r w:rsidR="00CA7725">
        <w:rPr>
          <w:rFonts w:ascii="Verdana" w:hAnsi="Verdana"/>
          <w:sz w:val="20"/>
          <w:lang w:eastAsia="nl-BE"/>
        </w:rPr>
        <w:t xml:space="preserve"> 2.</w:t>
      </w:r>
    </w:p>
    <w:p w14:paraId="2B08E357" w14:textId="085517F0" w:rsidR="00165C2C" w:rsidRDefault="00165C2C" w:rsidP="00CA7725">
      <w:pPr>
        <w:pStyle w:val="Lijstalinea"/>
        <w:spacing w:after="0"/>
        <w:rPr>
          <w:rFonts w:ascii="Verdana" w:hAnsi="Verdana"/>
          <w:sz w:val="20"/>
          <w:lang w:eastAsia="nl-BE"/>
        </w:rPr>
      </w:pPr>
    </w:p>
    <w:p w14:paraId="4383F6AD" w14:textId="77777777" w:rsidR="00165C2C" w:rsidRPr="00165C2C" w:rsidRDefault="00165C2C" w:rsidP="00CA7725">
      <w:pPr>
        <w:pStyle w:val="Lijstalinea"/>
        <w:spacing w:after="0"/>
        <w:rPr>
          <w:rFonts w:ascii="Verdana" w:hAnsi="Verdana"/>
          <w:sz w:val="20"/>
          <w:lang w:eastAsia="nl-BE"/>
        </w:rPr>
      </w:pPr>
    </w:p>
    <w:p w14:paraId="1E11C6EB" w14:textId="39D08C19" w:rsidR="00165C2C" w:rsidRPr="003B5301" w:rsidRDefault="003B5301" w:rsidP="00CA7725">
      <w:pPr>
        <w:rPr>
          <w:rFonts w:ascii="Verdana" w:hAnsi="Verdana"/>
          <w:b/>
          <w:bCs/>
          <w:smallCaps/>
          <w:color w:val="FF0000"/>
          <w:sz w:val="20"/>
          <w:u w:val="single"/>
          <w:lang w:eastAsia="nl-BE"/>
        </w:rPr>
      </w:pPr>
      <w:r>
        <w:rPr>
          <w:rFonts w:ascii="Verdana" w:hAnsi="Verdana"/>
          <w:b/>
          <w:bCs/>
          <w:smallCaps/>
          <w:color w:val="FF0000"/>
          <w:sz w:val="20"/>
          <w:u w:val="single"/>
          <w:lang w:eastAsia="nl-BE"/>
        </w:rPr>
        <w:t>bijlagen:</w:t>
      </w:r>
    </w:p>
    <w:p w14:paraId="12ADE215" w14:textId="389B364C" w:rsidR="00911845" w:rsidRDefault="00911845" w:rsidP="00CA7725">
      <w:pPr>
        <w:pBdr>
          <w:top w:val="nil"/>
          <w:left w:val="nil"/>
          <w:bottom w:val="nil"/>
          <w:right w:val="nil"/>
          <w:between w:val="nil"/>
        </w:pBdr>
        <w:autoSpaceDE w:val="0"/>
        <w:autoSpaceDN w:val="0"/>
        <w:contextualSpacing/>
        <w:jc w:val="both"/>
        <w:rPr>
          <w:rFonts w:ascii="Verdana" w:eastAsia="Verdana" w:hAnsi="Verdana" w:cs="Verdana"/>
          <w:sz w:val="20"/>
        </w:rPr>
      </w:pPr>
    </w:p>
    <w:p w14:paraId="357EC738" w14:textId="7130C7B7" w:rsidR="00165C2C" w:rsidRDefault="00100AA9" w:rsidP="00CA7725">
      <w:pPr>
        <w:pStyle w:val="Lijstalinea"/>
        <w:numPr>
          <w:ilvl w:val="3"/>
          <w:numId w:val="17"/>
        </w:numPr>
        <w:pBdr>
          <w:top w:val="nil"/>
          <w:left w:val="nil"/>
          <w:bottom w:val="nil"/>
          <w:right w:val="nil"/>
          <w:between w:val="nil"/>
        </w:pBdr>
        <w:autoSpaceDE w:val="0"/>
        <w:autoSpaceDN w:val="0"/>
        <w:spacing w:after="0"/>
        <w:jc w:val="both"/>
        <w:rPr>
          <w:rFonts w:ascii="Verdana" w:eastAsia="Verdana" w:hAnsi="Verdana" w:cs="Verdana"/>
          <w:sz w:val="20"/>
        </w:rPr>
      </w:pPr>
      <w:hyperlink r:id="rId10" w:history="1">
        <w:r w:rsidR="00165C2C" w:rsidRPr="00100AA9">
          <w:rPr>
            <w:rStyle w:val="Hyperlink"/>
            <w:rFonts w:ascii="Verdana" w:eastAsia="Verdana" w:hAnsi="Verdana" w:cs="Verdana"/>
            <w:sz w:val="20"/>
          </w:rPr>
          <w:t xml:space="preserve">Lijst met </w:t>
        </w:r>
        <w:r w:rsidR="003B5301" w:rsidRPr="00100AA9">
          <w:rPr>
            <w:rStyle w:val="Hyperlink"/>
            <w:rFonts w:ascii="Verdana" w:eastAsia="Verdana" w:hAnsi="Verdana" w:cs="Verdana"/>
            <w:sz w:val="20"/>
          </w:rPr>
          <w:t>overzicht prioritaire kunstwerken</w:t>
        </w:r>
      </w:hyperlink>
    </w:p>
    <w:p w14:paraId="6BCEC631" w14:textId="537E2671" w:rsidR="003B5301" w:rsidRPr="00165C2C" w:rsidRDefault="00100AA9" w:rsidP="00CA7725">
      <w:pPr>
        <w:pStyle w:val="Lijstalinea"/>
        <w:numPr>
          <w:ilvl w:val="3"/>
          <w:numId w:val="17"/>
        </w:numPr>
        <w:pBdr>
          <w:top w:val="nil"/>
          <w:left w:val="nil"/>
          <w:bottom w:val="nil"/>
          <w:right w:val="nil"/>
          <w:between w:val="nil"/>
        </w:pBdr>
        <w:autoSpaceDE w:val="0"/>
        <w:autoSpaceDN w:val="0"/>
        <w:spacing w:after="0"/>
        <w:jc w:val="both"/>
        <w:rPr>
          <w:rFonts w:ascii="Verdana" w:eastAsia="Verdana" w:hAnsi="Verdana" w:cs="Verdana"/>
          <w:sz w:val="20"/>
        </w:rPr>
      </w:pPr>
      <w:hyperlink r:id="rId11" w:history="1">
        <w:r w:rsidR="003B5301" w:rsidRPr="00100AA9">
          <w:rPr>
            <w:rStyle w:val="Hyperlink"/>
            <w:rFonts w:ascii="Verdana" w:eastAsia="Verdana" w:hAnsi="Verdana" w:cs="Verdana"/>
            <w:sz w:val="20"/>
          </w:rPr>
          <w:t>Lijst met overzicht inspecties</w:t>
        </w:r>
      </w:hyperlink>
      <w:bookmarkStart w:id="0" w:name="_GoBack"/>
      <w:bookmarkEnd w:id="0"/>
    </w:p>
    <w:sectPr w:rsidR="003B5301" w:rsidRPr="00165C2C" w:rsidSect="0015731A">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32E4" w14:textId="77777777" w:rsidR="00BE4CC3" w:rsidRDefault="00BE4CC3" w:rsidP="00603AF9">
      <w:r>
        <w:separator/>
      </w:r>
    </w:p>
  </w:endnote>
  <w:endnote w:type="continuationSeparator" w:id="0">
    <w:p w14:paraId="2272DD05" w14:textId="77777777" w:rsidR="00BE4CC3" w:rsidRDefault="00BE4CC3" w:rsidP="006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FB55" w14:textId="77777777" w:rsidR="00BE4CC3" w:rsidRDefault="00BE4CC3" w:rsidP="00603AF9">
      <w:r>
        <w:separator/>
      </w:r>
    </w:p>
  </w:footnote>
  <w:footnote w:type="continuationSeparator" w:id="0">
    <w:p w14:paraId="70D1B62D" w14:textId="77777777" w:rsidR="00BE4CC3" w:rsidRDefault="00BE4CC3" w:rsidP="00603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01A"/>
    <w:multiLevelType w:val="hybridMultilevel"/>
    <w:tmpl w:val="373EC4A6"/>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B51618"/>
    <w:multiLevelType w:val="hybridMultilevel"/>
    <w:tmpl w:val="D882971C"/>
    <w:lvl w:ilvl="0" w:tplc="B0FE8398">
      <w:start w:val="4"/>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03FD4264"/>
    <w:multiLevelType w:val="hybridMultilevel"/>
    <w:tmpl w:val="8D06BF2C"/>
    <w:lvl w:ilvl="0" w:tplc="5D060A50">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A16249"/>
    <w:multiLevelType w:val="multilevel"/>
    <w:tmpl w:val="C150CA2C"/>
    <w:lvl w:ilvl="0">
      <w:start w:val="1"/>
      <w:numFmt w:val="lowerLetter"/>
      <w:lvlText w:val="%1)"/>
      <w:lvlJc w:val="left"/>
      <w:pPr>
        <w:ind w:left="928" w:hanging="360"/>
      </w:pPr>
      <w:rPr>
        <w:lang w:val="nl-B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0CDE6362"/>
    <w:multiLevelType w:val="hybridMultilevel"/>
    <w:tmpl w:val="D9FC5382"/>
    <w:lvl w:ilvl="0" w:tplc="DEBEC30E">
      <w:start w:val="2"/>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15:restartNumberingAfterBreak="0">
    <w:nsid w:val="0FB84772"/>
    <w:multiLevelType w:val="hybridMultilevel"/>
    <w:tmpl w:val="D2AA3A0A"/>
    <w:lvl w:ilvl="0" w:tplc="1620162A">
      <w:start w:val="1"/>
      <w:numFmt w:val="decimal"/>
      <w:lvlText w:val="%1."/>
      <w:lvlJc w:val="left"/>
      <w:pPr>
        <w:ind w:left="927" w:hanging="360"/>
      </w:pPr>
      <w:rPr>
        <w:rFonts w:ascii="Verdana" w:hAnsi="Verdana" w:hint="default"/>
        <w:b w:val="0"/>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6" w15:restartNumberingAfterBreak="0">
    <w:nsid w:val="16393665"/>
    <w:multiLevelType w:val="multilevel"/>
    <w:tmpl w:val="DC4AA7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15:restartNumberingAfterBreak="0">
    <w:nsid w:val="16F03104"/>
    <w:multiLevelType w:val="multilevel"/>
    <w:tmpl w:val="27CAE67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1C800CEE"/>
    <w:multiLevelType w:val="multilevel"/>
    <w:tmpl w:val="80F8078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1CFA5866"/>
    <w:multiLevelType w:val="multilevel"/>
    <w:tmpl w:val="F8BA8784"/>
    <w:lvl w:ilvl="0">
      <w:start w:val="2"/>
      <w:numFmt w:val="lowerLetter"/>
      <w:lvlText w:val="%1)"/>
      <w:lvlJc w:val="left"/>
      <w:pPr>
        <w:ind w:left="792" w:hanging="360"/>
      </w:pPr>
      <w:rPr>
        <w:rFonts w:hint="default"/>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10" w15:restartNumberingAfterBreak="0">
    <w:nsid w:val="1DE346F1"/>
    <w:multiLevelType w:val="multilevel"/>
    <w:tmpl w:val="AB2434B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0A168A3"/>
    <w:multiLevelType w:val="multilevel"/>
    <w:tmpl w:val="F4D09B9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360"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283835FE"/>
    <w:multiLevelType w:val="multilevel"/>
    <w:tmpl w:val="1B641B6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3154198C"/>
    <w:multiLevelType w:val="hybridMultilevel"/>
    <w:tmpl w:val="6846C818"/>
    <w:lvl w:ilvl="0" w:tplc="626409EE">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333B20"/>
    <w:multiLevelType w:val="multilevel"/>
    <w:tmpl w:val="0D5AB61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15:restartNumberingAfterBreak="0">
    <w:nsid w:val="3F0857D8"/>
    <w:multiLevelType w:val="multilevel"/>
    <w:tmpl w:val="9FDA19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41812DD1"/>
    <w:multiLevelType w:val="multilevel"/>
    <w:tmpl w:val="BC78F78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42806933"/>
    <w:multiLevelType w:val="hybridMultilevel"/>
    <w:tmpl w:val="7BCCD57C"/>
    <w:lvl w:ilvl="0" w:tplc="FC5C06DC">
      <w:start w:val="1"/>
      <w:numFmt w:val="decimal"/>
      <w:lvlText w:val="%1."/>
      <w:lvlJc w:val="left"/>
      <w:pPr>
        <w:ind w:left="360" w:hanging="360"/>
      </w:pPr>
      <w:rPr>
        <w:rFonts w:ascii="Verdana" w:hAnsi="Verdana" w:hint="default"/>
        <w:b w:val="0"/>
        <w:strike w:val="0"/>
      </w:rPr>
    </w:lvl>
    <w:lvl w:ilvl="1" w:tplc="08130019">
      <w:start w:val="1"/>
      <w:numFmt w:val="lowerLetter"/>
      <w:lvlText w:val="%2."/>
      <w:lvlJc w:val="left"/>
      <w:pPr>
        <w:ind w:left="1080" w:hanging="360"/>
      </w:pPr>
    </w:lvl>
    <w:lvl w:ilvl="2" w:tplc="8B0E1EC4">
      <w:start w:val="1"/>
      <w:numFmt w:val="lowerLetter"/>
      <w:lvlText w:val="%3)"/>
      <w:lvlJc w:val="left"/>
      <w:pPr>
        <w:ind w:left="1980" w:hanging="360"/>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0B16DC6"/>
    <w:multiLevelType w:val="multilevel"/>
    <w:tmpl w:val="3F58736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5F6041F5"/>
    <w:multiLevelType w:val="hybridMultilevel"/>
    <w:tmpl w:val="353A5642"/>
    <w:lvl w:ilvl="0" w:tplc="7D7EBC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1D085A"/>
    <w:multiLevelType w:val="hybridMultilevel"/>
    <w:tmpl w:val="A7BC889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8DE6009"/>
    <w:multiLevelType w:val="hybridMultilevel"/>
    <w:tmpl w:val="9850BA64"/>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start w:val="1"/>
      <w:numFmt w:val="bullet"/>
      <w:lvlText w:val=""/>
      <w:lvlJc w:val="left"/>
      <w:pPr>
        <w:ind w:left="5736" w:hanging="360"/>
      </w:pPr>
      <w:rPr>
        <w:rFonts w:ascii="Wingdings" w:hAnsi="Wingdings" w:hint="default"/>
      </w:rPr>
    </w:lvl>
    <w:lvl w:ilvl="6" w:tplc="08130001">
      <w:start w:val="1"/>
      <w:numFmt w:val="bullet"/>
      <w:lvlText w:val=""/>
      <w:lvlJc w:val="left"/>
      <w:pPr>
        <w:ind w:left="6456" w:hanging="360"/>
      </w:pPr>
      <w:rPr>
        <w:rFonts w:ascii="Symbol" w:hAnsi="Symbol" w:hint="default"/>
      </w:rPr>
    </w:lvl>
    <w:lvl w:ilvl="7" w:tplc="08130003">
      <w:start w:val="1"/>
      <w:numFmt w:val="bullet"/>
      <w:lvlText w:val="o"/>
      <w:lvlJc w:val="left"/>
      <w:pPr>
        <w:ind w:left="7176" w:hanging="360"/>
      </w:pPr>
      <w:rPr>
        <w:rFonts w:ascii="Courier New" w:hAnsi="Courier New" w:cs="Courier New" w:hint="default"/>
      </w:rPr>
    </w:lvl>
    <w:lvl w:ilvl="8" w:tplc="08130005">
      <w:start w:val="1"/>
      <w:numFmt w:val="bullet"/>
      <w:lvlText w:val=""/>
      <w:lvlJc w:val="left"/>
      <w:pPr>
        <w:ind w:left="7896" w:hanging="360"/>
      </w:pPr>
      <w:rPr>
        <w:rFonts w:ascii="Wingdings" w:hAnsi="Wingdings" w:hint="default"/>
      </w:rPr>
    </w:lvl>
  </w:abstractNum>
  <w:abstractNum w:abstractNumId="22" w15:restartNumberingAfterBreak="0">
    <w:nsid w:val="694B1D89"/>
    <w:multiLevelType w:val="hybridMultilevel"/>
    <w:tmpl w:val="908A7C9C"/>
    <w:lvl w:ilvl="0" w:tplc="AACCD9BE">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F571AD7"/>
    <w:multiLevelType w:val="hybridMultilevel"/>
    <w:tmpl w:val="CA4A192A"/>
    <w:lvl w:ilvl="0" w:tplc="2AB23A2A">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3F839C7"/>
    <w:multiLevelType w:val="multilevel"/>
    <w:tmpl w:val="9AD094B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7F703777"/>
    <w:multiLevelType w:val="multilevel"/>
    <w:tmpl w:val="0092621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7"/>
  </w:num>
  <w:num w:numId="2">
    <w:abstractNumId w:val="24"/>
  </w:num>
  <w:num w:numId="3">
    <w:abstractNumId w:val="15"/>
  </w:num>
  <w:num w:numId="4">
    <w:abstractNumId w:val="12"/>
  </w:num>
  <w:num w:numId="5">
    <w:abstractNumId w:val="17"/>
  </w:num>
  <w:num w:numId="6">
    <w:abstractNumId w:val="5"/>
  </w:num>
  <w:num w:numId="7">
    <w:abstractNumId w:val="1"/>
  </w:num>
  <w:num w:numId="8">
    <w:abstractNumId w:val="25"/>
  </w:num>
  <w:num w:numId="9">
    <w:abstractNumId w:val="16"/>
  </w:num>
  <w:num w:numId="10">
    <w:abstractNumId w:val="9"/>
  </w:num>
  <w:num w:numId="11">
    <w:abstractNumId w:val="3"/>
  </w:num>
  <w:num w:numId="12">
    <w:abstractNumId w:val="10"/>
  </w:num>
  <w:num w:numId="13">
    <w:abstractNumId w:val="18"/>
  </w:num>
  <w:num w:numId="14">
    <w:abstractNumId w:val="21"/>
  </w:num>
  <w:num w:numId="15">
    <w:abstractNumId w:val="4"/>
  </w:num>
  <w:num w:numId="16">
    <w:abstractNumId w:val="0"/>
  </w:num>
  <w:num w:numId="17">
    <w:abstractNumId w:val="11"/>
  </w:num>
  <w:num w:numId="18">
    <w:abstractNumId w:val="8"/>
  </w:num>
  <w:num w:numId="19">
    <w:abstractNumId w:val="14"/>
  </w:num>
  <w:num w:numId="20">
    <w:abstractNumId w:val="6"/>
  </w:num>
  <w:num w:numId="21">
    <w:abstractNumId w:val="19"/>
  </w:num>
  <w:num w:numId="22">
    <w:abstractNumId w:val="20"/>
  </w:num>
  <w:num w:numId="23">
    <w:abstractNumId w:val="2"/>
  </w:num>
  <w:num w:numId="24">
    <w:abstractNumId w:val="13"/>
  </w:num>
  <w:num w:numId="25">
    <w:abstractNumId w:val="2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90748"/>
    <w:rsid w:val="00100AA9"/>
    <w:rsid w:val="001262DB"/>
    <w:rsid w:val="001554D7"/>
    <w:rsid w:val="0015731A"/>
    <w:rsid w:val="00165C2C"/>
    <w:rsid w:val="00176EED"/>
    <w:rsid w:val="00205F62"/>
    <w:rsid w:val="00214C83"/>
    <w:rsid w:val="003B5301"/>
    <w:rsid w:val="0044462C"/>
    <w:rsid w:val="00453083"/>
    <w:rsid w:val="004875E5"/>
    <w:rsid w:val="0050361F"/>
    <w:rsid w:val="005956D2"/>
    <w:rsid w:val="00603AF9"/>
    <w:rsid w:val="0079667D"/>
    <w:rsid w:val="007C11F4"/>
    <w:rsid w:val="00821058"/>
    <w:rsid w:val="008C24E6"/>
    <w:rsid w:val="00911342"/>
    <w:rsid w:val="00911845"/>
    <w:rsid w:val="00992B7E"/>
    <w:rsid w:val="009B20B9"/>
    <w:rsid w:val="00AB39C3"/>
    <w:rsid w:val="00B63EBD"/>
    <w:rsid w:val="00BD0013"/>
    <w:rsid w:val="00BE4CC3"/>
    <w:rsid w:val="00BE763E"/>
    <w:rsid w:val="00C05A95"/>
    <w:rsid w:val="00CA7725"/>
    <w:rsid w:val="00CD3B48"/>
    <w:rsid w:val="00CE4DC6"/>
    <w:rsid w:val="00D12FC6"/>
    <w:rsid w:val="00D75B5E"/>
    <w:rsid w:val="00DD500A"/>
    <w:rsid w:val="00EE1C2C"/>
    <w:rsid w:val="00F90A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ABCF"/>
  <w15:docId w15:val="{CE1E56B8-568E-467A-B33C-02847952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BD00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0013"/>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BD0013"/>
    <w:rPr>
      <w:sz w:val="16"/>
      <w:szCs w:val="16"/>
    </w:rPr>
  </w:style>
  <w:style w:type="paragraph" w:styleId="Tekstopmerking">
    <w:name w:val="annotation text"/>
    <w:basedOn w:val="Standaard"/>
    <w:link w:val="TekstopmerkingChar"/>
    <w:uiPriority w:val="99"/>
    <w:semiHidden/>
    <w:unhideWhenUsed/>
    <w:rsid w:val="00BD0013"/>
    <w:rPr>
      <w:sz w:val="20"/>
      <w:lang w:eastAsia="nl-BE"/>
    </w:rPr>
  </w:style>
  <w:style w:type="character" w:customStyle="1" w:styleId="TekstopmerkingChar">
    <w:name w:val="Tekst opmerking Char"/>
    <w:basedOn w:val="Standaardalinea-lettertype"/>
    <w:link w:val="Tekstopmerking"/>
    <w:uiPriority w:val="99"/>
    <w:semiHidden/>
    <w:rsid w:val="00BD0013"/>
    <w:rPr>
      <w:rFonts w:ascii="Times New Roman" w:eastAsia="Times New Roman" w:hAnsi="Times New Roman" w:cs="Times New Roman"/>
      <w:sz w:val="20"/>
      <w:szCs w:val="20"/>
      <w:lang w:val="nl-NL" w:eastAsia="nl-BE"/>
    </w:rPr>
  </w:style>
  <w:style w:type="character" w:styleId="Hyperlink">
    <w:name w:val="Hyperlink"/>
    <w:basedOn w:val="Standaardalinea-lettertype"/>
    <w:uiPriority w:val="99"/>
    <w:unhideWhenUsed/>
    <w:rsid w:val="00100AA9"/>
    <w:rPr>
      <w:color w:val="0000FF" w:themeColor="hyperlink"/>
      <w:u w:val="single"/>
    </w:rPr>
  </w:style>
  <w:style w:type="character" w:styleId="Onopgelostemelding">
    <w:name w:val="Unresolved Mention"/>
    <w:basedOn w:val="Standaardalinea-lettertype"/>
    <w:uiPriority w:val="99"/>
    <w:semiHidden/>
    <w:unhideWhenUsed/>
    <w:rsid w:val="0010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msparlement.be/link?id=10102" TargetMode="External"/><Relationship Id="rId5" Type="http://schemas.openxmlformats.org/officeDocument/2006/relationships/styles" Target="styles.xml"/><Relationship Id="rId10" Type="http://schemas.openxmlformats.org/officeDocument/2006/relationships/hyperlink" Target="http://www.vlaamsparlement.be/link?id=101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5FA6037D512438FD0E7A533AA783E" ma:contentTypeVersion="8" ma:contentTypeDescription="Een nieuw document maken." ma:contentTypeScope="" ma:versionID="80b44a9b156e854bcda140c5cf1a6c2f">
  <xsd:schema xmlns:xsd="http://www.w3.org/2001/XMLSchema" xmlns:xs="http://www.w3.org/2001/XMLSchema" xmlns:p="http://schemas.microsoft.com/office/2006/metadata/properties" xmlns:ns3="eac5f7a4-719c-459a-993f-c334c6948003" targetNamespace="http://schemas.microsoft.com/office/2006/metadata/properties" ma:root="true" ma:fieldsID="4559a603b5424cd7ccb494b1c2c47044" ns3:_="">
    <xsd:import namespace="eac5f7a4-719c-459a-993f-c334c6948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f7a4-719c-459a-993f-c334c6948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884F5-5A8E-45ED-9CB1-D7473AB2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f7a4-719c-459a-993f-c334c694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4F6E9-41F0-4A1D-AAF1-DF001A55BFF0}">
  <ds:schemaRefs>
    <ds:schemaRef ds:uri="http://schemas.microsoft.com/sharepoint/v3/contenttype/forms"/>
  </ds:schemaRefs>
</ds:datastoreItem>
</file>

<file path=customXml/itemProps3.xml><?xml version="1.0" encoding="utf-8"?>
<ds:datastoreItem xmlns:ds="http://schemas.openxmlformats.org/officeDocument/2006/customXml" ds:itemID="{A754D7A4-00F3-4125-AF0C-3B21BCDC9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5622</Words>
  <Characters>30927</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Walter Roelants</cp:lastModifiedBy>
  <cp:revision>2</cp:revision>
  <dcterms:created xsi:type="dcterms:W3CDTF">2020-04-21T06:18:00Z</dcterms:created>
  <dcterms:modified xsi:type="dcterms:W3CDTF">2020-04-21T06:18:00Z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0x010100B565FA6037D512438FD0E7A533AA783E</vt:lpwstr>
  </property>
</Properties>
</file>