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DA3B" w14:textId="77777777" w:rsidR="00C96513" w:rsidRPr="002A43AD" w:rsidRDefault="009D397F" w:rsidP="00843090">
      <w:pPr>
        <w:pStyle w:val="opschrift"/>
      </w:pPr>
      <w:r w:rsidRPr="00451CDB">
        <w:t>schriftelijke vraag</w:t>
      </w:r>
    </w:p>
    <w:p w14:paraId="1741E9DE" w14:textId="77777777" w:rsidR="00C96513" w:rsidRDefault="002C531F" w:rsidP="00E75678"/>
    <w:p w14:paraId="56B5BACB" w14:textId="77777777" w:rsidR="00C96513" w:rsidRPr="00451CDB" w:rsidRDefault="009D397F" w:rsidP="00E75678">
      <w:r w:rsidRPr="00451CDB">
        <w:t xml:space="preserve">nr. </w:t>
      </w:r>
      <w:r w:rsidR="00633BB6">
        <w:t>20</w:t>
      </w:r>
    </w:p>
    <w:p w14:paraId="14CBF316" w14:textId="77777777" w:rsidR="00C96513" w:rsidRPr="00451CDB" w:rsidRDefault="009D397F" w:rsidP="00E75678">
      <w:pPr>
        <w:rPr>
          <w:b/>
          <w:smallCaps/>
        </w:rPr>
      </w:pPr>
      <w:r w:rsidRPr="00451CDB">
        <w:t xml:space="preserve">van </w:t>
      </w:r>
      <w:r w:rsidRPr="00451CDB">
        <w:rPr>
          <w:b/>
          <w:smallCaps/>
        </w:rPr>
        <w:t>chris janssens</w:t>
      </w:r>
    </w:p>
    <w:p w14:paraId="6F3957B3" w14:textId="7CFEF99A" w:rsidR="00C96513" w:rsidRPr="00C96513" w:rsidRDefault="009D397F" w:rsidP="00E75678">
      <w:r w:rsidRPr="00451CDB">
        <w:t xml:space="preserve">datum: </w:t>
      </w:r>
      <w:r w:rsidR="002C531F">
        <w:t>9</w:t>
      </w:r>
      <w:bookmarkStart w:id="0" w:name="_GoBack"/>
      <w:bookmarkEnd w:id="0"/>
      <w:r w:rsidRPr="00451CDB">
        <w:t xml:space="preserve"> oktober 2019</w:t>
      </w:r>
    </w:p>
    <w:p w14:paraId="05E65D86" w14:textId="77777777" w:rsidR="00C96513" w:rsidRPr="008A4109" w:rsidRDefault="002C531F" w:rsidP="00E75678">
      <w:pPr>
        <w:pBdr>
          <w:bottom w:val="single" w:sz="4" w:space="1" w:color="auto"/>
        </w:pBdr>
      </w:pPr>
    </w:p>
    <w:p w14:paraId="719E9BF1" w14:textId="77777777" w:rsidR="00C96513" w:rsidRPr="008A4109" w:rsidRDefault="002C531F" w:rsidP="00E75678"/>
    <w:p w14:paraId="6CD16A94" w14:textId="77777777" w:rsidR="00C96513" w:rsidRPr="00451CDB" w:rsidRDefault="009D397F"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weyts</w:t>
      </w:r>
    </w:p>
    <w:p w14:paraId="38F29DB0" w14:textId="77777777" w:rsidR="00C96513" w:rsidRPr="00C96513" w:rsidRDefault="009D397F" w:rsidP="00E75678">
      <w:pPr>
        <w:rPr>
          <w:smallCaps/>
          <w:szCs w:val="22"/>
          <w:lang w:val="nl-BE"/>
        </w:rPr>
      </w:pPr>
      <w:r w:rsidRPr="00451CDB">
        <w:rPr>
          <w:smallCaps/>
          <w:szCs w:val="22"/>
          <w:lang w:val="nl-BE"/>
        </w:rPr>
        <w:t>viceminister-president van de vlaamse regering, vlaams minister van onderwijs, sport, dierenwelzijn en vlaamse rand</w:t>
      </w:r>
    </w:p>
    <w:p w14:paraId="4E982E65" w14:textId="77777777" w:rsidR="00C96513" w:rsidRPr="008A4109" w:rsidRDefault="002C531F" w:rsidP="00E75678">
      <w:pPr>
        <w:pStyle w:val="StandaardSV"/>
        <w:pBdr>
          <w:bottom w:val="single" w:sz="4" w:space="1" w:color="auto"/>
        </w:pBdr>
        <w:jc w:val="left"/>
        <w:rPr>
          <w:rFonts w:ascii="Verdana" w:hAnsi="Verdana"/>
          <w:sz w:val="20"/>
          <w:lang w:val="nl-BE"/>
        </w:rPr>
      </w:pPr>
    </w:p>
    <w:p w14:paraId="3F38C124" w14:textId="77777777" w:rsidR="00451CDB" w:rsidRPr="008A4109" w:rsidRDefault="002C531F" w:rsidP="00E75678">
      <w:pPr>
        <w:pStyle w:val="StandaardSV"/>
        <w:jc w:val="left"/>
        <w:rPr>
          <w:rFonts w:ascii="Verdana" w:hAnsi="Verdana"/>
          <w:sz w:val="20"/>
        </w:rPr>
      </w:pPr>
    </w:p>
    <w:p w14:paraId="7F5663DB" w14:textId="77777777" w:rsidR="00451CDB" w:rsidRPr="008C1B72" w:rsidRDefault="002C531F" w:rsidP="00E75678">
      <w:pPr>
        <w:pStyle w:val="StandaardSV"/>
        <w:jc w:val="left"/>
        <w:rPr>
          <w:rFonts w:ascii="Verdana" w:hAnsi="Verdana"/>
          <w:sz w:val="20"/>
        </w:rPr>
      </w:pPr>
    </w:p>
    <w:p w14:paraId="3041CA56" w14:textId="77777777" w:rsidR="00C96513" w:rsidRDefault="009D397F" w:rsidP="00D07EAC">
      <w:pPr>
        <w:pStyle w:val="StijlStandaardSVVerdana10ptCursiefLinks-175cm"/>
        <w:rPr>
          <w:rFonts w:eastAsia="Calibri"/>
          <w:lang w:val="nl-BE" w:eastAsia="en-US"/>
        </w:rPr>
      </w:pPr>
      <w:r>
        <w:rPr>
          <w:rFonts w:eastAsia="Calibri"/>
          <w:lang w:val="nl-BE" w:eastAsia="en-US"/>
        </w:rPr>
        <w:t>Islamonderricht  -  Salafistische islamleerkrachten</w:t>
      </w:r>
    </w:p>
    <w:p w14:paraId="66FC0FCB" w14:textId="77777777" w:rsidR="00CF752D" w:rsidRDefault="002C531F" w:rsidP="00E75678">
      <w:pPr>
        <w:pStyle w:val="StijlStandaardSVVerdana10ptLinks-175cm"/>
        <w:rPr>
          <w:rFonts w:eastAsia="Calibri"/>
          <w:lang w:val="nl-BE" w:eastAsia="en-US"/>
        </w:rPr>
      </w:pPr>
    </w:p>
    <w:p w14:paraId="6EF6D4AE" w14:textId="3A063B19" w:rsidR="00F503F5" w:rsidRDefault="009D397F" w:rsidP="00633BB6">
      <w:pPr>
        <w:rPr>
          <w:rFonts w:eastAsia="Verdana" w:cs="Verdana"/>
        </w:rPr>
      </w:pPr>
      <w:r>
        <w:rPr>
          <w:rFonts w:eastAsia="Verdana" w:cs="Verdana"/>
        </w:rPr>
        <w:t>Recent was er in de pers veel heisa in verband met de procedure tot intrekking van de erkenning van de Leuvense Al-Ihsaanmoskee. Aanleiding van de procedure was een tekst die op de website van de moskee verschenen was</w:t>
      </w:r>
      <w:r w:rsidR="00827AA9">
        <w:rPr>
          <w:rFonts w:eastAsia="Verdana" w:cs="Verdana"/>
        </w:rPr>
        <w:t>,</w:t>
      </w:r>
      <w:r>
        <w:rPr>
          <w:rFonts w:eastAsia="Verdana" w:cs="Verdana"/>
        </w:rPr>
        <w:t xml:space="preserve"> waarin mannen werden opgeroepen om ongehoorzame vrouwen te tuchtigen. De tekst zou van de hand van een vertaler zijn, die het salafisme aanhangt en inmiddels uit het moskeebestuur was gezet. Opvallend is echter ook dat dezelfde persoon islamleerkracht blijkt te zijn in het GO! </w:t>
      </w:r>
      <w:r w:rsidR="00633BB6">
        <w:rPr>
          <w:rFonts w:eastAsia="Verdana" w:cs="Verdana"/>
        </w:rPr>
        <w:t>(onderwijs van de Vlaamse Gemeenschap)</w:t>
      </w:r>
      <w:r>
        <w:rPr>
          <w:rFonts w:eastAsia="Verdana" w:cs="Verdana"/>
        </w:rPr>
        <w:t>.</w:t>
      </w:r>
    </w:p>
    <w:p w14:paraId="0E4A13AC" w14:textId="77777777" w:rsidR="00633BB6" w:rsidRDefault="00633BB6" w:rsidP="00633BB6">
      <w:pPr>
        <w:rPr>
          <w:rFonts w:ascii="Times New Roman" w:hAnsi="Times New Roman"/>
        </w:rPr>
      </w:pPr>
    </w:p>
    <w:p w14:paraId="4AE155B8" w14:textId="77777777" w:rsidR="00633BB6" w:rsidRPr="00633BB6" w:rsidRDefault="009D397F" w:rsidP="00633BB6">
      <w:pPr>
        <w:pStyle w:val="Nummering"/>
        <w:rPr>
          <w:rFonts w:ascii="Times New Roman" w:hAnsi="Times New Roman"/>
        </w:rPr>
      </w:pPr>
      <w:r>
        <w:rPr>
          <w:rFonts w:eastAsia="Verdana"/>
        </w:rPr>
        <w:t xml:space="preserve">Is deze persoon nog steeds actief als islamleerkracht in het GO! of werd hij inmiddels aan de deur gezet wegens salafisme? Indien hij nog actief is, waarom werd hij nog niet aan de deur gezet? </w:t>
      </w:r>
    </w:p>
    <w:p w14:paraId="41A26270" w14:textId="77777777" w:rsidR="00633BB6" w:rsidRPr="00633BB6" w:rsidRDefault="009D397F" w:rsidP="00633BB6">
      <w:pPr>
        <w:pStyle w:val="Nummering"/>
        <w:rPr>
          <w:rFonts w:ascii="Times New Roman" w:hAnsi="Times New Roman"/>
        </w:rPr>
      </w:pPr>
      <w:r w:rsidRPr="00633BB6">
        <w:rPr>
          <w:rFonts w:eastAsia="Verdana"/>
          <w:lang w:val="nl-NL"/>
        </w:rPr>
        <w:t xml:space="preserve">Is het prediken van salafistisch gedachtegoed verenigbaar met een job als islamleerkracht? </w:t>
      </w:r>
      <w:proofErr w:type="spellStart"/>
      <w:r>
        <w:rPr>
          <w:rFonts w:eastAsia="Verdana"/>
        </w:rPr>
        <w:t>Indien</w:t>
      </w:r>
      <w:proofErr w:type="spellEnd"/>
      <w:r>
        <w:rPr>
          <w:rFonts w:eastAsia="Verdana"/>
        </w:rPr>
        <w:t xml:space="preserve"> </w:t>
      </w:r>
      <w:proofErr w:type="spellStart"/>
      <w:r>
        <w:rPr>
          <w:rFonts w:eastAsia="Verdana"/>
        </w:rPr>
        <w:t>dit</w:t>
      </w:r>
      <w:proofErr w:type="spellEnd"/>
      <w:r>
        <w:rPr>
          <w:rFonts w:eastAsia="Verdana"/>
        </w:rPr>
        <w:t xml:space="preserve"> </w:t>
      </w:r>
      <w:proofErr w:type="spellStart"/>
      <w:r>
        <w:rPr>
          <w:rFonts w:eastAsia="Verdana"/>
        </w:rPr>
        <w:t>niet</w:t>
      </w:r>
      <w:proofErr w:type="spellEnd"/>
      <w:r>
        <w:rPr>
          <w:rFonts w:eastAsia="Verdana"/>
        </w:rPr>
        <w:t xml:space="preserve"> </w:t>
      </w:r>
      <w:proofErr w:type="spellStart"/>
      <w:r>
        <w:rPr>
          <w:rFonts w:eastAsia="Verdana"/>
        </w:rPr>
        <w:t>verenigbaar</w:t>
      </w:r>
      <w:proofErr w:type="spellEnd"/>
      <w:r>
        <w:rPr>
          <w:rFonts w:eastAsia="Verdana"/>
        </w:rPr>
        <w:t xml:space="preserve"> is, hoeveel islamleerkrachten werden inmiddels al aan de deur gezet wegens salafisme? </w:t>
      </w:r>
    </w:p>
    <w:p w14:paraId="0DA7406D" w14:textId="77777777" w:rsidR="00F503F5" w:rsidRPr="00633BB6" w:rsidRDefault="009D397F" w:rsidP="00633BB6">
      <w:pPr>
        <w:pStyle w:val="Nummering"/>
        <w:rPr>
          <w:rFonts w:ascii="Times New Roman" w:hAnsi="Times New Roman"/>
          <w:lang w:val="nl-NL"/>
        </w:rPr>
      </w:pPr>
      <w:r w:rsidRPr="00633BB6">
        <w:rPr>
          <w:rFonts w:eastAsia="Verdana"/>
          <w:lang w:val="nl-NL"/>
        </w:rPr>
        <w:t>Welke initiatieven neemt de minister om de invloed van het salafisme in het islamonderricht in ons on</w:t>
      </w:r>
      <w:r w:rsidR="00633BB6">
        <w:rPr>
          <w:rFonts w:eastAsia="Verdana"/>
          <w:lang w:val="nl-NL"/>
        </w:rPr>
        <w:t>derwijs een halt toe te roepen?</w:t>
      </w:r>
    </w:p>
    <w:sectPr w:rsidR="00F503F5" w:rsidRPr="00633BB6" w:rsidSect="00D07EAC">
      <w:headerReference w:type="even" r:id="rId8"/>
      <w:footerReference w:type="even"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9BD5" w14:textId="77777777" w:rsidR="003F4C75" w:rsidRDefault="003F4C75">
      <w:r>
        <w:separator/>
      </w:r>
    </w:p>
  </w:endnote>
  <w:endnote w:type="continuationSeparator" w:id="0">
    <w:p w14:paraId="7DDD460F" w14:textId="77777777" w:rsidR="003F4C75" w:rsidRDefault="003F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w:panose1 w:val="020208030705050203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0541" w14:textId="77777777" w:rsidR="00D75FB1" w:rsidRDefault="009D397F"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56C93FD" w14:textId="77777777" w:rsidR="00D75FB1" w:rsidRDefault="002C531F"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866D" w14:textId="77777777" w:rsidR="00D75FB1" w:rsidRDefault="002C531F" w:rsidP="001A6DC6">
    <w:pPr>
      <w:pStyle w:val="Voettekst"/>
      <w:framePr w:wrap="around" w:vAnchor="text" w:hAnchor="margin" w:xAlign="right" w:y="1"/>
      <w:rPr>
        <w:rStyle w:val="Paginanummer"/>
      </w:rPr>
    </w:pPr>
  </w:p>
  <w:p w14:paraId="16B3EBAD" w14:textId="77777777" w:rsidR="00D75FB1" w:rsidRDefault="002C531F"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9F681" w14:textId="77777777" w:rsidR="003F4C75" w:rsidRDefault="003F4C75">
      <w:r>
        <w:separator/>
      </w:r>
    </w:p>
  </w:footnote>
  <w:footnote w:type="continuationSeparator" w:id="0">
    <w:p w14:paraId="5F311B5A" w14:textId="77777777" w:rsidR="003F4C75" w:rsidRDefault="003F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1ED1" w14:textId="77777777" w:rsidR="0088108E" w:rsidRDefault="009D397F"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5B405C7" w14:textId="77777777" w:rsidR="0088108E" w:rsidRDefault="002C531F"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B10A" w14:textId="77777777" w:rsidR="00FC415D" w:rsidRDefault="009D397F">
    <w:pPr>
      <w:pStyle w:val="Koptekst"/>
    </w:pPr>
    <w:r>
      <w:rPr>
        <w:noProof/>
        <w:lang w:val="fr-BE" w:eastAsia="fr-BE"/>
      </w:rPr>
      <w:drawing>
        <wp:anchor distT="0" distB="0" distL="114300" distR="114300" simplePos="0" relativeHeight="251658240" behindDoc="1" locked="1" layoutInCell="1" allowOverlap="1" wp14:anchorId="2683DDEC" wp14:editId="2BE55C89">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634"/>
    <w:multiLevelType w:val="hybridMultilevel"/>
    <w:tmpl w:val="5344CD7A"/>
    <w:lvl w:ilvl="0" w:tplc="5B44B76A">
      <w:start w:val="1"/>
      <w:numFmt w:val="decimal"/>
      <w:lvlText w:val="%1."/>
      <w:lvlJc w:val="left"/>
      <w:pPr>
        <w:tabs>
          <w:tab w:val="num" w:pos="360"/>
        </w:tabs>
        <w:ind w:left="360" w:hanging="360"/>
      </w:pPr>
    </w:lvl>
    <w:lvl w:ilvl="1" w:tplc="0D9C9964" w:tentative="1">
      <w:start w:val="1"/>
      <w:numFmt w:val="lowerLetter"/>
      <w:lvlText w:val="%2."/>
      <w:lvlJc w:val="left"/>
      <w:pPr>
        <w:tabs>
          <w:tab w:val="num" w:pos="1080"/>
        </w:tabs>
        <w:ind w:left="1080" w:hanging="360"/>
      </w:pPr>
    </w:lvl>
    <w:lvl w:ilvl="2" w:tplc="35D0E204" w:tentative="1">
      <w:start w:val="1"/>
      <w:numFmt w:val="lowerRoman"/>
      <w:lvlText w:val="%3."/>
      <w:lvlJc w:val="right"/>
      <w:pPr>
        <w:tabs>
          <w:tab w:val="num" w:pos="1800"/>
        </w:tabs>
        <w:ind w:left="1800" w:hanging="180"/>
      </w:pPr>
    </w:lvl>
    <w:lvl w:ilvl="3" w:tplc="345863B8" w:tentative="1">
      <w:start w:val="1"/>
      <w:numFmt w:val="decimal"/>
      <w:lvlText w:val="%4."/>
      <w:lvlJc w:val="left"/>
      <w:pPr>
        <w:tabs>
          <w:tab w:val="num" w:pos="2520"/>
        </w:tabs>
        <w:ind w:left="2520" w:hanging="360"/>
      </w:pPr>
    </w:lvl>
    <w:lvl w:ilvl="4" w:tplc="1CA2FC32" w:tentative="1">
      <w:start w:val="1"/>
      <w:numFmt w:val="lowerLetter"/>
      <w:lvlText w:val="%5."/>
      <w:lvlJc w:val="left"/>
      <w:pPr>
        <w:tabs>
          <w:tab w:val="num" w:pos="3240"/>
        </w:tabs>
        <w:ind w:left="3240" w:hanging="360"/>
      </w:pPr>
    </w:lvl>
    <w:lvl w:ilvl="5" w:tplc="99025BD4" w:tentative="1">
      <w:start w:val="1"/>
      <w:numFmt w:val="lowerRoman"/>
      <w:lvlText w:val="%6."/>
      <w:lvlJc w:val="right"/>
      <w:pPr>
        <w:tabs>
          <w:tab w:val="num" w:pos="3960"/>
        </w:tabs>
        <w:ind w:left="3960" w:hanging="180"/>
      </w:pPr>
    </w:lvl>
    <w:lvl w:ilvl="6" w:tplc="4D6C876A" w:tentative="1">
      <w:start w:val="1"/>
      <w:numFmt w:val="decimal"/>
      <w:lvlText w:val="%7."/>
      <w:lvlJc w:val="left"/>
      <w:pPr>
        <w:tabs>
          <w:tab w:val="num" w:pos="4680"/>
        </w:tabs>
        <w:ind w:left="4680" w:hanging="360"/>
      </w:pPr>
    </w:lvl>
    <w:lvl w:ilvl="7" w:tplc="8C40075E" w:tentative="1">
      <w:start w:val="1"/>
      <w:numFmt w:val="lowerLetter"/>
      <w:lvlText w:val="%8."/>
      <w:lvlJc w:val="left"/>
      <w:pPr>
        <w:tabs>
          <w:tab w:val="num" w:pos="5400"/>
        </w:tabs>
        <w:ind w:left="5400" w:hanging="360"/>
      </w:pPr>
    </w:lvl>
    <w:lvl w:ilvl="8" w:tplc="F54AB26E"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15A6E65E"/>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87D4360A">
      <w:start w:val="1"/>
      <w:numFmt w:val="bullet"/>
      <w:pStyle w:val="Lijstalinea1"/>
      <w:lvlText w:val=""/>
      <w:lvlJc w:val="left"/>
      <w:pPr>
        <w:tabs>
          <w:tab w:val="num" w:pos="-360"/>
        </w:tabs>
        <w:ind w:left="360" w:hanging="360"/>
      </w:pPr>
      <w:rPr>
        <w:rFonts w:ascii="Symbol" w:hAnsi="Symbol" w:hint="default"/>
        <w:color w:val="808080"/>
      </w:rPr>
    </w:lvl>
    <w:lvl w:ilvl="1" w:tplc="7714AEB2" w:tentative="1">
      <w:start w:val="1"/>
      <w:numFmt w:val="bullet"/>
      <w:lvlText w:val="o"/>
      <w:lvlJc w:val="left"/>
      <w:pPr>
        <w:ind w:left="1080" w:hanging="360"/>
      </w:pPr>
      <w:rPr>
        <w:rFonts w:ascii="Courier New" w:hAnsi="Courier New" w:cs="Courier New" w:hint="default"/>
      </w:rPr>
    </w:lvl>
    <w:lvl w:ilvl="2" w:tplc="4D284FAA" w:tentative="1">
      <w:start w:val="1"/>
      <w:numFmt w:val="bullet"/>
      <w:lvlText w:val=""/>
      <w:lvlJc w:val="left"/>
      <w:pPr>
        <w:ind w:left="1800" w:hanging="360"/>
      </w:pPr>
      <w:rPr>
        <w:rFonts w:ascii="Wingdings" w:hAnsi="Wingdings" w:hint="default"/>
      </w:rPr>
    </w:lvl>
    <w:lvl w:ilvl="3" w:tplc="AB8EFFCA" w:tentative="1">
      <w:start w:val="1"/>
      <w:numFmt w:val="bullet"/>
      <w:lvlText w:val=""/>
      <w:lvlJc w:val="left"/>
      <w:pPr>
        <w:ind w:left="2520" w:hanging="360"/>
      </w:pPr>
      <w:rPr>
        <w:rFonts w:ascii="Symbol" w:hAnsi="Symbol" w:hint="default"/>
      </w:rPr>
    </w:lvl>
    <w:lvl w:ilvl="4" w:tplc="87BCE00C" w:tentative="1">
      <w:start w:val="1"/>
      <w:numFmt w:val="bullet"/>
      <w:lvlText w:val="o"/>
      <w:lvlJc w:val="left"/>
      <w:pPr>
        <w:ind w:left="3240" w:hanging="360"/>
      </w:pPr>
      <w:rPr>
        <w:rFonts w:ascii="Courier New" w:hAnsi="Courier New" w:cs="Courier New" w:hint="default"/>
      </w:rPr>
    </w:lvl>
    <w:lvl w:ilvl="5" w:tplc="D9669D7E" w:tentative="1">
      <w:start w:val="1"/>
      <w:numFmt w:val="bullet"/>
      <w:lvlText w:val=""/>
      <w:lvlJc w:val="left"/>
      <w:pPr>
        <w:ind w:left="3960" w:hanging="360"/>
      </w:pPr>
      <w:rPr>
        <w:rFonts w:ascii="Wingdings" w:hAnsi="Wingdings" w:hint="default"/>
      </w:rPr>
    </w:lvl>
    <w:lvl w:ilvl="6" w:tplc="70588208" w:tentative="1">
      <w:start w:val="1"/>
      <w:numFmt w:val="bullet"/>
      <w:lvlText w:val=""/>
      <w:lvlJc w:val="left"/>
      <w:pPr>
        <w:ind w:left="4680" w:hanging="360"/>
      </w:pPr>
      <w:rPr>
        <w:rFonts w:ascii="Symbol" w:hAnsi="Symbol" w:hint="default"/>
      </w:rPr>
    </w:lvl>
    <w:lvl w:ilvl="7" w:tplc="0B54E75E" w:tentative="1">
      <w:start w:val="1"/>
      <w:numFmt w:val="bullet"/>
      <w:lvlText w:val="o"/>
      <w:lvlJc w:val="left"/>
      <w:pPr>
        <w:ind w:left="5400" w:hanging="360"/>
      </w:pPr>
      <w:rPr>
        <w:rFonts w:ascii="Courier New" w:hAnsi="Courier New" w:cs="Courier New" w:hint="default"/>
      </w:rPr>
    </w:lvl>
    <w:lvl w:ilvl="8" w:tplc="AC167AB0"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3C52A2C4">
      <w:start w:val="1"/>
      <w:numFmt w:val="bullet"/>
      <w:lvlText w:val="o"/>
      <w:lvlJc w:val="left"/>
      <w:pPr>
        <w:ind w:left="720" w:hanging="360"/>
      </w:pPr>
      <w:rPr>
        <w:rFonts w:ascii="Courier New" w:hAnsi="Courier New" w:cs="Courier New" w:hint="default"/>
      </w:rPr>
    </w:lvl>
    <w:lvl w:ilvl="1" w:tplc="E4D44432" w:tentative="1">
      <w:start w:val="1"/>
      <w:numFmt w:val="bullet"/>
      <w:lvlText w:val="o"/>
      <w:lvlJc w:val="left"/>
      <w:pPr>
        <w:ind w:left="1440" w:hanging="360"/>
      </w:pPr>
      <w:rPr>
        <w:rFonts w:ascii="Courier New" w:hAnsi="Courier New" w:cs="Courier New" w:hint="default"/>
      </w:rPr>
    </w:lvl>
    <w:lvl w:ilvl="2" w:tplc="94E0E8F2" w:tentative="1">
      <w:start w:val="1"/>
      <w:numFmt w:val="bullet"/>
      <w:lvlText w:val=""/>
      <w:lvlJc w:val="left"/>
      <w:pPr>
        <w:ind w:left="2160" w:hanging="360"/>
      </w:pPr>
      <w:rPr>
        <w:rFonts w:ascii="Wingdings" w:hAnsi="Wingdings" w:hint="default"/>
      </w:rPr>
    </w:lvl>
    <w:lvl w:ilvl="3" w:tplc="3AFC685E" w:tentative="1">
      <w:start w:val="1"/>
      <w:numFmt w:val="bullet"/>
      <w:lvlText w:val=""/>
      <w:lvlJc w:val="left"/>
      <w:pPr>
        <w:ind w:left="2880" w:hanging="360"/>
      </w:pPr>
      <w:rPr>
        <w:rFonts w:ascii="Symbol" w:hAnsi="Symbol" w:hint="default"/>
      </w:rPr>
    </w:lvl>
    <w:lvl w:ilvl="4" w:tplc="37FE639E" w:tentative="1">
      <w:start w:val="1"/>
      <w:numFmt w:val="bullet"/>
      <w:lvlText w:val="o"/>
      <w:lvlJc w:val="left"/>
      <w:pPr>
        <w:ind w:left="3600" w:hanging="360"/>
      </w:pPr>
      <w:rPr>
        <w:rFonts w:ascii="Courier New" w:hAnsi="Courier New" w:cs="Courier New" w:hint="default"/>
      </w:rPr>
    </w:lvl>
    <w:lvl w:ilvl="5" w:tplc="1706AE0A" w:tentative="1">
      <w:start w:val="1"/>
      <w:numFmt w:val="bullet"/>
      <w:lvlText w:val=""/>
      <w:lvlJc w:val="left"/>
      <w:pPr>
        <w:ind w:left="4320" w:hanging="360"/>
      </w:pPr>
      <w:rPr>
        <w:rFonts w:ascii="Wingdings" w:hAnsi="Wingdings" w:hint="default"/>
      </w:rPr>
    </w:lvl>
    <w:lvl w:ilvl="6" w:tplc="49584B6A" w:tentative="1">
      <w:start w:val="1"/>
      <w:numFmt w:val="bullet"/>
      <w:lvlText w:val=""/>
      <w:lvlJc w:val="left"/>
      <w:pPr>
        <w:ind w:left="5040" w:hanging="360"/>
      </w:pPr>
      <w:rPr>
        <w:rFonts w:ascii="Symbol" w:hAnsi="Symbol" w:hint="default"/>
      </w:rPr>
    </w:lvl>
    <w:lvl w:ilvl="7" w:tplc="79B800CA" w:tentative="1">
      <w:start w:val="1"/>
      <w:numFmt w:val="bullet"/>
      <w:lvlText w:val="o"/>
      <w:lvlJc w:val="left"/>
      <w:pPr>
        <w:ind w:left="5760" w:hanging="360"/>
      </w:pPr>
      <w:rPr>
        <w:rFonts w:ascii="Courier New" w:hAnsi="Courier New" w:cs="Courier New" w:hint="default"/>
      </w:rPr>
    </w:lvl>
    <w:lvl w:ilvl="8" w:tplc="7E7245B4"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95E85B42">
      <w:start w:val="1"/>
      <w:numFmt w:val="bullet"/>
      <w:lvlText w:val=""/>
      <w:lvlJc w:val="left"/>
      <w:pPr>
        <w:ind w:left="360" w:hanging="360"/>
      </w:pPr>
      <w:rPr>
        <w:rFonts w:ascii="Symbol" w:hAnsi="Symbol" w:hint="default"/>
      </w:rPr>
    </w:lvl>
    <w:lvl w:ilvl="1" w:tplc="44E0DB5A" w:tentative="1">
      <w:start w:val="1"/>
      <w:numFmt w:val="bullet"/>
      <w:lvlText w:val="o"/>
      <w:lvlJc w:val="left"/>
      <w:pPr>
        <w:ind w:left="1080" w:hanging="360"/>
      </w:pPr>
      <w:rPr>
        <w:rFonts w:ascii="Courier New" w:hAnsi="Courier New" w:cs="Courier New" w:hint="default"/>
      </w:rPr>
    </w:lvl>
    <w:lvl w:ilvl="2" w:tplc="8DB8611A" w:tentative="1">
      <w:start w:val="1"/>
      <w:numFmt w:val="bullet"/>
      <w:lvlText w:val=""/>
      <w:lvlJc w:val="left"/>
      <w:pPr>
        <w:ind w:left="1800" w:hanging="360"/>
      </w:pPr>
      <w:rPr>
        <w:rFonts w:ascii="Wingdings" w:hAnsi="Wingdings" w:hint="default"/>
      </w:rPr>
    </w:lvl>
    <w:lvl w:ilvl="3" w:tplc="88780602" w:tentative="1">
      <w:start w:val="1"/>
      <w:numFmt w:val="bullet"/>
      <w:lvlText w:val=""/>
      <w:lvlJc w:val="left"/>
      <w:pPr>
        <w:ind w:left="2520" w:hanging="360"/>
      </w:pPr>
      <w:rPr>
        <w:rFonts w:ascii="Symbol" w:hAnsi="Symbol" w:hint="default"/>
      </w:rPr>
    </w:lvl>
    <w:lvl w:ilvl="4" w:tplc="B45A9058" w:tentative="1">
      <w:start w:val="1"/>
      <w:numFmt w:val="bullet"/>
      <w:lvlText w:val="o"/>
      <w:lvlJc w:val="left"/>
      <w:pPr>
        <w:ind w:left="3240" w:hanging="360"/>
      </w:pPr>
      <w:rPr>
        <w:rFonts w:ascii="Courier New" w:hAnsi="Courier New" w:cs="Courier New" w:hint="default"/>
      </w:rPr>
    </w:lvl>
    <w:lvl w:ilvl="5" w:tplc="1C147DF8" w:tentative="1">
      <w:start w:val="1"/>
      <w:numFmt w:val="bullet"/>
      <w:lvlText w:val=""/>
      <w:lvlJc w:val="left"/>
      <w:pPr>
        <w:ind w:left="3960" w:hanging="360"/>
      </w:pPr>
      <w:rPr>
        <w:rFonts w:ascii="Wingdings" w:hAnsi="Wingdings" w:hint="default"/>
      </w:rPr>
    </w:lvl>
    <w:lvl w:ilvl="6" w:tplc="0E2269AE" w:tentative="1">
      <w:start w:val="1"/>
      <w:numFmt w:val="bullet"/>
      <w:lvlText w:val=""/>
      <w:lvlJc w:val="left"/>
      <w:pPr>
        <w:ind w:left="4680" w:hanging="360"/>
      </w:pPr>
      <w:rPr>
        <w:rFonts w:ascii="Symbol" w:hAnsi="Symbol" w:hint="default"/>
      </w:rPr>
    </w:lvl>
    <w:lvl w:ilvl="7" w:tplc="D3003F72" w:tentative="1">
      <w:start w:val="1"/>
      <w:numFmt w:val="bullet"/>
      <w:lvlText w:val="o"/>
      <w:lvlJc w:val="left"/>
      <w:pPr>
        <w:ind w:left="5400" w:hanging="360"/>
      </w:pPr>
      <w:rPr>
        <w:rFonts w:ascii="Courier New" w:hAnsi="Courier New" w:cs="Courier New" w:hint="default"/>
      </w:rPr>
    </w:lvl>
    <w:lvl w:ilvl="8" w:tplc="56A0CE9C"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B762B616">
      <w:start w:val="1"/>
      <w:numFmt w:val="bullet"/>
      <w:lvlText w:val=""/>
      <w:lvlJc w:val="left"/>
      <w:pPr>
        <w:tabs>
          <w:tab w:val="num" w:pos="0"/>
        </w:tabs>
        <w:ind w:left="720" w:hanging="360"/>
      </w:pPr>
      <w:rPr>
        <w:rFonts w:ascii="Symbol" w:hAnsi="Symbol" w:hint="default"/>
        <w:color w:val="808080"/>
      </w:rPr>
    </w:lvl>
    <w:lvl w:ilvl="1" w:tplc="1364657A" w:tentative="1">
      <w:start w:val="1"/>
      <w:numFmt w:val="bullet"/>
      <w:lvlText w:val="o"/>
      <w:lvlJc w:val="left"/>
      <w:pPr>
        <w:tabs>
          <w:tab w:val="num" w:pos="1440"/>
        </w:tabs>
        <w:ind w:left="1440" w:hanging="360"/>
      </w:pPr>
      <w:rPr>
        <w:rFonts w:ascii="Courier New" w:hAnsi="Courier New" w:cs="Courier New" w:hint="default"/>
      </w:rPr>
    </w:lvl>
    <w:lvl w:ilvl="2" w:tplc="88A80F90" w:tentative="1">
      <w:start w:val="1"/>
      <w:numFmt w:val="bullet"/>
      <w:lvlText w:val=""/>
      <w:lvlJc w:val="left"/>
      <w:pPr>
        <w:tabs>
          <w:tab w:val="num" w:pos="2160"/>
        </w:tabs>
        <w:ind w:left="2160" w:hanging="360"/>
      </w:pPr>
      <w:rPr>
        <w:rFonts w:ascii="Wingdings" w:hAnsi="Wingdings" w:hint="default"/>
      </w:rPr>
    </w:lvl>
    <w:lvl w:ilvl="3" w:tplc="8A820DAE" w:tentative="1">
      <w:start w:val="1"/>
      <w:numFmt w:val="bullet"/>
      <w:lvlText w:val=""/>
      <w:lvlJc w:val="left"/>
      <w:pPr>
        <w:tabs>
          <w:tab w:val="num" w:pos="2880"/>
        </w:tabs>
        <w:ind w:left="2880" w:hanging="360"/>
      </w:pPr>
      <w:rPr>
        <w:rFonts w:ascii="Symbol" w:hAnsi="Symbol" w:hint="default"/>
      </w:rPr>
    </w:lvl>
    <w:lvl w:ilvl="4" w:tplc="10002A3A" w:tentative="1">
      <w:start w:val="1"/>
      <w:numFmt w:val="bullet"/>
      <w:lvlText w:val="o"/>
      <w:lvlJc w:val="left"/>
      <w:pPr>
        <w:tabs>
          <w:tab w:val="num" w:pos="3600"/>
        </w:tabs>
        <w:ind w:left="3600" w:hanging="360"/>
      </w:pPr>
      <w:rPr>
        <w:rFonts w:ascii="Courier New" w:hAnsi="Courier New" w:cs="Courier New" w:hint="default"/>
      </w:rPr>
    </w:lvl>
    <w:lvl w:ilvl="5" w:tplc="57B07914" w:tentative="1">
      <w:start w:val="1"/>
      <w:numFmt w:val="bullet"/>
      <w:lvlText w:val=""/>
      <w:lvlJc w:val="left"/>
      <w:pPr>
        <w:tabs>
          <w:tab w:val="num" w:pos="4320"/>
        </w:tabs>
        <w:ind w:left="4320" w:hanging="360"/>
      </w:pPr>
      <w:rPr>
        <w:rFonts w:ascii="Wingdings" w:hAnsi="Wingdings" w:hint="default"/>
      </w:rPr>
    </w:lvl>
    <w:lvl w:ilvl="6" w:tplc="70A60040" w:tentative="1">
      <w:start w:val="1"/>
      <w:numFmt w:val="bullet"/>
      <w:lvlText w:val=""/>
      <w:lvlJc w:val="left"/>
      <w:pPr>
        <w:tabs>
          <w:tab w:val="num" w:pos="5040"/>
        </w:tabs>
        <w:ind w:left="5040" w:hanging="360"/>
      </w:pPr>
      <w:rPr>
        <w:rFonts w:ascii="Symbol" w:hAnsi="Symbol" w:hint="default"/>
      </w:rPr>
    </w:lvl>
    <w:lvl w:ilvl="7" w:tplc="F44CA4B0" w:tentative="1">
      <w:start w:val="1"/>
      <w:numFmt w:val="bullet"/>
      <w:lvlText w:val="o"/>
      <w:lvlJc w:val="left"/>
      <w:pPr>
        <w:tabs>
          <w:tab w:val="num" w:pos="5760"/>
        </w:tabs>
        <w:ind w:left="5760" w:hanging="360"/>
      </w:pPr>
      <w:rPr>
        <w:rFonts w:ascii="Courier New" w:hAnsi="Courier New" w:cs="Courier New" w:hint="default"/>
      </w:rPr>
    </w:lvl>
    <w:lvl w:ilvl="8" w:tplc="86D637F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F5"/>
    <w:rsid w:val="002C531F"/>
    <w:rsid w:val="003F4C75"/>
    <w:rsid w:val="00633BB6"/>
    <w:rsid w:val="00827AA9"/>
    <w:rsid w:val="009D397F"/>
    <w:rsid w:val="00F503F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311E2"/>
  <w15:docId w15:val="{F832C4BB-CF89-458D-A743-559A63D2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9F8A-F85B-4621-BDD4-4D7AB969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1124</Characters>
  <Application>Microsoft Office Word</Application>
  <DocSecurity>4</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Schriftelijke vraag</vt:lpstr>
      <vt:lpstr>Schriftelijke vraag</vt:lpstr>
    </vt:vector>
  </TitlesOfParts>
  <Company>Vlaams Parlement</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Walter Roelants</cp:lastModifiedBy>
  <cp:revision>2</cp:revision>
  <cp:lastPrinted>2014-05-14T13:55:00Z</cp:lastPrinted>
  <dcterms:created xsi:type="dcterms:W3CDTF">2019-10-09T13:51:00Z</dcterms:created>
  <dcterms:modified xsi:type="dcterms:W3CDTF">2019-10-09T13:51:00Z</dcterms:modified>
</cp:coreProperties>
</file>