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CDB8D" w14:textId="77777777" w:rsidR="00C96513" w:rsidRPr="002A43AD" w:rsidRDefault="005F79D5" w:rsidP="00843090">
      <w:pPr>
        <w:pStyle w:val="opschrift"/>
      </w:pPr>
      <w:r w:rsidRPr="00451CDB">
        <w:t>schriftelijke vraag</w:t>
      </w:r>
    </w:p>
    <w:p w14:paraId="2A3F6F8A" w14:textId="77777777" w:rsidR="00C96513" w:rsidRDefault="007E1379" w:rsidP="00E75678"/>
    <w:p w14:paraId="5EA6C744" w14:textId="77777777" w:rsidR="00C96513" w:rsidRPr="00451CDB" w:rsidRDefault="005F79D5" w:rsidP="00E75678">
      <w:r w:rsidRPr="00451CDB">
        <w:t>nr. 10</w:t>
      </w:r>
      <w:bookmarkStart w:id="0" w:name="_GoBack"/>
      <w:bookmarkEnd w:id="0"/>
    </w:p>
    <w:p w14:paraId="3F375624" w14:textId="77777777" w:rsidR="00C96513" w:rsidRPr="00451CDB" w:rsidRDefault="005F79D5" w:rsidP="00E75678">
      <w:pPr>
        <w:rPr>
          <w:b/>
          <w:smallCaps/>
        </w:rPr>
      </w:pPr>
      <w:r w:rsidRPr="00451CDB">
        <w:t xml:space="preserve">van </w:t>
      </w:r>
      <w:r w:rsidRPr="00451CDB">
        <w:rPr>
          <w:b/>
          <w:smallCaps/>
        </w:rPr>
        <w:t>klaas slootmans</w:t>
      </w:r>
    </w:p>
    <w:p w14:paraId="48F08622" w14:textId="4AB73188" w:rsidR="00C96513" w:rsidRPr="00C96513" w:rsidRDefault="005F79D5" w:rsidP="00E75678">
      <w:r w:rsidRPr="00451CDB">
        <w:t xml:space="preserve">datum: </w:t>
      </w:r>
      <w:r w:rsidR="007E1379">
        <w:t>9</w:t>
      </w:r>
      <w:r w:rsidRPr="00451CDB">
        <w:t xml:space="preserve"> oktober 2019</w:t>
      </w:r>
    </w:p>
    <w:p w14:paraId="4E56A523" w14:textId="77777777" w:rsidR="00C96513" w:rsidRPr="008A4109" w:rsidRDefault="007E1379" w:rsidP="00E75678">
      <w:pPr>
        <w:pBdr>
          <w:bottom w:val="single" w:sz="4" w:space="1" w:color="auto"/>
        </w:pBdr>
      </w:pPr>
    </w:p>
    <w:p w14:paraId="6D0A00EF" w14:textId="77777777" w:rsidR="00C96513" w:rsidRPr="008A4109" w:rsidRDefault="007E1379" w:rsidP="00E75678"/>
    <w:p w14:paraId="33D2CD22" w14:textId="77777777" w:rsidR="00C96513" w:rsidRPr="00451CDB" w:rsidRDefault="005F79D5"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weyts</w:t>
      </w:r>
    </w:p>
    <w:p w14:paraId="39145204" w14:textId="77777777" w:rsidR="00C96513" w:rsidRPr="00C96513" w:rsidRDefault="005F79D5" w:rsidP="00E75678">
      <w:pPr>
        <w:rPr>
          <w:smallCaps/>
          <w:szCs w:val="22"/>
          <w:lang w:val="nl-BE"/>
        </w:rPr>
      </w:pPr>
      <w:r w:rsidRPr="00451CDB">
        <w:rPr>
          <w:smallCaps/>
          <w:szCs w:val="22"/>
          <w:lang w:val="nl-BE"/>
        </w:rPr>
        <w:t>viceminister-president van de vlaamse regering, vlaams minister van onderwijs, sport, dierenwelzijn en vlaamse rand</w:t>
      </w:r>
    </w:p>
    <w:p w14:paraId="5B9B33ED" w14:textId="77777777" w:rsidR="00C96513" w:rsidRPr="008A4109" w:rsidRDefault="007E1379" w:rsidP="00E75678">
      <w:pPr>
        <w:pStyle w:val="StandaardSV"/>
        <w:pBdr>
          <w:bottom w:val="single" w:sz="4" w:space="1" w:color="auto"/>
        </w:pBdr>
        <w:jc w:val="left"/>
        <w:rPr>
          <w:rFonts w:ascii="Verdana" w:hAnsi="Verdana"/>
          <w:sz w:val="20"/>
          <w:lang w:val="nl-BE"/>
        </w:rPr>
      </w:pPr>
    </w:p>
    <w:p w14:paraId="6C23E815" w14:textId="77777777" w:rsidR="00451CDB" w:rsidRPr="008A4109" w:rsidRDefault="007E1379" w:rsidP="00E75678">
      <w:pPr>
        <w:pStyle w:val="StandaardSV"/>
        <w:jc w:val="left"/>
        <w:rPr>
          <w:rFonts w:ascii="Verdana" w:hAnsi="Verdana"/>
          <w:sz w:val="20"/>
        </w:rPr>
      </w:pPr>
    </w:p>
    <w:p w14:paraId="388B576E" w14:textId="77777777" w:rsidR="00451CDB" w:rsidRPr="008C1B72" w:rsidRDefault="007E1379" w:rsidP="00E75678">
      <w:pPr>
        <w:pStyle w:val="StandaardSV"/>
        <w:jc w:val="left"/>
        <w:rPr>
          <w:rFonts w:ascii="Verdana" w:hAnsi="Verdana"/>
          <w:sz w:val="20"/>
        </w:rPr>
      </w:pPr>
    </w:p>
    <w:p w14:paraId="54A5DCB8" w14:textId="77777777" w:rsidR="00C96513" w:rsidRDefault="005F79D5" w:rsidP="00D07EAC">
      <w:pPr>
        <w:pStyle w:val="StijlStandaardSVVerdana10ptCursiefLinks-175cm"/>
        <w:rPr>
          <w:rFonts w:eastAsia="Calibri"/>
          <w:lang w:val="nl-BE" w:eastAsia="en-US"/>
        </w:rPr>
      </w:pPr>
      <w:r>
        <w:rPr>
          <w:rFonts w:eastAsia="Calibri"/>
          <w:lang w:val="nl-BE" w:eastAsia="en-US"/>
        </w:rPr>
        <w:t>Dierproeven  -  Toename</w:t>
      </w:r>
    </w:p>
    <w:p w14:paraId="7A115CCD" w14:textId="77777777" w:rsidR="00CF752D" w:rsidRDefault="007E1379" w:rsidP="00E75678">
      <w:pPr>
        <w:pStyle w:val="StijlStandaardSVVerdana10ptLinks-175cm"/>
        <w:rPr>
          <w:rFonts w:eastAsia="Calibri"/>
          <w:lang w:val="nl-BE" w:eastAsia="en-US"/>
        </w:rPr>
      </w:pPr>
    </w:p>
    <w:p w14:paraId="6EE7DCAD" w14:textId="130F1F7E" w:rsidR="00E037D7" w:rsidRPr="00E037D7" w:rsidRDefault="00E037D7" w:rsidP="00E037D7">
      <w:r w:rsidRPr="00E037D7">
        <w:t xml:space="preserve">Niettegenstaande de reeds veelvuldig in beleidsdomeinen geuite intenties om te komen tot een vermindering van het aantal dierproeven in Vlaanderen, blijkt het aantal sinds 2015 (opnieuw) in stijgende lijn te zitten. In 2015 vonden er 241.221 dierproeven plaats, in 2016 245.758 en in 2017 al 263.575. Alleen al tussen 2016 en 2017 is er </w:t>
      </w:r>
      <w:r>
        <w:t xml:space="preserve">dus </w:t>
      </w:r>
      <w:r w:rsidRPr="00E037D7">
        <w:t xml:space="preserve">sprake van een stijging </w:t>
      </w:r>
      <w:r>
        <w:t>met</w:t>
      </w:r>
      <w:r w:rsidRPr="00E037D7">
        <w:t xml:space="preserve"> 8%.</w:t>
      </w:r>
    </w:p>
    <w:p w14:paraId="33AB5C40" w14:textId="77777777" w:rsidR="00E037D7" w:rsidRDefault="00E037D7" w:rsidP="00E037D7"/>
    <w:p w14:paraId="5009D4DA" w14:textId="503245C4" w:rsidR="00E037D7" w:rsidRPr="00E037D7" w:rsidRDefault="00E037D7" w:rsidP="00E037D7">
      <w:pPr>
        <w:pStyle w:val="Nummering"/>
      </w:pPr>
      <w:r w:rsidRPr="00E037D7">
        <w:t>Hoe verklaart de minister deze stijging?</w:t>
      </w:r>
    </w:p>
    <w:p w14:paraId="2437A0B7" w14:textId="34E4788D" w:rsidR="00E037D7" w:rsidRPr="00E037D7" w:rsidRDefault="00E037D7" w:rsidP="00E037D7">
      <w:pPr>
        <w:pStyle w:val="Nummering"/>
      </w:pPr>
      <w:r w:rsidRPr="00E037D7">
        <w:t>Beschikt de minister reeds over cijfers voor 2018? Indien niet, waarom niet en wanneer zullen die dan wel beschikbaar zijn?</w:t>
      </w:r>
    </w:p>
    <w:p w14:paraId="051D4714" w14:textId="2A3541CD" w:rsidR="00E037D7" w:rsidRPr="00E037D7" w:rsidRDefault="00E037D7" w:rsidP="00E037D7">
      <w:pPr>
        <w:pStyle w:val="Nummering"/>
      </w:pPr>
      <w:r w:rsidRPr="00E037D7">
        <w:t>Kan de minister de belangrijkste redenen van de proeven meedelen? Voor welke sectoren worden de dierproeven uitgevoerd?</w:t>
      </w:r>
    </w:p>
    <w:p w14:paraId="4F3C7F64" w14:textId="7CF63026" w:rsidR="00E037D7" w:rsidRPr="00E037D7" w:rsidRDefault="00E037D7" w:rsidP="00E037D7">
      <w:pPr>
        <w:pStyle w:val="Nummering"/>
      </w:pPr>
      <w:r w:rsidRPr="00E037D7">
        <w:t>Welke initiatieven zal de minister nemen om het aantal proefdieren de komende jaren opnieuw terug te dringen?</w:t>
      </w:r>
    </w:p>
    <w:sectPr w:rsidR="00E037D7" w:rsidRPr="00E037D7"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BCCC" w14:textId="77777777" w:rsidR="005F79D5" w:rsidRDefault="005F79D5">
      <w:r>
        <w:separator/>
      </w:r>
    </w:p>
  </w:endnote>
  <w:endnote w:type="continuationSeparator" w:id="0">
    <w:p w14:paraId="3F04303A" w14:textId="77777777" w:rsidR="005F79D5" w:rsidRDefault="005F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2028" w14:textId="77777777" w:rsidR="00D75FB1" w:rsidRDefault="005F79D5"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3967513" w14:textId="77777777" w:rsidR="00D75FB1" w:rsidRDefault="007E1379"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FF47" w14:textId="77777777" w:rsidR="00D75FB1" w:rsidRDefault="007E1379" w:rsidP="001A6DC6">
    <w:pPr>
      <w:pStyle w:val="Voettekst"/>
      <w:framePr w:wrap="around" w:vAnchor="text" w:hAnchor="margin" w:xAlign="right" w:y="1"/>
      <w:rPr>
        <w:rStyle w:val="Paginanummer"/>
      </w:rPr>
    </w:pPr>
  </w:p>
  <w:p w14:paraId="7F570488" w14:textId="77777777" w:rsidR="00D75FB1" w:rsidRDefault="007E1379"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04DE" w14:textId="77777777" w:rsidR="005F79D5" w:rsidRDefault="005F79D5">
      <w:r>
        <w:separator/>
      </w:r>
    </w:p>
  </w:footnote>
  <w:footnote w:type="continuationSeparator" w:id="0">
    <w:p w14:paraId="68DD9926" w14:textId="77777777" w:rsidR="005F79D5" w:rsidRDefault="005F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1C2D" w14:textId="77777777" w:rsidR="0088108E" w:rsidRDefault="005F79D5"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CDC5D6" w14:textId="77777777" w:rsidR="0088108E" w:rsidRDefault="007E1379"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A926" w14:textId="77777777" w:rsidR="00FC415D" w:rsidRDefault="005F79D5">
    <w:pPr>
      <w:pStyle w:val="Koptekst"/>
    </w:pPr>
    <w:r>
      <w:rPr>
        <w:noProof/>
        <w:lang w:val="en-US" w:eastAsia="en-US"/>
      </w:rPr>
      <w:drawing>
        <wp:anchor distT="0" distB="0" distL="114300" distR="114300" simplePos="0" relativeHeight="251658240" behindDoc="1" locked="1" layoutInCell="1" allowOverlap="1" wp14:anchorId="02987146" wp14:editId="2D3E3584">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634"/>
    <w:multiLevelType w:val="hybridMultilevel"/>
    <w:tmpl w:val="5344CD7A"/>
    <w:lvl w:ilvl="0" w:tplc="E6B2EA18">
      <w:start w:val="1"/>
      <w:numFmt w:val="decimal"/>
      <w:lvlText w:val="%1."/>
      <w:lvlJc w:val="left"/>
      <w:pPr>
        <w:tabs>
          <w:tab w:val="num" w:pos="360"/>
        </w:tabs>
        <w:ind w:left="360" w:hanging="360"/>
      </w:pPr>
    </w:lvl>
    <w:lvl w:ilvl="1" w:tplc="2320F66E" w:tentative="1">
      <w:start w:val="1"/>
      <w:numFmt w:val="lowerLetter"/>
      <w:lvlText w:val="%2."/>
      <w:lvlJc w:val="left"/>
      <w:pPr>
        <w:tabs>
          <w:tab w:val="num" w:pos="1080"/>
        </w:tabs>
        <w:ind w:left="1080" w:hanging="360"/>
      </w:pPr>
    </w:lvl>
    <w:lvl w:ilvl="2" w:tplc="658E573E" w:tentative="1">
      <w:start w:val="1"/>
      <w:numFmt w:val="lowerRoman"/>
      <w:lvlText w:val="%3."/>
      <w:lvlJc w:val="right"/>
      <w:pPr>
        <w:tabs>
          <w:tab w:val="num" w:pos="1800"/>
        </w:tabs>
        <w:ind w:left="1800" w:hanging="180"/>
      </w:pPr>
    </w:lvl>
    <w:lvl w:ilvl="3" w:tplc="42A88AA2" w:tentative="1">
      <w:start w:val="1"/>
      <w:numFmt w:val="decimal"/>
      <w:lvlText w:val="%4."/>
      <w:lvlJc w:val="left"/>
      <w:pPr>
        <w:tabs>
          <w:tab w:val="num" w:pos="2520"/>
        </w:tabs>
        <w:ind w:left="2520" w:hanging="360"/>
      </w:pPr>
    </w:lvl>
    <w:lvl w:ilvl="4" w:tplc="D02CD5AC" w:tentative="1">
      <w:start w:val="1"/>
      <w:numFmt w:val="lowerLetter"/>
      <w:lvlText w:val="%5."/>
      <w:lvlJc w:val="left"/>
      <w:pPr>
        <w:tabs>
          <w:tab w:val="num" w:pos="3240"/>
        </w:tabs>
        <w:ind w:left="3240" w:hanging="360"/>
      </w:pPr>
    </w:lvl>
    <w:lvl w:ilvl="5" w:tplc="AC62B0B6" w:tentative="1">
      <w:start w:val="1"/>
      <w:numFmt w:val="lowerRoman"/>
      <w:lvlText w:val="%6."/>
      <w:lvlJc w:val="right"/>
      <w:pPr>
        <w:tabs>
          <w:tab w:val="num" w:pos="3960"/>
        </w:tabs>
        <w:ind w:left="3960" w:hanging="180"/>
      </w:pPr>
    </w:lvl>
    <w:lvl w:ilvl="6" w:tplc="BE7AE5FA" w:tentative="1">
      <w:start w:val="1"/>
      <w:numFmt w:val="decimal"/>
      <w:lvlText w:val="%7."/>
      <w:lvlJc w:val="left"/>
      <w:pPr>
        <w:tabs>
          <w:tab w:val="num" w:pos="4680"/>
        </w:tabs>
        <w:ind w:left="4680" w:hanging="360"/>
      </w:pPr>
    </w:lvl>
    <w:lvl w:ilvl="7" w:tplc="53F423C2" w:tentative="1">
      <w:start w:val="1"/>
      <w:numFmt w:val="lowerLetter"/>
      <w:lvlText w:val="%8."/>
      <w:lvlJc w:val="left"/>
      <w:pPr>
        <w:tabs>
          <w:tab w:val="num" w:pos="5400"/>
        </w:tabs>
        <w:ind w:left="5400" w:hanging="360"/>
      </w:pPr>
    </w:lvl>
    <w:lvl w:ilvl="8" w:tplc="475854E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8BC6D7A0">
      <w:start w:val="1"/>
      <w:numFmt w:val="bullet"/>
      <w:pStyle w:val="Lijstalinea1"/>
      <w:lvlText w:val=""/>
      <w:lvlJc w:val="left"/>
      <w:pPr>
        <w:tabs>
          <w:tab w:val="num" w:pos="-360"/>
        </w:tabs>
        <w:ind w:left="360" w:hanging="360"/>
      </w:pPr>
      <w:rPr>
        <w:rFonts w:ascii="Symbol" w:hAnsi="Symbol" w:hint="default"/>
        <w:color w:val="808080"/>
      </w:rPr>
    </w:lvl>
    <w:lvl w:ilvl="1" w:tplc="9C80579C" w:tentative="1">
      <w:start w:val="1"/>
      <w:numFmt w:val="bullet"/>
      <w:lvlText w:val="o"/>
      <w:lvlJc w:val="left"/>
      <w:pPr>
        <w:ind w:left="1080" w:hanging="360"/>
      </w:pPr>
      <w:rPr>
        <w:rFonts w:ascii="Courier New" w:hAnsi="Courier New" w:cs="Courier New" w:hint="default"/>
      </w:rPr>
    </w:lvl>
    <w:lvl w:ilvl="2" w:tplc="73D65FCC" w:tentative="1">
      <w:start w:val="1"/>
      <w:numFmt w:val="bullet"/>
      <w:lvlText w:val=""/>
      <w:lvlJc w:val="left"/>
      <w:pPr>
        <w:ind w:left="1800" w:hanging="360"/>
      </w:pPr>
      <w:rPr>
        <w:rFonts w:ascii="Wingdings" w:hAnsi="Wingdings" w:hint="default"/>
      </w:rPr>
    </w:lvl>
    <w:lvl w:ilvl="3" w:tplc="90467A1C" w:tentative="1">
      <w:start w:val="1"/>
      <w:numFmt w:val="bullet"/>
      <w:lvlText w:val=""/>
      <w:lvlJc w:val="left"/>
      <w:pPr>
        <w:ind w:left="2520" w:hanging="360"/>
      </w:pPr>
      <w:rPr>
        <w:rFonts w:ascii="Symbol" w:hAnsi="Symbol" w:hint="default"/>
      </w:rPr>
    </w:lvl>
    <w:lvl w:ilvl="4" w:tplc="08A88044" w:tentative="1">
      <w:start w:val="1"/>
      <w:numFmt w:val="bullet"/>
      <w:lvlText w:val="o"/>
      <w:lvlJc w:val="left"/>
      <w:pPr>
        <w:ind w:left="3240" w:hanging="360"/>
      </w:pPr>
      <w:rPr>
        <w:rFonts w:ascii="Courier New" w:hAnsi="Courier New" w:cs="Courier New" w:hint="default"/>
      </w:rPr>
    </w:lvl>
    <w:lvl w:ilvl="5" w:tplc="3D9C060A" w:tentative="1">
      <w:start w:val="1"/>
      <w:numFmt w:val="bullet"/>
      <w:lvlText w:val=""/>
      <w:lvlJc w:val="left"/>
      <w:pPr>
        <w:ind w:left="3960" w:hanging="360"/>
      </w:pPr>
      <w:rPr>
        <w:rFonts w:ascii="Wingdings" w:hAnsi="Wingdings" w:hint="default"/>
      </w:rPr>
    </w:lvl>
    <w:lvl w:ilvl="6" w:tplc="26B8E3F8" w:tentative="1">
      <w:start w:val="1"/>
      <w:numFmt w:val="bullet"/>
      <w:lvlText w:val=""/>
      <w:lvlJc w:val="left"/>
      <w:pPr>
        <w:ind w:left="4680" w:hanging="360"/>
      </w:pPr>
      <w:rPr>
        <w:rFonts w:ascii="Symbol" w:hAnsi="Symbol" w:hint="default"/>
      </w:rPr>
    </w:lvl>
    <w:lvl w:ilvl="7" w:tplc="3C8E9CE6" w:tentative="1">
      <w:start w:val="1"/>
      <w:numFmt w:val="bullet"/>
      <w:lvlText w:val="o"/>
      <w:lvlJc w:val="left"/>
      <w:pPr>
        <w:ind w:left="5400" w:hanging="360"/>
      </w:pPr>
      <w:rPr>
        <w:rFonts w:ascii="Courier New" w:hAnsi="Courier New" w:cs="Courier New" w:hint="default"/>
      </w:rPr>
    </w:lvl>
    <w:lvl w:ilvl="8" w:tplc="B406CD4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6BEEFEA4">
      <w:start w:val="1"/>
      <w:numFmt w:val="bullet"/>
      <w:lvlText w:val="o"/>
      <w:lvlJc w:val="left"/>
      <w:pPr>
        <w:ind w:left="720" w:hanging="360"/>
      </w:pPr>
      <w:rPr>
        <w:rFonts w:ascii="Courier New" w:hAnsi="Courier New" w:cs="Courier New" w:hint="default"/>
      </w:rPr>
    </w:lvl>
    <w:lvl w:ilvl="1" w:tplc="A1A22B4E" w:tentative="1">
      <w:start w:val="1"/>
      <w:numFmt w:val="bullet"/>
      <w:lvlText w:val="o"/>
      <w:lvlJc w:val="left"/>
      <w:pPr>
        <w:ind w:left="1440" w:hanging="360"/>
      </w:pPr>
      <w:rPr>
        <w:rFonts w:ascii="Courier New" w:hAnsi="Courier New" w:cs="Courier New" w:hint="default"/>
      </w:rPr>
    </w:lvl>
    <w:lvl w:ilvl="2" w:tplc="D892E5D8" w:tentative="1">
      <w:start w:val="1"/>
      <w:numFmt w:val="bullet"/>
      <w:lvlText w:val=""/>
      <w:lvlJc w:val="left"/>
      <w:pPr>
        <w:ind w:left="2160" w:hanging="360"/>
      </w:pPr>
      <w:rPr>
        <w:rFonts w:ascii="Wingdings" w:hAnsi="Wingdings" w:hint="default"/>
      </w:rPr>
    </w:lvl>
    <w:lvl w:ilvl="3" w:tplc="3670AE48" w:tentative="1">
      <w:start w:val="1"/>
      <w:numFmt w:val="bullet"/>
      <w:lvlText w:val=""/>
      <w:lvlJc w:val="left"/>
      <w:pPr>
        <w:ind w:left="2880" w:hanging="360"/>
      </w:pPr>
      <w:rPr>
        <w:rFonts w:ascii="Symbol" w:hAnsi="Symbol" w:hint="default"/>
      </w:rPr>
    </w:lvl>
    <w:lvl w:ilvl="4" w:tplc="AA805FB4" w:tentative="1">
      <w:start w:val="1"/>
      <w:numFmt w:val="bullet"/>
      <w:lvlText w:val="o"/>
      <w:lvlJc w:val="left"/>
      <w:pPr>
        <w:ind w:left="3600" w:hanging="360"/>
      </w:pPr>
      <w:rPr>
        <w:rFonts w:ascii="Courier New" w:hAnsi="Courier New" w:cs="Courier New" w:hint="default"/>
      </w:rPr>
    </w:lvl>
    <w:lvl w:ilvl="5" w:tplc="08561EA6" w:tentative="1">
      <w:start w:val="1"/>
      <w:numFmt w:val="bullet"/>
      <w:lvlText w:val=""/>
      <w:lvlJc w:val="left"/>
      <w:pPr>
        <w:ind w:left="4320" w:hanging="360"/>
      </w:pPr>
      <w:rPr>
        <w:rFonts w:ascii="Wingdings" w:hAnsi="Wingdings" w:hint="default"/>
      </w:rPr>
    </w:lvl>
    <w:lvl w:ilvl="6" w:tplc="16A63FAE" w:tentative="1">
      <w:start w:val="1"/>
      <w:numFmt w:val="bullet"/>
      <w:lvlText w:val=""/>
      <w:lvlJc w:val="left"/>
      <w:pPr>
        <w:ind w:left="5040" w:hanging="360"/>
      </w:pPr>
      <w:rPr>
        <w:rFonts w:ascii="Symbol" w:hAnsi="Symbol" w:hint="default"/>
      </w:rPr>
    </w:lvl>
    <w:lvl w:ilvl="7" w:tplc="4AB21C52" w:tentative="1">
      <w:start w:val="1"/>
      <w:numFmt w:val="bullet"/>
      <w:lvlText w:val="o"/>
      <w:lvlJc w:val="left"/>
      <w:pPr>
        <w:ind w:left="5760" w:hanging="360"/>
      </w:pPr>
      <w:rPr>
        <w:rFonts w:ascii="Courier New" w:hAnsi="Courier New" w:cs="Courier New" w:hint="default"/>
      </w:rPr>
    </w:lvl>
    <w:lvl w:ilvl="8" w:tplc="C876D8F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7204AA6">
      <w:start w:val="1"/>
      <w:numFmt w:val="bullet"/>
      <w:lvlText w:val=""/>
      <w:lvlJc w:val="left"/>
      <w:pPr>
        <w:ind w:left="360" w:hanging="360"/>
      </w:pPr>
      <w:rPr>
        <w:rFonts w:ascii="Symbol" w:hAnsi="Symbol" w:hint="default"/>
      </w:rPr>
    </w:lvl>
    <w:lvl w:ilvl="1" w:tplc="1E646578" w:tentative="1">
      <w:start w:val="1"/>
      <w:numFmt w:val="bullet"/>
      <w:lvlText w:val="o"/>
      <w:lvlJc w:val="left"/>
      <w:pPr>
        <w:ind w:left="1080" w:hanging="360"/>
      </w:pPr>
      <w:rPr>
        <w:rFonts w:ascii="Courier New" w:hAnsi="Courier New" w:cs="Courier New" w:hint="default"/>
      </w:rPr>
    </w:lvl>
    <w:lvl w:ilvl="2" w:tplc="19961914" w:tentative="1">
      <w:start w:val="1"/>
      <w:numFmt w:val="bullet"/>
      <w:lvlText w:val=""/>
      <w:lvlJc w:val="left"/>
      <w:pPr>
        <w:ind w:left="1800" w:hanging="360"/>
      </w:pPr>
      <w:rPr>
        <w:rFonts w:ascii="Wingdings" w:hAnsi="Wingdings" w:hint="default"/>
      </w:rPr>
    </w:lvl>
    <w:lvl w:ilvl="3" w:tplc="5ED45440" w:tentative="1">
      <w:start w:val="1"/>
      <w:numFmt w:val="bullet"/>
      <w:lvlText w:val=""/>
      <w:lvlJc w:val="left"/>
      <w:pPr>
        <w:ind w:left="2520" w:hanging="360"/>
      </w:pPr>
      <w:rPr>
        <w:rFonts w:ascii="Symbol" w:hAnsi="Symbol" w:hint="default"/>
      </w:rPr>
    </w:lvl>
    <w:lvl w:ilvl="4" w:tplc="ADDA11F4" w:tentative="1">
      <w:start w:val="1"/>
      <w:numFmt w:val="bullet"/>
      <w:lvlText w:val="o"/>
      <w:lvlJc w:val="left"/>
      <w:pPr>
        <w:ind w:left="3240" w:hanging="360"/>
      </w:pPr>
      <w:rPr>
        <w:rFonts w:ascii="Courier New" w:hAnsi="Courier New" w:cs="Courier New" w:hint="default"/>
      </w:rPr>
    </w:lvl>
    <w:lvl w:ilvl="5" w:tplc="2BDAB4B4" w:tentative="1">
      <w:start w:val="1"/>
      <w:numFmt w:val="bullet"/>
      <w:lvlText w:val=""/>
      <w:lvlJc w:val="left"/>
      <w:pPr>
        <w:ind w:left="3960" w:hanging="360"/>
      </w:pPr>
      <w:rPr>
        <w:rFonts w:ascii="Wingdings" w:hAnsi="Wingdings" w:hint="default"/>
      </w:rPr>
    </w:lvl>
    <w:lvl w:ilvl="6" w:tplc="DD2C9BB4" w:tentative="1">
      <w:start w:val="1"/>
      <w:numFmt w:val="bullet"/>
      <w:lvlText w:val=""/>
      <w:lvlJc w:val="left"/>
      <w:pPr>
        <w:ind w:left="4680" w:hanging="360"/>
      </w:pPr>
      <w:rPr>
        <w:rFonts w:ascii="Symbol" w:hAnsi="Symbol" w:hint="default"/>
      </w:rPr>
    </w:lvl>
    <w:lvl w:ilvl="7" w:tplc="D6260F10" w:tentative="1">
      <w:start w:val="1"/>
      <w:numFmt w:val="bullet"/>
      <w:lvlText w:val="o"/>
      <w:lvlJc w:val="left"/>
      <w:pPr>
        <w:ind w:left="5400" w:hanging="360"/>
      </w:pPr>
      <w:rPr>
        <w:rFonts w:ascii="Courier New" w:hAnsi="Courier New" w:cs="Courier New" w:hint="default"/>
      </w:rPr>
    </w:lvl>
    <w:lvl w:ilvl="8" w:tplc="3B66084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327E709A">
      <w:start w:val="1"/>
      <w:numFmt w:val="bullet"/>
      <w:lvlText w:val=""/>
      <w:lvlJc w:val="left"/>
      <w:pPr>
        <w:tabs>
          <w:tab w:val="num" w:pos="0"/>
        </w:tabs>
        <w:ind w:left="720" w:hanging="360"/>
      </w:pPr>
      <w:rPr>
        <w:rFonts w:ascii="Symbol" w:hAnsi="Symbol" w:hint="default"/>
        <w:color w:val="808080"/>
      </w:rPr>
    </w:lvl>
    <w:lvl w:ilvl="1" w:tplc="237475DC" w:tentative="1">
      <w:start w:val="1"/>
      <w:numFmt w:val="bullet"/>
      <w:lvlText w:val="o"/>
      <w:lvlJc w:val="left"/>
      <w:pPr>
        <w:tabs>
          <w:tab w:val="num" w:pos="1440"/>
        </w:tabs>
        <w:ind w:left="1440" w:hanging="360"/>
      </w:pPr>
      <w:rPr>
        <w:rFonts w:ascii="Courier New" w:hAnsi="Courier New" w:cs="Courier New" w:hint="default"/>
      </w:rPr>
    </w:lvl>
    <w:lvl w:ilvl="2" w:tplc="DC94D596" w:tentative="1">
      <w:start w:val="1"/>
      <w:numFmt w:val="bullet"/>
      <w:lvlText w:val=""/>
      <w:lvlJc w:val="left"/>
      <w:pPr>
        <w:tabs>
          <w:tab w:val="num" w:pos="2160"/>
        </w:tabs>
        <w:ind w:left="2160" w:hanging="360"/>
      </w:pPr>
      <w:rPr>
        <w:rFonts w:ascii="Wingdings" w:hAnsi="Wingdings" w:hint="default"/>
      </w:rPr>
    </w:lvl>
    <w:lvl w:ilvl="3" w:tplc="94169602" w:tentative="1">
      <w:start w:val="1"/>
      <w:numFmt w:val="bullet"/>
      <w:lvlText w:val=""/>
      <w:lvlJc w:val="left"/>
      <w:pPr>
        <w:tabs>
          <w:tab w:val="num" w:pos="2880"/>
        </w:tabs>
        <w:ind w:left="2880" w:hanging="360"/>
      </w:pPr>
      <w:rPr>
        <w:rFonts w:ascii="Symbol" w:hAnsi="Symbol" w:hint="default"/>
      </w:rPr>
    </w:lvl>
    <w:lvl w:ilvl="4" w:tplc="7518B2E0" w:tentative="1">
      <w:start w:val="1"/>
      <w:numFmt w:val="bullet"/>
      <w:lvlText w:val="o"/>
      <w:lvlJc w:val="left"/>
      <w:pPr>
        <w:tabs>
          <w:tab w:val="num" w:pos="3600"/>
        </w:tabs>
        <w:ind w:left="3600" w:hanging="360"/>
      </w:pPr>
      <w:rPr>
        <w:rFonts w:ascii="Courier New" w:hAnsi="Courier New" w:cs="Courier New" w:hint="default"/>
      </w:rPr>
    </w:lvl>
    <w:lvl w:ilvl="5" w:tplc="D1266038" w:tentative="1">
      <w:start w:val="1"/>
      <w:numFmt w:val="bullet"/>
      <w:lvlText w:val=""/>
      <w:lvlJc w:val="left"/>
      <w:pPr>
        <w:tabs>
          <w:tab w:val="num" w:pos="4320"/>
        </w:tabs>
        <w:ind w:left="4320" w:hanging="360"/>
      </w:pPr>
      <w:rPr>
        <w:rFonts w:ascii="Wingdings" w:hAnsi="Wingdings" w:hint="default"/>
      </w:rPr>
    </w:lvl>
    <w:lvl w:ilvl="6" w:tplc="B8FC321E" w:tentative="1">
      <w:start w:val="1"/>
      <w:numFmt w:val="bullet"/>
      <w:lvlText w:val=""/>
      <w:lvlJc w:val="left"/>
      <w:pPr>
        <w:tabs>
          <w:tab w:val="num" w:pos="5040"/>
        </w:tabs>
        <w:ind w:left="5040" w:hanging="360"/>
      </w:pPr>
      <w:rPr>
        <w:rFonts w:ascii="Symbol" w:hAnsi="Symbol" w:hint="default"/>
      </w:rPr>
    </w:lvl>
    <w:lvl w:ilvl="7" w:tplc="0374F850" w:tentative="1">
      <w:start w:val="1"/>
      <w:numFmt w:val="bullet"/>
      <w:lvlText w:val="o"/>
      <w:lvlJc w:val="left"/>
      <w:pPr>
        <w:tabs>
          <w:tab w:val="num" w:pos="5760"/>
        </w:tabs>
        <w:ind w:left="5760" w:hanging="360"/>
      </w:pPr>
      <w:rPr>
        <w:rFonts w:ascii="Courier New" w:hAnsi="Courier New" w:cs="Courier New" w:hint="default"/>
      </w:rPr>
    </w:lvl>
    <w:lvl w:ilvl="8" w:tplc="D9123F0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BD"/>
    <w:rsid w:val="005F79D5"/>
    <w:rsid w:val="00617A83"/>
    <w:rsid w:val="007E1379"/>
    <w:rsid w:val="008350BD"/>
    <w:rsid w:val="00E037D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3347"/>
  <w15:docId w15:val="{FDFFA5DD-3BB1-4089-8D5B-D0E52AF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47E2-9744-4EAA-A2D5-882D7B2E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846</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2019-10-09T13:37:00Z</dcterms:created>
  <dcterms:modified xsi:type="dcterms:W3CDTF">2019-10-09T13:37:00Z</dcterms:modified>
</cp:coreProperties>
</file>