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7"/>
        <w:gridCol w:w="857"/>
        <w:gridCol w:w="1988"/>
        <w:gridCol w:w="843"/>
        <w:gridCol w:w="1248"/>
        <w:gridCol w:w="2578"/>
        <w:gridCol w:w="981"/>
        <w:gridCol w:w="1396"/>
        <w:gridCol w:w="1132"/>
      </w:tblGrid>
      <w:tr w:rsidR="00910B29" w:rsidRPr="00910B29" w14:paraId="59F56243" w14:textId="77777777" w:rsidTr="00056F96">
        <w:trPr>
          <w:trHeight w:val="297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DFA6" w14:textId="77777777" w:rsidR="00910B29" w:rsidRPr="00910B29" w:rsidRDefault="00910B29" w:rsidP="009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bookmarkStart w:id="0" w:name="_GoBack"/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9E6C" w14:textId="77777777" w:rsidR="00910B29" w:rsidRPr="00910B29" w:rsidRDefault="00910B29" w:rsidP="009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7B22" w14:textId="77777777" w:rsidR="00910B29" w:rsidRPr="00910B29" w:rsidRDefault="00910B29" w:rsidP="00910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Sector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C8C2" w14:textId="77777777" w:rsidR="00910B29" w:rsidRPr="00910B29" w:rsidRDefault="00910B29" w:rsidP="00910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Kadervorming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(*****)</w:t>
            </w:r>
          </w:p>
        </w:tc>
      </w:tr>
      <w:bookmarkEnd w:id="0"/>
      <w:tr w:rsidR="00910B29" w:rsidRPr="00910B29" w14:paraId="7CD47D0C" w14:textId="77777777" w:rsidTr="00056F96">
        <w:trPr>
          <w:trHeight w:val="297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8F7D" w14:textId="77777777" w:rsidR="00910B29" w:rsidRPr="00910B29" w:rsidRDefault="00910B29" w:rsidP="009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7E82" w14:textId="77777777" w:rsidR="00910B29" w:rsidRPr="00910B29" w:rsidRDefault="00910B29" w:rsidP="009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21BB" w14:textId="77777777" w:rsidR="00910B29" w:rsidRPr="00910B29" w:rsidRDefault="00910B29" w:rsidP="009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J</w:t>
            </w: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eugdbewegingen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(*)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0156" w14:textId="77777777" w:rsidR="00910B29" w:rsidRPr="00910B29" w:rsidRDefault="00910B29" w:rsidP="009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WMKJ's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(**)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2A7D" w14:textId="77777777" w:rsidR="00910B29" w:rsidRPr="00910B29" w:rsidRDefault="00910B29" w:rsidP="009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Jeugdhuizen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(***)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ECFA" w14:textId="77777777" w:rsidR="00910B29" w:rsidRPr="00910B29" w:rsidRDefault="00910B29" w:rsidP="009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Speelpleinwerkingen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(****)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1E7E" w14:textId="77777777" w:rsidR="00910B29" w:rsidRPr="00910B29" w:rsidRDefault="00910B29" w:rsidP="009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Animator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A25E" w14:textId="77777777" w:rsidR="00910B29" w:rsidRPr="00910B29" w:rsidRDefault="00910B29" w:rsidP="009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Hoofanimator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9469" w14:textId="77777777" w:rsidR="00910B29" w:rsidRPr="00910B29" w:rsidRDefault="00910B29" w:rsidP="009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Instructeur</w:t>
            </w:r>
          </w:p>
        </w:tc>
      </w:tr>
      <w:tr w:rsidR="00056F96" w:rsidRPr="00910B29" w14:paraId="63F33D02" w14:textId="77777777" w:rsidTr="00056F96">
        <w:trPr>
          <w:trHeight w:val="297"/>
        </w:trPr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2DC4" w14:textId="77777777" w:rsidR="00056F96" w:rsidRPr="00910B29" w:rsidRDefault="00056F96" w:rsidP="0005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Leden/deelnemers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B482" w14:textId="77777777" w:rsidR="00056F96" w:rsidRPr="00910B29" w:rsidRDefault="00056F96" w:rsidP="00056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Meisjes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C641" w14:textId="77777777" w:rsidR="00056F96" w:rsidRPr="00910B29" w:rsidRDefault="00056F96" w:rsidP="0005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59,10%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7C16" w14:textId="77777777" w:rsidR="00056F96" w:rsidRPr="00910B29" w:rsidRDefault="00056F96" w:rsidP="0005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24,30%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34FA" w14:textId="77777777" w:rsidR="00056F96" w:rsidRPr="00910B29" w:rsidRDefault="00056F96" w:rsidP="0005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35,50%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449E" w14:textId="77777777" w:rsidR="00056F96" w:rsidRPr="00910B29" w:rsidRDefault="00056F96" w:rsidP="0005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50%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4D84" w14:textId="77777777" w:rsidR="00056F96" w:rsidRPr="00910B29" w:rsidRDefault="00056F96" w:rsidP="0005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67,30%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C548" w14:textId="77777777" w:rsidR="00056F96" w:rsidRPr="00910B29" w:rsidRDefault="00056F96" w:rsidP="0005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60,60%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063E" w14:textId="77777777" w:rsidR="00056F96" w:rsidRPr="00910B29" w:rsidRDefault="00056F96" w:rsidP="0005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61%</w:t>
            </w:r>
          </w:p>
        </w:tc>
      </w:tr>
      <w:tr w:rsidR="00056F96" w:rsidRPr="00910B29" w14:paraId="583A9142" w14:textId="77777777" w:rsidTr="00056F96">
        <w:trPr>
          <w:trHeight w:val="297"/>
        </w:trPr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5BD2" w14:textId="77777777" w:rsidR="00056F96" w:rsidRPr="00910B29" w:rsidRDefault="00056F96" w:rsidP="00056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3A3D" w14:textId="77777777" w:rsidR="00056F96" w:rsidRPr="00910B29" w:rsidRDefault="00056F96" w:rsidP="00056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Jongens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23C9" w14:textId="77777777" w:rsidR="00056F96" w:rsidRPr="00910B29" w:rsidRDefault="00056F96" w:rsidP="0005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40,90%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7F9A" w14:textId="77777777" w:rsidR="00056F96" w:rsidRPr="00910B29" w:rsidRDefault="00056F96" w:rsidP="0005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75,50%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2FE1" w14:textId="77777777" w:rsidR="00056F96" w:rsidRPr="00910B29" w:rsidRDefault="00056F96" w:rsidP="0005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64,50%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AB05" w14:textId="77777777" w:rsidR="00056F96" w:rsidRPr="00910B29" w:rsidRDefault="00056F96" w:rsidP="0005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50%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C851" w14:textId="77777777" w:rsidR="00056F96" w:rsidRPr="00910B29" w:rsidRDefault="00056F96" w:rsidP="0005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32,70%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9BAC" w14:textId="77777777" w:rsidR="00056F96" w:rsidRPr="00910B29" w:rsidRDefault="00056F96" w:rsidP="0005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39,40%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03ED" w14:textId="77777777" w:rsidR="00056F96" w:rsidRPr="00910B29" w:rsidRDefault="00056F96" w:rsidP="0005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39,00%</w:t>
            </w:r>
          </w:p>
        </w:tc>
      </w:tr>
      <w:tr w:rsidR="00910B29" w:rsidRPr="00910B29" w14:paraId="69EE7D98" w14:textId="77777777" w:rsidTr="00056F96">
        <w:trPr>
          <w:trHeight w:val="297"/>
        </w:trPr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7BF9" w14:textId="77777777" w:rsidR="00910B29" w:rsidRPr="00910B29" w:rsidRDefault="00910B29" w:rsidP="00910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Begeleiding/vrijwilligers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E7FC" w14:textId="77777777" w:rsidR="00910B29" w:rsidRPr="00910B29" w:rsidRDefault="00910B29" w:rsidP="009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Meisjes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70EF" w14:textId="77777777" w:rsidR="00910B29" w:rsidRPr="00910B29" w:rsidRDefault="00910B29" w:rsidP="00910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52,90%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581F" w14:textId="77777777" w:rsidR="00910B29" w:rsidRPr="00910B29" w:rsidRDefault="00910B29" w:rsidP="00910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54,70%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41D4" w14:textId="77777777" w:rsidR="00910B29" w:rsidRPr="00910B29" w:rsidRDefault="00910B29" w:rsidP="00910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26,50%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2E12" w14:textId="77777777" w:rsidR="00910B29" w:rsidRPr="00910B29" w:rsidRDefault="00910B29" w:rsidP="00910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75,60%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2A06" w14:textId="77777777" w:rsidR="00910B29" w:rsidRPr="00910B29" w:rsidRDefault="00910B29" w:rsidP="00910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/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1EF0" w14:textId="77777777" w:rsidR="00910B29" w:rsidRPr="00910B29" w:rsidRDefault="00910B29" w:rsidP="00910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/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D992" w14:textId="77777777" w:rsidR="00910B29" w:rsidRPr="00910B29" w:rsidRDefault="00910B29" w:rsidP="00910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/</w:t>
            </w:r>
          </w:p>
        </w:tc>
      </w:tr>
      <w:tr w:rsidR="00910B29" w:rsidRPr="00910B29" w14:paraId="7B5E58F3" w14:textId="77777777" w:rsidTr="00056F96">
        <w:trPr>
          <w:trHeight w:val="297"/>
        </w:trPr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1BF6" w14:textId="77777777" w:rsidR="00910B29" w:rsidRPr="00910B29" w:rsidRDefault="00910B29" w:rsidP="009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B436" w14:textId="77777777" w:rsidR="00910B29" w:rsidRPr="00910B29" w:rsidRDefault="00910B29" w:rsidP="0091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Jongens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6198" w14:textId="77777777" w:rsidR="00910B29" w:rsidRPr="00910B29" w:rsidRDefault="00910B29" w:rsidP="00910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47,10%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E639" w14:textId="77777777" w:rsidR="00910B29" w:rsidRPr="00910B29" w:rsidRDefault="00910B29" w:rsidP="00910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47,10%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0905" w14:textId="77777777" w:rsidR="00910B29" w:rsidRPr="00910B29" w:rsidRDefault="00910B29" w:rsidP="00910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73,50%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0FBC" w14:textId="77777777" w:rsidR="00910B29" w:rsidRPr="00910B29" w:rsidRDefault="00910B29" w:rsidP="00910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24,40%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7026" w14:textId="77777777" w:rsidR="00910B29" w:rsidRPr="00910B29" w:rsidRDefault="00910B29" w:rsidP="00910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/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14E8" w14:textId="77777777" w:rsidR="00910B29" w:rsidRPr="00910B29" w:rsidRDefault="00910B29" w:rsidP="00910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/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DD79" w14:textId="77777777" w:rsidR="00910B29" w:rsidRPr="00910B29" w:rsidRDefault="00910B29" w:rsidP="00910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10B29">
              <w:rPr>
                <w:rFonts w:ascii="Calibri" w:eastAsia="Times New Roman" w:hAnsi="Calibri" w:cs="Calibri"/>
                <w:color w:val="000000"/>
                <w:lang w:eastAsia="nl-BE"/>
              </w:rPr>
              <w:t>/</w:t>
            </w:r>
          </w:p>
        </w:tc>
      </w:tr>
    </w:tbl>
    <w:p w14:paraId="6D8754FD" w14:textId="77777777" w:rsidR="00A57B59" w:rsidRDefault="00A57B59"/>
    <w:p w14:paraId="7BD471B5" w14:textId="77777777" w:rsidR="00910B29" w:rsidRPr="00EA5F76" w:rsidRDefault="00910B29" w:rsidP="00910B29">
      <w:pPr>
        <w:shd w:val="clear" w:color="auto" w:fill="FFFFFF"/>
        <w:spacing w:after="180" w:line="276" w:lineRule="auto"/>
        <w:jc w:val="both"/>
        <w:rPr>
          <w:rFonts w:cstheme="minorHAnsi"/>
          <w:lang w:val="nl-NL"/>
        </w:rPr>
      </w:pPr>
      <w:r>
        <w:rPr>
          <w:rFonts w:cstheme="minorHAnsi"/>
        </w:rPr>
        <w:t xml:space="preserve">(*) </w:t>
      </w:r>
      <w:r w:rsidRPr="00EA5F76">
        <w:rPr>
          <w:rFonts w:cstheme="minorHAnsi"/>
        </w:rPr>
        <w:t xml:space="preserve">De Pauw, P., Vermeersch, H., </w:t>
      </w:r>
      <w:proofErr w:type="spellStart"/>
      <w:r w:rsidRPr="00EA5F76">
        <w:rPr>
          <w:rFonts w:cstheme="minorHAnsi"/>
        </w:rPr>
        <w:t>Coussée</w:t>
      </w:r>
      <w:proofErr w:type="spellEnd"/>
      <w:r w:rsidRPr="00EA5F76">
        <w:rPr>
          <w:rFonts w:cstheme="minorHAnsi"/>
        </w:rPr>
        <w:t xml:space="preserve">, F., Van Houtte, M., Vettenburg, N., Van Houtte, M. (2010). Jeugdbewegingen in Vlaanderen. Een onderzoek bij groepen, leiding en leden. Onderzoeksrapport in opdracht van de Vlaamse Overheid. Agentschap Sociaal-Cultureel Werk voor Jeugd en Volwassenen: Brussel. </w:t>
      </w:r>
    </w:p>
    <w:p w14:paraId="201B1A14" w14:textId="77777777" w:rsidR="00910B29" w:rsidRDefault="00910B29" w:rsidP="00910B29">
      <w:pPr>
        <w:shd w:val="clear" w:color="auto" w:fill="FFFFFF"/>
        <w:spacing w:after="18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(**) </w:t>
      </w:r>
      <w:r w:rsidRPr="00EA5F76">
        <w:rPr>
          <w:rFonts w:cstheme="minorHAnsi"/>
        </w:rPr>
        <w:t>De Pauw, P., Vermeersch, H., Cox, N, Stevens, P. (2013). Jeugdwerk met maatschappelijk kwetsbare kinderen en jongeren: een onderzoek bij werkingen, begeleiding en deelnemende jongeren.  Onderzoeksrapport in opdracht van de Vlaamse Overheid. Agentschap Sociaal-Cultureel Werk voor Jeugd en Volwassenen: Brussel.</w:t>
      </w:r>
    </w:p>
    <w:p w14:paraId="4AC42557" w14:textId="77777777" w:rsidR="00910B29" w:rsidRDefault="00910B29" w:rsidP="00910B29">
      <w:pPr>
        <w:pStyle w:val="Plattetekst"/>
        <w:shd w:val="clear" w:color="auto" w:fill="FFFFFF"/>
        <w:spacing w:after="180" w:line="276" w:lineRule="auto"/>
        <w:rPr>
          <w:rStyle w:val="publisher"/>
          <w:rFonts w:asciiTheme="minorHAnsi" w:hAnsiTheme="minorHAnsi" w:cstheme="minorHAnsi"/>
          <w:color w:val="333333"/>
          <w:sz w:val="22"/>
          <w:szCs w:val="22"/>
          <w:lang w:val="nl-BE"/>
        </w:rPr>
      </w:pPr>
      <w:r>
        <w:rPr>
          <w:rStyle w:val="author"/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(***) </w:t>
      </w:r>
      <w:r w:rsidRPr="00EA5F76">
        <w:rPr>
          <w:rStyle w:val="author"/>
          <w:rFonts w:asciiTheme="minorHAnsi" w:hAnsiTheme="minorHAnsi" w:cstheme="minorHAnsi"/>
          <w:color w:val="333333"/>
          <w:sz w:val="22"/>
          <w:szCs w:val="22"/>
          <w:lang w:val="nl-BE"/>
        </w:rPr>
        <w:t>De Pauw, P.</w:t>
      </w:r>
      <w:r w:rsidRPr="00EA5F7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, Vermeersch, H.,  Smits, W., </w:t>
      </w:r>
      <w:proofErr w:type="spellStart"/>
      <w:r w:rsidRPr="00EA5F76">
        <w:rPr>
          <w:rFonts w:asciiTheme="minorHAnsi" w:hAnsiTheme="minorHAnsi" w:cstheme="minorHAnsi"/>
          <w:color w:val="333333"/>
          <w:sz w:val="22"/>
          <w:szCs w:val="22"/>
          <w:lang w:val="nl-BE"/>
        </w:rPr>
        <w:t>Spruyt</w:t>
      </w:r>
      <w:proofErr w:type="spellEnd"/>
      <w:r w:rsidRPr="00EA5F76">
        <w:rPr>
          <w:rFonts w:asciiTheme="minorHAnsi" w:hAnsiTheme="minorHAnsi" w:cstheme="minorHAnsi"/>
          <w:color w:val="333333"/>
          <w:sz w:val="22"/>
          <w:szCs w:val="22"/>
          <w:lang w:val="nl-BE"/>
        </w:rPr>
        <w:t>, B.</w:t>
      </w:r>
      <w:r w:rsidRPr="00EA5F76">
        <w:rPr>
          <w:rStyle w:val="year"/>
          <w:rFonts w:asciiTheme="minorHAnsi" w:hAnsiTheme="minorHAnsi" w:cstheme="minorHAnsi"/>
          <w:color w:val="333333"/>
          <w:sz w:val="22"/>
          <w:szCs w:val="22"/>
          <w:lang w:val="nl-BE"/>
        </w:rPr>
        <w:t>(2014)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.</w:t>
      </w:r>
      <w:r w:rsidRPr="00EA5F7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 </w:t>
      </w:r>
      <w:r w:rsidRPr="00EA5F76">
        <w:rPr>
          <w:rStyle w:val="Titel1"/>
          <w:rFonts w:asciiTheme="minorHAnsi" w:hAnsiTheme="minorHAnsi" w:cstheme="minorHAnsi"/>
          <w:color w:val="333333"/>
          <w:sz w:val="22"/>
          <w:szCs w:val="22"/>
          <w:lang w:val="nl-BE"/>
        </w:rPr>
        <w:t>Jeugdhuizen in Vlaanderen. Een onderzoek bij jeugdhuizen, beroepskrachten, vrijwilligers en bezoekers.</w:t>
      </w:r>
      <w:r w:rsidRPr="00EA5F7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 </w:t>
      </w:r>
      <w:r w:rsidRPr="00EA5F76">
        <w:rPr>
          <w:rFonts w:asciiTheme="minorHAnsi" w:hAnsiTheme="minorHAnsi" w:cstheme="minorHAnsi"/>
          <w:sz w:val="22"/>
          <w:szCs w:val="22"/>
          <w:lang w:val="nl-BE"/>
        </w:rPr>
        <w:t>Onderzoeksrapport in opdracht van de Vlaamse Overheid. Agentschap Sociaal-Cultureel Werk voor Jeugd en Volwassenen: Brussel.</w:t>
      </w:r>
      <w:r w:rsidRPr="00EA5F76">
        <w:rPr>
          <w:rStyle w:val="publisher"/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 </w:t>
      </w:r>
    </w:p>
    <w:p w14:paraId="61D95DA9" w14:textId="77777777" w:rsidR="00910B29" w:rsidRPr="00EA5F76" w:rsidRDefault="00910B29" w:rsidP="00910B29">
      <w:pPr>
        <w:pStyle w:val="Voetnoottekst"/>
        <w:spacing w:after="180"/>
        <w:jc w:val="both"/>
        <w:rPr>
          <w:rFonts w:cstheme="minorHAnsi"/>
          <w:sz w:val="22"/>
          <w:szCs w:val="22"/>
        </w:rPr>
      </w:pPr>
      <w:r>
        <w:rPr>
          <w:rStyle w:val="publisher"/>
          <w:rFonts w:cstheme="minorHAnsi"/>
          <w:color w:val="333333"/>
          <w:sz w:val="22"/>
          <w:szCs w:val="22"/>
        </w:rPr>
        <w:t xml:space="preserve">(****) </w:t>
      </w:r>
      <w:r w:rsidRPr="00EA5F76">
        <w:rPr>
          <w:rFonts w:cstheme="minorHAnsi"/>
          <w:sz w:val="22"/>
          <w:szCs w:val="22"/>
        </w:rPr>
        <w:t>Kind &amp; Samenleving (2015)</w:t>
      </w:r>
      <w:r>
        <w:rPr>
          <w:rFonts w:cstheme="minorHAnsi"/>
          <w:sz w:val="22"/>
          <w:szCs w:val="22"/>
        </w:rPr>
        <w:t>.</w:t>
      </w:r>
      <w:r w:rsidRPr="00EA5F76">
        <w:rPr>
          <w:rFonts w:cstheme="minorHAnsi"/>
          <w:sz w:val="22"/>
          <w:szCs w:val="22"/>
        </w:rPr>
        <w:t xml:space="preserve"> Speelpleinwerkingen in Vlaanderen en Brussel. Een onderzoek bij kinderen, begeleiding en verantwoordelijken. Onderzoeksrapport in opdracht van de Vlaamse Overheid. Agentschap Sociaal-Cultureel Werk voor Jeugd en Volwassenen: Brussel.</w:t>
      </w:r>
    </w:p>
    <w:p w14:paraId="6AEAFB2D" w14:textId="77777777" w:rsidR="00910B29" w:rsidRPr="00EA5F76" w:rsidRDefault="00910B29" w:rsidP="00910B29">
      <w:pPr>
        <w:pStyle w:val="Voetnoottekst"/>
        <w:spacing w:after="1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(*****) Vermeersch, H., Vandervorst, L., </w:t>
      </w:r>
      <w:proofErr w:type="spellStart"/>
      <w:r>
        <w:rPr>
          <w:rFonts w:cstheme="minorHAnsi"/>
          <w:sz w:val="22"/>
          <w:szCs w:val="22"/>
        </w:rPr>
        <w:t>Boutsen</w:t>
      </w:r>
      <w:proofErr w:type="spellEnd"/>
      <w:r>
        <w:rPr>
          <w:rFonts w:cstheme="minorHAnsi"/>
          <w:sz w:val="22"/>
          <w:szCs w:val="22"/>
        </w:rPr>
        <w:t xml:space="preserve">, G. (2018). Het decreet kadervorming: een evaluatie onderzoek. </w:t>
      </w:r>
      <w:r w:rsidRPr="00EA5F76">
        <w:rPr>
          <w:rFonts w:cstheme="minorHAnsi"/>
          <w:sz w:val="22"/>
          <w:szCs w:val="22"/>
        </w:rPr>
        <w:t>Onderzoeksrapport in opdracht van de Vlaamse Overheid. Agentschap Sociaal-Cultureel Werk voor Jeugd en Volwassenen: Brussel.</w:t>
      </w:r>
    </w:p>
    <w:p w14:paraId="53B2E4EF" w14:textId="77777777" w:rsidR="006D5F4D" w:rsidRPr="00EA5F76" w:rsidRDefault="006D5F4D" w:rsidP="00910B29">
      <w:pPr>
        <w:pStyle w:val="Plattetekst"/>
        <w:shd w:val="clear" w:color="auto" w:fill="FFFFFF"/>
        <w:spacing w:after="180" w:line="276" w:lineRule="auto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(/) Geen gegevens beschikbaar</w:t>
      </w:r>
    </w:p>
    <w:p w14:paraId="11057AC5" w14:textId="77777777" w:rsidR="00910B29" w:rsidRDefault="00910B29"/>
    <w:sectPr w:rsidR="00910B29" w:rsidSect="0083199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29"/>
    <w:rsid w:val="00056F96"/>
    <w:rsid w:val="006D5F4D"/>
    <w:rsid w:val="00831998"/>
    <w:rsid w:val="00910B29"/>
    <w:rsid w:val="00A57B59"/>
    <w:rsid w:val="00FC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5E4C"/>
  <w15:chartTrackingRefBased/>
  <w15:docId w15:val="{CE56F99A-E579-488F-B10C-0BBA04ED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910B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customStyle="1" w:styleId="PlattetekstChar">
    <w:name w:val="Platte tekst Char"/>
    <w:basedOn w:val="Standaardalinea-lettertype"/>
    <w:link w:val="Plattetekst"/>
    <w:rsid w:val="00910B29"/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customStyle="1" w:styleId="year">
    <w:name w:val="year"/>
    <w:rsid w:val="00910B29"/>
  </w:style>
  <w:style w:type="character" w:customStyle="1" w:styleId="author">
    <w:name w:val="author"/>
    <w:rsid w:val="00910B29"/>
  </w:style>
  <w:style w:type="character" w:customStyle="1" w:styleId="Titel1">
    <w:name w:val="Titel1"/>
    <w:rsid w:val="00910B29"/>
  </w:style>
  <w:style w:type="character" w:customStyle="1" w:styleId="publisher">
    <w:name w:val="publisher"/>
    <w:rsid w:val="00910B29"/>
  </w:style>
  <w:style w:type="paragraph" w:styleId="Voetnoottekst">
    <w:name w:val="footnote text"/>
    <w:basedOn w:val="Standaard"/>
    <w:link w:val="VoetnoottekstChar"/>
    <w:uiPriority w:val="99"/>
    <w:unhideWhenUsed/>
    <w:rsid w:val="00910B2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10B29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1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A0204B654724D8FE0F19ED28FC5A8" ma:contentTypeVersion="0" ma:contentTypeDescription="Een nieuw document maken." ma:contentTypeScope="" ma:versionID="8880b40ea318c280d156aa76b62803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0DB7-65BE-4151-9424-24E45F726D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6AB96-7D29-4D3F-A1C8-89B780A32A40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8E96AEE-D63F-40F0-BB24-65419789A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42546C-F07A-4D98-ADB8-5D9EAF8B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Vermeersch</dc:creator>
  <cp:keywords/>
  <dc:description/>
  <cp:lastModifiedBy>Pelosie Gerda</cp:lastModifiedBy>
  <cp:revision>2</cp:revision>
  <cp:lastPrinted>2018-09-27T07:31:00Z</cp:lastPrinted>
  <dcterms:created xsi:type="dcterms:W3CDTF">2018-09-27T07:31:00Z</dcterms:created>
  <dcterms:modified xsi:type="dcterms:W3CDTF">2018-09-27T07:31:00Z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0x010100C98A0204B654724D8FE0F19ED28FC5A8</vt:lpwstr>
  </property>
  <property fmtid="{D5CDD505-2E9C-101B-9397-08002B2CF9AE}" pid="3" name="Meta_PV">
    <vt:lpwstr>261;#Jeugd|cb2fa1b0-43ee-439d-92bb-91ff011e7018;#1040;#Jeugdhuizen|ecc42cf5-0091-4c61-a6c5-96d01d551669;#361;#Diversiteit|a1708408-c763-4a5e-8ffc-cba1372831b3</vt:lpwstr>
  </property>
  <property fmtid="{D5CDD505-2E9C-101B-9397-08002B2CF9AE}" pid="4" name="PV_Vraagsteller">
    <vt:lpwstr>322;#Van Eetvelde Miranda|363751e1-30e1-4759-b6b6-1d9a775662a3</vt:lpwstr>
  </property>
  <property fmtid="{D5CDD505-2E9C-101B-9397-08002B2CF9AE}" pid="5" name="_dlc_DocIdItemGuid">
    <vt:lpwstr>5de70fca-ee6b-41c5-9a75-cbbe5c5fe250</vt:lpwstr>
  </property>
</Properties>
</file>