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45" w:rsidRPr="00AD7D45" w:rsidRDefault="00AD7D45" w:rsidP="00AD7D45">
      <w:pPr>
        <w:rPr>
          <w:rFonts w:ascii="Arial" w:hAnsi="Arial" w:cs="Arial"/>
          <w:sz w:val="20"/>
          <w:szCs w:val="20"/>
        </w:rPr>
      </w:pPr>
      <w:r w:rsidRPr="00AD7D45">
        <w:rPr>
          <w:rFonts w:ascii="Arial" w:hAnsi="Arial" w:cs="Arial"/>
          <w:sz w:val="20"/>
          <w:szCs w:val="20"/>
        </w:rPr>
        <w:t>De betekenis van de (relevante) kolommen is als volgt:</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proofErr w:type="spellStart"/>
      <w:r w:rsidRPr="00AD7D45">
        <w:rPr>
          <w:rFonts w:ascii="Arial" w:hAnsi="Arial" w:cs="Arial"/>
          <w:sz w:val="20"/>
          <w:szCs w:val="20"/>
        </w:rPr>
        <w:t>Prov</w:t>
      </w:r>
      <w:proofErr w:type="spellEnd"/>
      <w:r w:rsidRPr="00AD7D45">
        <w:rPr>
          <w:rFonts w:ascii="Arial" w:hAnsi="Arial" w:cs="Arial"/>
          <w:sz w:val="20"/>
          <w:szCs w:val="20"/>
        </w:rPr>
        <w:t>: provincie</w:t>
      </w:r>
    </w:p>
    <w:p w:rsidR="00AD7D45" w:rsidRPr="00AD7D45" w:rsidRDefault="00AD7D45" w:rsidP="00AD7D45">
      <w:pPr>
        <w:rPr>
          <w:rFonts w:ascii="Arial" w:hAnsi="Arial" w:cs="Arial"/>
          <w:sz w:val="20"/>
          <w:szCs w:val="20"/>
        </w:rPr>
      </w:pPr>
      <w:r w:rsidRPr="00AD7D45">
        <w:rPr>
          <w:rFonts w:ascii="Arial" w:hAnsi="Arial" w:cs="Arial"/>
          <w:sz w:val="20"/>
          <w:szCs w:val="20"/>
        </w:rPr>
        <w:t>Net: A=hoofdwegen, (1,2,3)=primair, 4=secundair</w:t>
      </w:r>
    </w:p>
    <w:p w:rsidR="00AD7D45" w:rsidRPr="00AD7D45" w:rsidRDefault="00AD7D45" w:rsidP="00AD7D45">
      <w:pPr>
        <w:rPr>
          <w:rFonts w:ascii="Arial" w:hAnsi="Arial" w:cs="Arial"/>
          <w:sz w:val="20"/>
          <w:szCs w:val="20"/>
        </w:rPr>
      </w:pPr>
      <w:r w:rsidRPr="00AD7D45">
        <w:rPr>
          <w:rFonts w:ascii="Arial" w:hAnsi="Arial" w:cs="Arial"/>
          <w:sz w:val="20"/>
          <w:szCs w:val="20"/>
        </w:rPr>
        <w:t xml:space="preserve">ident8= identificatienummer, bestaande uit Type, wegnummer, </w:t>
      </w:r>
      <w:proofErr w:type="spellStart"/>
      <w:r w:rsidRPr="00AD7D45">
        <w:rPr>
          <w:rFonts w:ascii="Arial" w:hAnsi="Arial" w:cs="Arial"/>
          <w:sz w:val="20"/>
          <w:szCs w:val="20"/>
        </w:rPr>
        <w:t>subwegnummer</w:t>
      </w:r>
      <w:proofErr w:type="spellEnd"/>
      <w:r w:rsidRPr="00AD7D45">
        <w:rPr>
          <w:rFonts w:ascii="Arial" w:hAnsi="Arial" w:cs="Arial"/>
          <w:sz w:val="20"/>
          <w:szCs w:val="20"/>
        </w:rPr>
        <w:t xml:space="preserve"> (meestal 000) en </w:t>
      </w:r>
      <w:r w:rsidR="00146BD2">
        <w:rPr>
          <w:rFonts w:ascii="Arial" w:hAnsi="Arial" w:cs="Arial"/>
          <w:sz w:val="20"/>
          <w:szCs w:val="20"/>
        </w:rPr>
        <w:t>R</w:t>
      </w:r>
      <w:r w:rsidRPr="00AD7D45">
        <w:rPr>
          <w:rFonts w:ascii="Arial" w:hAnsi="Arial" w:cs="Arial"/>
          <w:sz w:val="20"/>
          <w:szCs w:val="20"/>
        </w:rPr>
        <w:t>ichting</w:t>
      </w:r>
      <w:r w:rsidR="00146BD2">
        <w:rPr>
          <w:rFonts w:ascii="Arial" w:hAnsi="Arial" w:cs="Arial"/>
          <w:sz w:val="20"/>
          <w:szCs w:val="20"/>
        </w:rPr>
        <w:t>:</w:t>
      </w:r>
      <w:r w:rsidRPr="00AD7D45">
        <w:rPr>
          <w:rFonts w:ascii="Arial" w:hAnsi="Arial" w:cs="Arial"/>
          <w:sz w:val="20"/>
          <w:szCs w:val="20"/>
        </w:rPr>
        <w:t xml:space="preserve"> 1=opgaand, 2=afnemend</w:t>
      </w:r>
    </w:p>
    <w:p w:rsidR="00AD7D45" w:rsidRPr="00AD7D45" w:rsidRDefault="007F7632" w:rsidP="00AD7D45">
      <w:pPr>
        <w:rPr>
          <w:rFonts w:ascii="Arial" w:hAnsi="Arial" w:cs="Arial"/>
          <w:sz w:val="20"/>
          <w:szCs w:val="20"/>
        </w:rPr>
      </w:pPr>
      <w:proofErr w:type="spellStart"/>
      <w:r>
        <w:rPr>
          <w:rFonts w:ascii="Arial" w:hAnsi="Arial" w:cs="Arial"/>
          <w:sz w:val="20"/>
          <w:szCs w:val="20"/>
        </w:rPr>
        <w:t>Begink</w:t>
      </w:r>
      <w:r w:rsidR="00AD7D45" w:rsidRPr="00AD7D45">
        <w:rPr>
          <w:rFonts w:ascii="Arial" w:hAnsi="Arial" w:cs="Arial"/>
          <w:sz w:val="20"/>
          <w:szCs w:val="20"/>
        </w:rPr>
        <w:t>m</w:t>
      </w:r>
      <w:proofErr w:type="spellEnd"/>
      <w:r w:rsidR="00AD7D45" w:rsidRPr="00AD7D45">
        <w:rPr>
          <w:rFonts w:ascii="Arial" w:hAnsi="Arial" w:cs="Arial"/>
          <w:sz w:val="20"/>
          <w:szCs w:val="20"/>
        </w:rPr>
        <w:t>: het beginpunt van de betreffende hectometer (in m)</w:t>
      </w:r>
    </w:p>
    <w:p w:rsidR="00AD7D45" w:rsidRPr="00AD7D45" w:rsidRDefault="007F7632" w:rsidP="00AD7D45">
      <w:pPr>
        <w:rPr>
          <w:rFonts w:ascii="Arial" w:hAnsi="Arial" w:cs="Arial"/>
          <w:sz w:val="20"/>
          <w:szCs w:val="20"/>
        </w:rPr>
      </w:pPr>
      <w:proofErr w:type="spellStart"/>
      <w:r>
        <w:rPr>
          <w:rFonts w:ascii="Arial" w:hAnsi="Arial" w:cs="Arial"/>
          <w:sz w:val="20"/>
          <w:szCs w:val="20"/>
        </w:rPr>
        <w:t>Eindkm</w:t>
      </w:r>
      <w:proofErr w:type="spellEnd"/>
      <w:r w:rsidR="00AD7D45" w:rsidRPr="00AD7D45">
        <w:rPr>
          <w:rFonts w:ascii="Arial" w:hAnsi="Arial" w:cs="Arial"/>
          <w:sz w:val="20"/>
          <w:szCs w:val="20"/>
        </w:rPr>
        <w:t>: het eindpunt van de betreffende hectometer (in m)</w:t>
      </w:r>
    </w:p>
    <w:p w:rsidR="00AD7D45" w:rsidRPr="00AD7D45" w:rsidRDefault="00AD4D2E" w:rsidP="00AD7D45">
      <w:pPr>
        <w:rPr>
          <w:rFonts w:ascii="Arial" w:hAnsi="Arial" w:cs="Arial"/>
          <w:sz w:val="20"/>
          <w:szCs w:val="20"/>
        </w:rPr>
      </w:pPr>
      <w:r>
        <w:rPr>
          <w:rFonts w:ascii="Arial" w:hAnsi="Arial" w:cs="Arial"/>
          <w:sz w:val="20"/>
          <w:szCs w:val="20"/>
        </w:rPr>
        <w:t>Spoordiepte</w:t>
      </w:r>
      <w:r w:rsidR="00AD7D45" w:rsidRPr="00AD7D45">
        <w:rPr>
          <w:rFonts w:ascii="Arial" w:hAnsi="Arial" w:cs="Arial"/>
          <w:sz w:val="20"/>
          <w:szCs w:val="20"/>
        </w:rPr>
        <w:t>: Spoordiepte (in mm)</w:t>
      </w:r>
    </w:p>
    <w:p w:rsidR="00AD7D45" w:rsidRDefault="00AD7D45" w:rsidP="00AD7D45">
      <w:pPr>
        <w:rPr>
          <w:rFonts w:ascii="Arial" w:hAnsi="Arial" w:cs="Arial"/>
          <w:sz w:val="20"/>
          <w:szCs w:val="20"/>
        </w:rPr>
      </w:pPr>
      <w:proofErr w:type="spellStart"/>
      <w:r w:rsidRPr="00AD7D45">
        <w:rPr>
          <w:rFonts w:ascii="Arial" w:hAnsi="Arial" w:cs="Arial"/>
          <w:sz w:val="20"/>
          <w:szCs w:val="20"/>
        </w:rPr>
        <w:t>I_s</w:t>
      </w:r>
      <w:r w:rsidR="00AD4D2E">
        <w:rPr>
          <w:rFonts w:ascii="Arial" w:hAnsi="Arial" w:cs="Arial"/>
          <w:sz w:val="20"/>
          <w:szCs w:val="20"/>
        </w:rPr>
        <w:t>poo</w:t>
      </w:r>
      <w:r w:rsidRPr="00AD7D45">
        <w:rPr>
          <w:rFonts w:ascii="Arial" w:hAnsi="Arial" w:cs="Arial"/>
          <w:sz w:val="20"/>
          <w:szCs w:val="20"/>
        </w:rPr>
        <w:t>r</w:t>
      </w:r>
      <w:proofErr w:type="spellEnd"/>
      <w:r w:rsidRPr="00AD7D45">
        <w:rPr>
          <w:rFonts w:ascii="Arial" w:hAnsi="Arial" w:cs="Arial"/>
          <w:sz w:val="20"/>
          <w:szCs w:val="20"/>
        </w:rPr>
        <w:t>: Indexwaarde spoordiepte</w:t>
      </w:r>
    </w:p>
    <w:p w:rsidR="00AD4D2E" w:rsidRPr="00AD7D45" w:rsidRDefault="00AD4D2E" w:rsidP="00AD7D45">
      <w:pPr>
        <w:rPr>
          <w:rFonts w:ascii="Arial" w:hAnsi="Arial" w:cs="Arial"/>
          <w:sz w:val="20"/>
          <w:szCs w:val="20"/>
        </w:rPr>
      </w:pPr>
      <w:proofErr w:type="spellStart"/>
      <w:r>
        <w:rPr>
          <w:rFonts w:ascii="Arial" w:hAnsi="Arial" w:cs="Arial"/>
          <w:sz w:val="20"/>
          <w:szCs w:val="20"/>
        </w:rPr>
        <w:t>KlasseSpoor</w:t>
      </w:r>
      <w:proofErr w:type="spellEnd"/>
      <w:r>
        <w:rPr>
          <w:rFonts w:ascii="Arial" w:hAnsi="Arial" w:cs="Arial"/>
          <w:sz w:val="20"/>
          <w:szCs w:val="20"/>
        </w:rPr>
        <w:t>: Klasse spoordiepte</w:t>
      </w:r>
    </w:p>
    <w:p w:rsidR="00AD7D45" w:rsidRPr="00AD7D45" w:rsidRDefault="00AD4D2E" w:rsidP="00AD7D45">
      <w:pPr>
        <w:rPr>
          <w:rFonts w:ascii="Arial" w:hAnsi="Arial" w:cs="Arial"/>
          <w:sz w:val="20"/>
          <w:szCs w:val="20"/>
        </w:rPr>
      </w:pPr>
      <w:r>
        <w:rPr>
          <w:rFonts w:ascii="Arial" w:hAnsi="Arial" w:cs="Arial"/>
          <w:sz w:val="20"/>
          <w:szCs w:val="20"/>
        </w:rPr>
        <w:t>Traphoogte</w:t>
      </w:r>
      <w:r w:rsidR="00AD7D45" w:rsidRPr="00AD7D45">
        <w:rPr>
          <w:rFonts w:ascii="Arial" w:hAnsi="Arial" w:cs="Arial"/>
          <w:sz w:val="20"/>
          <w:szCs w:val="20"/>
        </w:rPr>
        <w:t>: Trapvorming</w:t>
      </w:r>
      <w:r w:rsidR="0095364F">
        <w:rPr>
          <w:rFonts w:ascii="Arial" w:hAnsi="Arial" w:cs="Arial"/>
          <w:sz w:val="20"/>
          <w:szCs w:val="20"/>
        </w:rPr>
        <w:t>, de som van de hoogtes van alle trapjes groter dan 5 mm (linker en rechter wielspoor)</w:t>
      </w:r>
    </w:p>
    <w:p w:rsidR="00AD7D45" w:rsidRDefault="00AD4D2E" w:rsidP="00AD7D45">
      <w:pPr>
        <w:rPr>
          <w:rFonts w:ascii="Arial" w:hAnsi="Arial" w:cs="Arial"/>
          <w:sz w:val="20"/>
          <w:szCs w:val="20"/>
        </w:rPr>
      </w:pPr>
      <w:proofErr w:type="spellStart"/>
      <w:r>
        <w:rPr>
          <w:rFonts w:ascii="Arial" w:hAnsi="Arial" w:cs="Arial"/>
          <w:sz w:val="20"/>
          <w:szCs w:val="20"/>
        </w:rPr>
        <w:t>I</w:t>
      </w:r>
      <w:r w:rsidR="00AD7D45" w:rsidRPr="00AD7D45">
        <w:rPr>
          <w:rFonts w:ascii="Arial" w:hAnsi="Arial" w:cs="Arial"/>
          <w:sz w:val="20"/>
          <w:szCs w:val="20"/>
        </w:rPr>
        <w:t>_trap</w:t>
      </w:r>
      <w:proofErr w:type="spellEnd"/>
      <w:r w:rsidR="00AD7D45" w:rsidRPr="00AD7D45">
        <w:rPr>
          <w:rFonts w:ascii="Arial" w:hAnsi="Arial" w:cs="Arial"/>
          <w:sz w:val="20"/>
          <w:szCs w:val="20"/>
        </w:rPr>
        <w:t>: Indexwaarde Trapvorming</w:t>
      </w:r>
    </w:p>
    <w:p w:rsidR="00AD4D2E" w:rsidRPr="00AD7D45" w:rsidRDefault="00AD4D2E" w:rsidP="00AD4D2E">
      <w:pPr>
        <w:rPr>
          <w:rFonts w:ascii="Arial" w:hAnsi="Arial" w:cs="Arial"/>
          <w:sz w:val="20"/>
          <w:szCs w:val="20"/>
        </w:rPr>
      </w:pPr>
      <w:proofErr w:type="spellStart"/>
      <w:r>
        <w:rPr>
          <w:rFonts w:ascii="Arial" w:hAnsi="Arial" w:cs="Arial"/>
          <w:sz w:val="20"/>
          <w:szCs w:val="20"/>
        </w:rPr>
        <w:t>KlasseTrap</w:t>
      </w:r>
      <w:proofErr w:type="spellEnd"/>
      <w:r>
        <w:rPr>
          <w:rFonts w:ascii="Arial" w:hAnsi="Arial" w:cs="Arial"/>
          <w:sz w:val="20"/>
          <w:szCs w:val="20"/>
        </w:rPr>
        <w:t>: Klasse Trapvorming</w:t>
      </w:r>
    </w:p>
    <w:p w:rsidR="00AD7D45" w:rsidRPr="00AD7D45" w:rsidRDefault="00AD7D45" w:rsidP="00AD7D45">
      <w:pPr>
        <w:rPr>
          <w:rFonts w:ascii="Arial" w:hAnsi="Arial" w:cs="Arial"/>
          <w:sz w:val="20"/>
          <w:szCs w:val="20"/>
        </w:rPr>
      </w:pPr>
      <w:r w:rsidRPr="00AD7D45">
        <w:rPr>
          <w:rFonts w:ascii="Arial" w:hAnsi="Arial" w:cs="Arial"/>
          <w:sz w:val="20"/>
          <w:szCs w:val="20"/>
        </w:rPr>
        <w:t>DWC: Dwarswrijvingscoëfficiënt (=stroefheid)</w:t>
      </w:r>
    </w:p>
    <w:p w:rsidR="00AD7D45" w:rsidRPr="00AD7D45" w:rsidRDefault="00AD7D45" w:rsidP="00AD7D45">
      <w:pPr>
        <w:rPr>
          <w:rFonts w:ascii="Arial" w:hAnsi="Arial" w:cs="Arial"/>
          <w:sz w:val="20"/>
          <w:szCs w:val="20"/>
        </w:rPr>
      </w:pPr>
      <w:proofErr w:type="spellStart"/>
      <w:r w:rsidRPr="00AD7D45">
        <w:rPr>
          <w:rFonts w:ascii="Arial" w:hAnsi="Arial" w:cs="Arial"/>
          <w:sz w:val="20"/>
          <w:szCs w:val="20"/>
        </w:rPr>
        <w:t>I_</w:t>
      </w:r>
      <w:r w:rsidR="00AD4D2E">
        <w:rPr>
          <w:rFonts w:ascii="Arial" w:hAnsi="Arial" w:cs="Arial"/>
          <w:sz w:val="20"/>
          <w:szCs w:val="20"/>
        </w:rPr>
        <w:t>stroef</w:t>
      </w:r>
      <w:proofErr w:type="spellEnd"/>
      <w:r w:rsidRPr="00AD7D45">
        <w:rPr>
          <w:rFonts w:ascii="Arial" w:hAnsi="Arial" w:cs="Arial"/>
          <w:sz w:val="20"/>
          <w:szCs w:val="20"/>
        </w:rPr>
        <w:t xml:space="preserve">: Indexwaarde </w:t>
      </w:r>
      <w:r w:rsidR="00AD4D2E">
        <w:rPr>
          <w:rFonts w:ascii="Arial" w:hAnsi="Arial" w:cs="Arial"/>
          <w:sz w:val="20"/>
          <w:szCs w:val="20"/>
        </w:rPr>
        <w:t>stroefheid</w:t>
      </w:r>
    </w:p>
    <w:p w:rsidR="00AD4D2E" w:rsidRDefault="00AD4D2E" w:rsidP="00AD4D2E">
      <w:pPr>
        <w:rPr>
          <w:rFonts w:ascii="Arial" w:hAnsi="Arial" w:cs="Arial"/>
          <w:sz w:val="20"/>
          <w:szCs w:val="20"/>
        </w:rPr>
      </w:pPr>
      <w:proofErr w:type="spellStart"/>
      <w:r>
        <w:rPr>
          <w:rFonts w:ascii="Arial" w:hAnsi="Arial" w:cs="Arial"/>
          <w:sz w:val="20"/>
          <w:szCs w:val="20"/>
        </w:rPr>
        <w:t>KlasseStroef</w:t>
      </w:r>
      <w:proofErr w:type="spellEnd"/>
      <w:r>
        <w:rPr>
          <w:rFonts w:ascii="Arial" w:hAnsi="Arial" w:cs="Arial"/>
          <w:sz w:val="20"/>
          <w:szCs w:val="20"/>
        </w:rPr>
        <w:t>: Klasse stroefheid</w:t>
      </w:r>
    </w:p>
    <w:p w:rsidR="00AD4D2E" w:rsidRPr="00AD4D2E" w:rsidRDefault="00C6623A" w:rsidP="00AD4D2E">
      <w:pPr>
        <w:rPr>
          <w:rFonts w:ascii="Arial" w:hAnsi="Arial" w:cs="Arial"/>
          <w:sz w:val="20"/>
          <w:szCs w:val="20"/>
        </w:rPr>
      </w:pPr>
      <w:proofErr w:type="spellStart"/>
      <w:r>
        <w:rPr>
          <w:rFonts w:ascii="Arial" w:hAnsi="Arial" w:cs="Arial"/>
          <w:sz w:val="20"/>
          <w:szCs w:val="20"/>
        </w:rPr>
        <w:t>Pct_beschadigd</w:t>
      </w:r>
      <w:proofErr w:type="spellEnd"/>
      <w:r w:rsidR="00AD4D2E" w:rsidRPr="00AD4D2E">
        <w:rPr>
          <w:rFonts w:ascii="Arial" w:hAnsi="Arial" w:cs="Arial"/>
          <w:sz w:val="20"/>
          <w:szCs w:val="20"/>
        </w:rPr>
        <w:t>: Meetwaarde Visuele inspectie (in % beschadigd oppervlak)</w:t>
      </w:r>
    </w:p>
    <w:p w:rsidR="00AD4D2E" w:rsidRPr="00AD4D2E" w:rsidRDefault="00AD4D2E" w:rsidP="00AD4D2E">
      <w:pPr>
        <w:rPr>
          <w:rFonts w:ascii="Arial" w:hAnsi="Arial" w:cs="Arial"/>
          <w:sz w:val="20"/>
          <w:szCs w:val="20"/>
        </w:rPr>
      </w:pPr>
      <w:proofErr w:type="spellStart"/>
      <w:r w:rsidRPr="00AD4D2E">
        <w:rPr>
          <w:rFonts w:ascii="Arial" w:hAnsi="Arial" w:cs="Arial"/>
          <w:sz w:val="20"/>
          <w:szCs w:val="20"/>
        </w:rPr>
        <w:t>I_</w:t>
      </w:r>
      <w:r w:rsidR="00C6623A">
        <w:rPr>
          <w:rFonts w:ascii="Arial" w:hAnsi="Arial" w:cs="Arial"/>
          <w:sz w:val="20"/>
          <w:szCs w:val="20"/>
        </w:rPr>
        <w:t>visueel</w:t>
      </w:r>
      <w:proofErr w:type="spellEnd"/>
      <w:r w:rsidRPr="00AD4D2E">
        <w:rPr>
          <w:rFonts w:ascii="Arial" w:hAnsi="Arial" w:cs="Arial"/>
          <w:sz w:val="20"/>
          <w:szCs w:val="20"/>
        </w:rPr>
        <w:t>: Indexwaarde Visuele inspectie</w:t>
      </w:r>
    </w:p>
    <w:p w:rsidR="00C6623A" w:rsidRDefault="00C6623A" w:rsidP="00AD4D2E">
      <w:pPr>
        <w:rPr>
          <w:rFonts w:ascii="Arial" w:hAnsi="Arial" w:cs="Arial"/>
          <w:sz w:val="20"/>
          <w:szCs w:val="20"/>
        </w:rPr>
      </w:pPr>
      <w:proofErr w:type="spellStart"/>
      <w:r>
        <w:rPr>
          <w:rFonts w:ascii="Arial" w:hAnsi="Arial" w:cs="Arial"/>
          <w:sz w:val="20"/>
          <w:szCs w:val="20"/>
        </w:rPr>
        <w:t>KlasseVisueel</w:t>
      </w:r>
      <w:proofErr w:type="spellEnd"/>
      <w:r>
        <w:rPr>
          <w:rFonts w:ascii="Arial" w:hAnsi="Arial" w:cs="Arial"/>
          <w:sz w:val="20"/>
          <w:szCs w:val="20"/>
        </w:rPr>
        <w:t>: Klasse Visuele inspectie</w:t>
      </w:r>
    </w:p>
    <w:p w:rsidR="00DE05FF" w:rsidRDefault="00DE05FF" w:rsidP="00AD4D2E">
      <w:pPr>
        <w:rPr>
          <w:rFonts w:ascii="Arial" w:hAnsi="Arial" w:cs="Arial"/>
          <w:sz w:val="20"/>
          <w:szCs w:val="20"/>
        </w:rPr>
      </w:pPr>
      <w:r>
        <w:rPr>
          <w:rFonts w:ascii="Arial" w:hAnsi="Arial" w:cs="Arial"/>
          <w:sz w:val="20"/>
          <w:szCs w:val="20"/>
        </w:rPr>
        <w:t>Links/</w:t>
      </w:r>
      <w:proofErr w:type="spellStart"/>
      <w:r>
        <w:rPr>
          <w:rFonts w:ascii="Arial" w:hAnsi="Arial" w:cs="Arial"/>
          <w:sz w:val="20"/>
          <w:szCs w:val="20"/>
        </w:rPr>
        <w:t>RechtsVC</w:t>
      </w:r>
      <w:proofErr w:type="spellEnd"/>
      <w:r>
        <w:rPr>
          <w:rFonts w:ascii="Arial" w:hAnsi="Arial" w:cs="Arial"/>
          <w:sz w:val="20"/>
          <w:szCs w:val="20"/>
        </w:rPr>
        <w:t xml:space="preserve">..: individuele </w:t>
      </w:r>
      <w:proofErr w:type="spellStart"/>
      <w:r>
        <w:rPr>
          <w:rFonts w:ascii="Arial" w:hAnsi="Arial" w:cs="Arial"/>
          <w:sz w:val="20"/>
          <w:szCs w:val="20"/>
        </w:rPr>
        <w:t>vlakheidscoëffciciënten</w:t>
      </w:r>
      <w:proofErr w:type="spellEnd"/>
    </w:p>
    <w:p w:rsidR="00C6623A" w:rsidRDefault="00C6623A" w:rsidP="00AD4D2E">
      <w:pPr>
        <w:rPr>
          <w:rFonts w:ascii="Arial" w:hAnsi="Arial" w:cs="Arial"/>
          <w:sz w:val="20"/>
          <w:szCs w:val="20"/>
        </w:rPr>
      </w:pPr>
      <w:r>
        <w:rPr>
          <w:rFonts w:ascii="Arial" w:hAnsi="Arial" w:cs="Arial"/>
          <w:sz w:val="20"/>
          <w:szCs w:val="20"/>
        </w:rPr>
        <w:t xml:space="preserve">VC: gewogen </w:t>
      </w:r>
      <w:r w:rsidRPr="00AD4D2E">
        <w:rPr>
          <w:rFonts w:ascii="Arial" w:hAnsi="Arial" w:cs="Arial"/>
          <w:sz w:val="20"/>
          <w:szCs w:val="20"/>
        </w:rPr>
        <w:t>(langs)</w:t>
      </w:r>
      <w:r>
        <w:rPr>
          <w:rFonts w:ascii="Arial" w:hAnsi="Arial" w:cs="Arial"/>
          <w:sz w:val="20"/>
          <w:szCs w:val="20"/>
        </w:rPr>
        <w:t>vlakheidscoëfficiënt (</w:t>
      </w:r>
      <w:r w:rsidRPr="00AD4D2E">
        <w:rPr>
          <w:rFonts w:ascii="Arial" w:hAnsi="Arial" w:cs="Arial"/>
          <w:sz w:val="20"/>
          <w:szCs w:val="20"/>
        </w:rPr>
        <w:t>in mm²/hm)</w:t>
      </w:r>
    </w:p>
    <w:p w:rsidR="00AD4D2E" w:rsidRPr="00AD4D2E" w:rsidRDefault="00C6623A" w:rsidP="00AD4D2E">
      <w:pPr>
        <w:rPr>
          <w:rFonts w:ascii="Arial" w:hAnsi="Arial" w:cs="Arial"/>
          <w:sz w:val="20"/>
          <w:szCs w:val="20"/>
        </w:rPr>
      </w:pPr>
      <w:proofErr w:type="spellStart"/>
      <w:r>
        <w:rPr>
          <w:rFonts w:ascii="Arial" w:hAnsi="Arial" w:cs="Arial"/>
          <w:sz w:val="20"/>
          <w:szCs w:val="20"/>
        </w:rPr>
        <w:t>I_vlak</w:t>
      </w:r>
      <w:proofErr w:type="spellEnd"/>
      <w:r>
        <w:rPr>
          <w:rFonts w:ascii="Arial" w:hAnsi="Arial" w:cs="Arial"/>
          <w:sz w:val="20"/>
          <w:szCs w:val="20"/>
        </w:rPr>
        <w:t xml:space="preserve">: </w:t>
      </w:r>
      <w:r w:rsidRPr="00AD4D2E">
        <w:rPr>
          <w:rFonts w:ascii="Arial" w:hAnsi="Arial" w:cs="Arial"/>
          <w:sz w:val="20"/>
          <w:szCs w:val="20"/>
        </w:rPr>
        <w:t>Indexwaarde vlakheid</w:t>
      </w:r>
    </w:p>
    <w:p w:rsidR="00116503" w:rsidRDefault="00116503" w:rsidP="00AD7D45">
      <w:pPr>
        <w:rPr>
          <w:rFonts w:ascii="Arial" w:hAnsi="Arial" w:cs="Arial"/>
          <w:sz w:val="20"/>
          <w:szCs w:val="20"/>
        </w:rPr>
      </w:pPr>
      <w:proofErr w:type="spellStart"/>
      <w:r>
        <w:rPr>
          <w:rFonts w:ascii="Arial" w:hAnsi="Arial" w:cs="Arial"/>
          <w:sz w:val="20"/>
          <w:szCs w:val="20"/>
        </w:rPr>
        <w:t>KlasseVlak</w:t>
      </w:r>
      <w:proofErr w:type="spellEnd"/>
      <w:r>
        <w:rPr>
          <w:rFonts w:ascii="Arial" w:hAnsi="Arial" w:cs="Arial"/>
          <w:sz w:val="20"/>
          <w:szCs w:val="20"/>
        </w:rPr>
        <w:t>: Klasse vlakheid</w:t>
      </w:r>
    </w:p>
    <w:p w:rsidR="00116503" w:rsidRDefault="00116503" w:rsidP="00AD7D45">
      <w:pPr>
        <w:rPr>
          <w:rFonts w:ascii="Arial" w:hAnsi="Arial" w:cs="Arial"/>
          <w:sz w:val="20"/>
          <w:szCs w:val="20"/>
        </w:rPr>
      </w:pPr>
      <w:proofErr w:type="spellStart"/>
      <w:r>
        <w:rPr>
          <w:rFonts w:ascii="Arial" w:hAnsi="Arial" w:cs="Arial"/>
          <w:sz w:val="20"/>
          <w:szCs w:val="20"/>
        </w:rPr>
        <w:t>KlasseVeil</w:t>
      </w:r>
      <w:proofErr w:type="spellEnd"/>
      <w:r>
        <w:rPr>
          <w:rFonts w:ascii="Arial" w:hAnsi="Arial" w:cs="Arial"/>
          <w:sz w:val="20"/>
          <w:szCs w:val="20"/>
        </w:rPr>
        <w:t>: Klasse Veiligheidsparameters (Stroefheid + Spoorvorming)</w:t>
      </w:r>
    </w:p>
    <w:p w:rsidR="00116503" w:rsidRDefault="00116503" w:rsidP="00AD7D45">
      <w:pPr>
        <w:rPr>
          <w:rFonts w:ascii="Arial" w:hAnsi="Arial" w:cs="Arial"/>
          <w:sz w:val="20"/>
          <w:szCs w:val="20"/>
        </w:rPr>
      </w:pPr>
      <w:proofErr w:type="spellStart"/>
      <w:r>
        <w:rPr>
          <w:rFonts w:ascii="Arial" w:hAnsi="Arial" w:cs="Arial"/>
          <w:sz w:val="20"/>
          <w:szCs w:val="20"/>
        </w:rPr>
        <w:t>KlasseStruc</w:t>
      </w:r>
      <w:proofErr w:type="spellEnd"/>
      <w:r>
        <w:rPr>
          <w:rFonts w:ascii="Arial" w:hAnsi="Arial" w:cs="Arial"/>
          <w:sz w:val="20"/>
          <w:szCs w:val="20"/>
        </w:rPr>
        <w:t>: Klasse Structuurparameters (Visueel + Vlakheid)</w:t>
      </w:r>
    </w:p>
    <w:p w:rsidR="00AD7D45" w:rsidRDefault="00C6623A" w:rsidP="00AD7D45">
      <w:pPr>
        <w:rPr>
          <w:rFonts w:ascii="Arial" w:hAnsi="Arial" w:cs="Arial"/>
          <w:sz w:val="20"/>
          <w:szCs w:val="20"/>
        </w:rPr>
      </w:pPr>
      <w:proofErr w:type="spellStart"/>
      <w:r>
        <w:rPr>
          <w:rFonts w:ascii="Arial" w:hAnsi="Arial" w:cs="Arial"/>
          <w:sz w:val="20"/>
          <w:szCs w:val="20"/>
        </w:rPr>
        <w:t>I_glob</w:t>
      </w:r>
      <w:proofErr w:type="spellEnd"/>
      <w:r w:rsidR="00AD7D45" w:rsidRPr="00AD7D45">
        <w:rPr>
          <w:rFonts w:ascii="Arial" w:hAnsi="Arial" w:cs="Arial"/>
          <w:sz w:val="20"/>
          <w:szCs w:val="20"/>
        </w:rPr>
        <w:t>: Globale index</w:t>
      </w:r>
      <w:r>
        <w:rPr>
          <w:rFonts w:ascii="Arial" w:hAnsi="Arial" w:cs="Arial"/>
          <w:sz w:val="20"/>
          <w:szCs w:val="20"/>
        </w:rPr>
        <w:t xml:space="preserve"> (laagste van alle indices)</w:t>
      </w:r>
    </w:p>
    <w:p w:rsidR="00C6623A" w:rsidRPr="00AD7D45" w:rsidRDefault="00C6623A" w:rsidP="00AD7D45">
      <w:pPr>
        <w:rPr>
          <w:rFonts w:ascii="Arial" w:hAnsi="Arial" w:cs="Arial"/>
          <w:sz w:val="20"/>
          <w:szCs w:val="20"/>
        </w:rPr>
      </w:pPr>
      <w:proofErr w:type="spellStart"/>
      <w:r>
        <w:rPr>
          <w:rFonts w:ascii="Arial" w:hAnsi="Arial" w:cs="Arial"/>
          <w:sz w:val="20"/>
          <w:szCs w:val="20"/>
        </w:rPr>
        <w:t>KlasseGlob</w:t>
      </w:r>
      <w:proofErr w:type="spellEnd"/>
      <w:r>
        <w:rPr>
          <w:rFonts w:ascii="Arial" w:hAnsi="Arial" w:cs="Arial"/>
          <w:sz w:val="20"/>
          <w:szCs w:val="20"/>
        </w:rPr>
        <w:t>: Klasse globaal</w:t>
      </w:r>
    </w:p>
    <w:p w:rsidR="00AD7D45" w:rsidRPr="00AD7D45" w:rsidRDefault="00C6623A" w:rsidP="00AD7D45">
      <w:pPr>
        <w:rPr>
          <w:rFonts w:ascii="Arial" w:hAnsi="Arial" w:cs="Arial"/>
          <w:sz w:val="20"/>
          <w:szCs w:val="20"/>
        </w:rPr>
      </w:pPr>
      <w:r>
        <w:rPr>
          <w:rFonts w:ascii="Arial" w:hAnsi="Arial" w:cs="Arial"/>
          <w:sz w:val="20"/>
          <w:szCs w:val="20"/>
        </w:rPr>
        <w:t>Verharding</w:t>
      </w:r>
      <w:r w:rsidR="00AD7D45" w:rsidRPr="00AD7D45">
        <w:rPr>
          <w:rFonts w:ascii="Arial" w:hAnsi="Arial" w:cs="Arial"/>
          <w:sz w:val="20"/>
          <w:szCs w:val="20"/>
        </w:rPr>
        <w:t>: type verharding</w:t>
      </w:r>
      <w:r w:rsidR="00C2266A">
        <w:rPr>
          <w:rFonts w:ascii="Arial" w:hAnsi="Arial" w:cs="Arial"/>
          <w:sz w:val="20"/>
          <w:szCs w:val="20"/>
        </w:rPr>
        <w:t xml:space="preserve"> (A AB0= Asfalt, O ONB = Onbekend, B PLB = platenbeton, B DGB = doorgaand gewapend beton, E KAS = kasseien)</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De index is een waarde van 0 tot 100, omgezet uit de meetwaarde, waarbij</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00-19.99:    zeer slecht</w:t>
      </w:r>
    </w:p>
    <w:p w:rsidR="00AD7D45" w:rsidRPr="00AD7D45" w:rsidRDefault="00AD7D45" w:rsidP="00AD7D45">
      <w:pPr>
        <w:rPr>
          <w:rFonts w:ascii="Arial" w:hAnsi="Arial" w:cs="Arial"/>
          <w:sz w:val="20"/>
          <w:szCs w:val="20"/>
        </w:rPr>
      </w:pPr>
      <w:r w:rsidRPr="00AD7D45">
        <w:rPr>
          <w:rFonts w:ascii="Arial" w:hAnsi="Arial" w:cs="Arial"/>
          <w:sz w:val="20"/>
          <w:szCs w:val="20"/>
        </w:rPr>
        <w:t>20-39.99:    slecht</w:t>
      </w:r>
    </w:p>
    <w:p w:rsidR="00AD7D45" w:rsidRPr="00AD7D45" w:rsidRDefault="00AD7D45" w:rsidP="00AD7D45">
      <w:pPr>
        <w:rPr>
          <w:rFonts w:ascii="Arial" w:hAnsi="Arial" w:cs="Arial"/>
          <w:sz w:val="20"/>
          <w:szCs w:val="20"/>
        </w:rPr>
      </w:pPr>
      <w:r w:rsidRPr="00AD7D45">
        <w:rPr>
          <w:rFonts w:ascii="Arial" w:hAnsi="Arial" w:cs="Arial"/>
          <w:sz w:val="20"/>
          <w:szCs w:val="20"/>
        </w:rPr>
        <w:t>40-59.99:    voldoende</w:t>
      </w:r>
    </w:p>
    <w:p w:rsidR="00AD7D45" w:rsidRPr="00AD7D45" w:rsidRDefault="00AD7D45" w:rsidP="00AD7D45">
      <w:pPr>
        <w:rPr>
          <w:rFonts w:ascii="Arial" w:hAnsi="Arial" w:cs="Arial"/>
          <w:sz w:val="20"/>
          <w:szCs w:val="20"/>
        </w:rPr>
      </w:pPr>
      <w:r w:rsidRPr="00AD7D45">
        <w:rPr>
          <w:rFonts w:ascii="Arial" w:hAnsi="Arial" w:cs="Arial"/>
          <w:sz w:val="20"/>
          <w:szCs w:val="20"/>
        </w:rPr>
        <w:t>60-79.99:    goed</w:t>
      </w:r>
    </w:p>
    <w:p w:rsidR="00AD7D45" w:rsidRPr="00AD7D45" w:rsidRDefault="00AD7D45" w:rsidP="00AD7D45">
      <w:pPr>
        <w:rPr>
          <w:rFonts w:ascii="Arial" w:hAnsi="Arial" w:cs="Arial"/>
          <w:sz w:val="20"/>
          <w:szCs w:val="20"/>
        </w:rPr>
      </w:pPr>
      <w:r w:rsidRPr="00AD7D45">
        <w:rPr>
          <w:rFonts w:ascii="Arial" w:hAnsi="Arial" w:cs="Arial"/>
          <w:sz w:val="20"/>
          <w:szCs w:val="20"/>
        </w:rPr>
        <w:t>80-100:      zeer goed</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Dit is de "oude indeling", tegenwoordig wordt een net- en parameterafhankelijke indeling gebruikt, waarbij bv. vlakheid voor A-wegen strenger wordt beoordeeld, maar dat zou ons hier misschien te ver leiden.</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 xml:space="preserve">De gegevens zijn per hectometer </w:t>
      </w:r>
      <w:proofErr w:type="spellStart"/>
      <w:r w:rsidRPr="00AD7D45">
        <w:rPr>
          <w:rFonts w:ascii="Arial" w:hAnsi="Arial" w:cs="Arial"/>
          <w:sz w:val="20"/>
          <w:szCs w:val="20"/>
        </w:rPr>
        <w:t>opgelijst</w:t>
      </w:r>
      <w:proofErr w:type="spellEnd"/>
      <w:r w:rsidRPr="00AD7D45">
        <w:rPr>
          <w:rFonts w:ascii="Arial" w:hAnsi="Arial" w:cs="Arial"/>
          <w:sz w:val="20"/>
          <w:szCs w:val="20"/>
        </w:rPr>
        <w:t xml:space="preserve"> (zoals de kilometerpalen langs de kant van de weg). </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Een "-1" als waarde betekent "geen meting uitgevoerd".</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Belangrijk: de metingen werden enkel uitgevoerd op de rechterrijstrook, van de overige rijstroken hebben we geen systematische gegevens.</w:t>
      </w:r>
    </w:p>
    <w:p w:rsidR="00AD7D45" w:rsidRPr="00AD7D45" w:rsidRDefault="00AD7D45" w:rsidP="00AD7D45">
      <w:pPr>
        <w:rPr>
          <w:rFonts w:ascii="Arial" w:hAnsi="Arial" w:cs="Arial"/>
          <w:sz w:val="20"/>
          <w:szCs w:val="20"/>
        </w:rPr>
      </w:pPr>
    </w:p>
    <w:p w:rsidR="00AD7D45" w:rsidRPr="00AD7D45" w:rsidRDefault="00AD7D45" w:rsidP="00AD7D45">
      <w:pPr>
        <w:rPr>
          <w:rFonts w:ascii="Arial" w:hAnsi="Arial" w:cs="Arial"/>
          <w:sz w:val="20"/>
          <w:szCs w:val="20"/>
        </w:rPr>
      </w:pPr>
      <w:r w:rsidRPr="00AD7D45">
        <w:rPr>
          <w:rFonts w:ascii="Arial" w:hAnsi="Arial" w:cs="Arial"/>
          <w:sz w:val="20"/>
          <w:szCs w:val="20"/>
        </w:rPr>
        <w:t>De Globale Index is in principe de laagste van de 5 indices, en drukt uit hoe goed of hoe slecht de weg eraan toe is. Dit gebeurt vanuit de filosofie dat een slechte waarde in één van de parameters niet kan worden goedgemaakt door goede waarden voor de andere parameters.</w:t>
      </w:r>
    </w:p>
    <w:p w:rsidR="00562F8A" w:rsidRDefault="00562F8A" w:rsidP="00562F8A">
      <w:pPr>
        <w:shd w:val="clear" w:color="auto" w:fill="FFFFFF"/>
        <w:rPr>
          <w:rFonts w:ascii="Arial" w:hAnsi="Arial" w:cs="Arial"/>
          <w:color w:val="222222"/>
          <w:sz w:val="19"/>
          <w:szCs w:val="19"/>
        </w:rPr>
      </w:pPr>
      <w:r>
        <w:rPr>
          <w:rFonts w:ascii="Arial" w:hAnsi="Arial" w:cs="Arial"/>
          <w:color w:val="222222"/>
          <w:sz w:val="19"/>
          <w:szCs w:val="19"/>
        </w:rPr>
        <w:br/>
        <w:t>Er worden 5 parameters opgemeten: spoorvorming, stroefheid (dwarswrijvingscoëfficiënt = DWC), trapvorming, visuele inspectie en </w:t>
      </w:r>
      <w:r>
        <w:rPr>
          <w:rStyle w:val="gmail-il"/>
          <w:rFonts w:ascii="Arial" w:hAnsi="Arial" w:cs="Arial"/>
          <w:color w:val="222222"/>
          <w:sz w:val="19"/>
          <w:szCs w:val="19"/>
        </w:rPr>
        <w:t>vlakheid</w:t>
      </w:r>
      <w:r>
        <w:rPr>
          <w:rFonts w:ascii="Arial" w:hAnsi="Arial" w:cs="Arial"/>
          <w:color w:val="222222"/>
          <w:sz w:val="19"/>
          <w:szCs w:val="19"/>
        </w:rPr>
        <w:t>. </w:t>
      </w:r>
    </w:p>
    <w:p w:rsidR="00562F8A" w:rsidRDefault="00562F8A" w:rsidP="00562F8A">
      <w:pPr>
        <w:shd w:val="clear" w:color="auto" w:fill="FFFFFF"/>
        <w:rPr>
          <w:rFonts w:ascii="Arial" w:hAnsi="Arial" w:cs="Arial"/>
          <w:color w:val="222222"/>
          <w:sz w:val="19"/>
          <w:szCs w:val="19"/>
        </w:rPr>
      </w:pPr>
    </w:p>
    <w:p w:rsidR="00562F8A" w:rsidRDefault="00562F8A" w:rsidP="00562F8A">
      <w:pPr>
        <w:shd w:val="clear" w:color="auto" w:fill="FFFFFF"/>
        <w:rPr>
          <w:rFonts w:ascii="Arial" w:hAnsi="Arial" w:cs="Arial"/>
          <w:color w:val="222222"/>
        </w:rPr>
      </w:pPr>
      <w:proofErr w:type="spellStart"/>
      <w:r>
        <w:rPr>
          <w:rFonts w:ascii="Arial" w:hAnsi="Arial" w:cs="Arial"/>
          <w:color w:val="222222"/>
          <w:sz w:val="19"/>
          <w:szCs w:val="19"/>
        </w:rPr>
        <w:t>pct_beschadigd</w:t>
      </w:r>
      <w:proofErr w:type="spellEnd"/>
      <w:r>
        <w:rPr>
          <w:rFonts w:ascii="Arial" w:hAnsi="Arial" w:cs="Arial"/>
          <w:color w:val="222222"/>
          <w:sz w:val="19"/>
          <w:szCs w:val="19"/>
        </w:rPr>
        <w:t xml:space="preserve"> = het percentage beschadigde oppervlakte, berekend uit de visuele inspectie</w:t>
      </w:r>
    </w:p>
    <w:p w:rsidR="00562F8A" w:rsidRDefault="00562F8A" w:rsidP="00562F8A">
      <w:pPr>
        <w:shd w:val="clear" w:color="auto" w:fill="FFFFFF"/>
        <w:rPr>
          <w:rFonts w:ascii="Arial" w:hAnsi="Arial" w:cs="Arial"/>
          <w:color w:val="222222"/>
          <w:sz w:val="19"/>
          <w:szCs w:val="19"/>
        </w:rPr>
      </w:pPr>
    </w:p>
    <w:p w:rsidR="00562F8A" w:rsidRDefault="00562F8A" w:rsidP="00562F8A">
      <w:pPr>
        <w:shd w:val="clear" w:color="auto" w:fill="FFFFFF"/>
        <w:rPr>
          <w:rFonts w:ascii="Arial" w:hAnsi="Arial" w:cs="Arial"/>
          <w:color w:val="222222"/>
          <w:sz w:val="19"/>
          <w:szCs w:val="19"/>
        </w:rPr>
      </w:pPr>
      <w:r>
        <w:rPr>
          <w:rFonts w:ascii="Arial" w:hAnsi="Arial" w:cs="Arial"/>
          <w:color w:val="222222"/>
          <w:sz w:val="19"/>
          <w:szCs w:val="19"/>
        </w:rPr>
        <w:t>Op het einde zie je kolommen met de </w:t>
      </w:r>
      <w:r>
        <w:rPr>
          <w:rStyle w:val="gmail-il"/>
          <w:rFonts w:ascii="Arial" w:hAnsi="Arial" w:cs="Arial"/>
          <w:color w:val="222222"/>
          <w:sz w:val="19"/>
          <w:szCs w:val="19"/>
        </w:rPr>
        <w:t>Globale</w:t>
      </w:r>
      <w:r>
        <w:rPr>
          <w:rFonts w:ascii="Arial" w:hAnsi="Arial" w:cs="Arial"/>
          <w:color w:val="222222"/>
          <w:sz w:val="19"/>
          <w:szCs w:val="19"/>
        </w:rPr>
        <w:t> </w:t>
      </w:r>
      <w:r>
        <w:rPr>
          <w:rStyle w:val="gmail-il"/>
          <w:rFonts w:ascii="Arial" w:hAnsi="Arial" w:cs="Arial"/>
          <w:color w:val="222222"/>
          <w:sz w:val="19"/>
          <w:szCs w:val="19"/>
        </w:rPr>
        <w:t>Index</w:t>
      </w:r>
      <w:r>
        <w:rPr>
          <w:rFonts w:ascii="Arial" w:hAnsi="Arial" w:cs="Arial"/>
          <w:color w:val="222222"/>
          <w:sz w:val="19"/>
          <w:szCs w:val="19"/>
        </w:rPr>
        <w:t>, dit is de laagste van de 5 individuele </w:t>
      </w:r>
      <w:r>
        <w:rPr>
          <w:rStyle w:val="gmail-il"/>
          <w:rFonts w:ascii="Arial" w:hAnsi="Arial" w:cs="Arial"/>
          <w:color w:val="222222"/>
          <w:sz w:val="19"/>
          <w:szCs w:val="19"/>
        </w:rPr>
        <w:t>indices</w:t>
      </w:r>
      <w:r>
        <w:rPr>
          <w:rFonts w:ascii="Arial" w:hAnsi="Arial" w:cs="Arial"/>
          <w:color w:val="222222"/>
          <w:sz w:val="19"/>
          <w:szCs w:val="19"/>
        </w:rPr>
        <w:t>.</w:t>
      </w:r>
    </w:p>
    <w:p w:rsidR="00562F8A" w:rsidRDefault="00562F8A" w:rsidP="00562F8A">
      <w:pPr>
        <w:shd w:val="clear" w:color="auto" w:fill="FFFFFF"/>
        <w:rPr>
          <w:rFonts w:ascii="Arial" w:hAnsi="Arial" w:cs="Arial"/>
          <w:color w:val="222222"/>
          <w:sz w:val="19"/>
          <w:szCs w:val="19"/>
        </w:rPr>
      </w:pPr>
    </w:p>
    <w:p w:rsidR="00562F8A" w:rsidRDefault="00562F8A" w:rsidP="00562F8A">
      <w:pPr>
        <w:shd w:val="clear" w:color="auto" w:fill="FFFFFF"/>
        <w:rPr>
          <w:rFonts w:ascii="Arial" w:hAnsi="Arial" w:cs="Arial"/>
          <w:color w:val="222222"/>
          <w:sz w:val="19"/>
          <w:szCs w:val="19"/>
        </w:rPr>
      </w:pPr>
      <w:r>
        <w:rPr>
          <w:rFonts w:ascii="Arial" w:hAnsi="Arial" w:cs="Arial"/>
          <w:color w:val="222222"/>
          <w:sz w:val="19"/>
          <w:szCs w:val="19"/>
        </w:rPr>
        <w:lastRenderedPageBreak/>
        <w:t>Aan elke meetwaarde wordt een </w:t>
      </w:r>
      <w:r>
        <w:rPr>
          <w:rStyle w:val="gmail-il"/>
          <w:rFonts w:ascii="Arial" w:hAnsi="Arial" w:cs="Arial"/>
          <w:color w:val="222222"/>
          <w:sz w:val="19"/>
          <w:szCs w:val="19"/>
        </w:rPr>
        <w:t>index</w:t>
      </w:r>
      <w:r>
        <w:rPr>
          <w:rFonts w:ascii="Arial" w:hAnsi="Arial" w:cs="Arial"/>
          <w:color w:val="222222"/>
          <w:sz w:val="19"/>
          <w:szCs w:val="19"/>
        </w:rPr>
        <w:t> toegekend, een getal van 0 tot 100 waarvoor 0 = zeer slecht, 100 = perfect.</w:t>
      </w:r>
    </w:p>
    <w:p w:rsidR="00562F8A" w:rsidRDefault="00562F8A" w:rsidP="00562F8A">
      <w:pPr>
        <w:shd w:val="clear" w:color="auto" w:fill="FFFFFF"/>
        <w:rPr>
          <w:rFonts w:ascii="Arial" w:hAnsi="Arial" w:cs="Arial"/>
          <w:color w:val="222222"/>
          <w:sz w:val="19"/>
          <w:szCs w:val="19"/>
        </w:rPr>
      </w:pPr>
    </w:p>
    <w:p w:rsidR="00562F8A" w:rsidRDefault="00562F8A" w:rsidP="00562F8A">
      <w:pPr>
        <w:shd w:val="clear" w:color="auto" w:fill="FFFFFF"/>
        <w:rPr>
          <w:rFonts w:ascii="Arial" w:hAnsi="Arial" w:cs="Arial"/>
          <w:color w:val="222222"/>
          <w:sz w:val="19"/>
          <w:szCs w:val="19"/>
        </w:rPr>
      </w:pPr>
      <w:r>
        <w:rPr>
          <w:rFonts w:ascii="Arial" w:hAnsi="Arial" w:cs="Arial"/>
          <w:color w:val="222222"/>
          <w:sz w:val="19"/>
          <w:szCs w:val="19"/>
        </w:rPr>
        <w:t>Verharding = de verharding, waarbij A AB0 = asfalt, B </w:t>
      </w:r>
      <w:r>
        <w:rPr>
          <w:rStyle w:val="gmail-m-105756397301736197gmail-il"/>
          <w:rFonts w:ascii="Arial" w:hAnsi="Arial" w:cs="Arial"/>
          <w:color w:val="222222"/>
          <w:sz w:val="19"/>
          <w:szCs w:val="19"/>
        </w:rPr>
        <w:t>DGB</w:t>
      </w:r>
      <w:r>
        <w:rPr>
          <w:rFonts w:ascii="Arial" w:hAnsi="Arial" w:cs="Arial"/>
          <w:color w:val="222222"/>
          <w:sz w:val="19"/>
          <w:szCs w:val="19"/>
        </w:rPr>
        <w:t> = doorgaand gewapend beton, B </w:t>
      </w:r>
      <w:r>
        <w:rPr>
          <w:rStyle w:val="gmail-m-105756397301736197gmail-il"/>
          <w:rFonts w:ascii="Arial" w:hAnsi="Arial" w:cs="Arial"/>
          <w:color w:val="222222"/>
          <w:sz w:val="19"/>
          <w:szCs w:val="19"/>
        </w:rPr>
        <w:t>PLB</w:t>
      </w:r>
      <w:r>
        <w:rPr>
          <w:rFonts w:ascii="Arial" w:hAnsi="Arial" w:cs="Arial"/>
          <w:color w:val="222222"/>
          <w:sz w:val="19"/>
          <w:szCs w:val="19"/>
        </w:rPr>
        <w:t> = platenbeton, O ONB = onbekend, E BBL = elementenverharding.</w:t>
      </w:r>
    </w:p>
    <w:p w:rsidR="00562F8A" w:rsidRDefault="00562F8A" w:rsidP="00562F8A">
      <w:pPr>
        <w:shd w:val="clear" w:color="auto" w:fill="FFFFFF"/>
        <w:rPr>
          <w:rFonts w:ascii="Arial" w:hAnsi="Arial" w:cs="Arial"/>
          <w:color w:val="222222"/>
          <w:sz w:val="19"/>
          <w:szCs w:val="19"/>
        </w:rPr>
      </w:pPr>
      <w:bookmarkStart w:id="0" w:name="_GoBack"/>
      <w:bookmarkEnd w:id="0"/>
    </w:p>
    <w:sectPr w:rsidR="00562F8A" w:rsidSect="006B3504">
      <w:pgSz w:w="11907" w:h="16840" w:code="9"/>
      <w:pgMar w:top="1134" w:right="1418" w:bottom="1418" w:left="1418" w:header="1440" w:footer="454"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45"/>
    <w:rsid w:val="00116503"/>
    <w:rsid w:val="00146BD2"/>
    <w:rsid w:val="001C7027"/>
    <w:rsid w:val="004D0265"/>
    <w:rsid w:val="00562F8A"/>
    <w:rsid w:val="005D7A1E"/>
    <w:rsid w:val="006B3504"/>
    <w:rsid w:val="007317D6"/>
    <w:rsid w:val="007F7632"/>
    <w:rsid w:val="00827891"/>
    <w:rsid w:val="0095364F"/>
    <w:rsid w:val="00AD4D2E"/>
    <w:rsid w:val="00AD7D45"/>
    <w:rsid w:val="00B544F7"/>
    <w:rsid w:val="00C02E79"/>
    <w:rsid w:val="00C15577"/>
    <w:rsid w:val="00C2266A"/>
    <w:rsid w:val="00C6623A"/>
    <w:rsid w:val="00DE05FF"/>
    <w:rsid w:val="00EB6BE0"/>
    <w:rsid w:val="00F604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gmail-il">
    <w:name w:val="gmail-il"/>
    <w:rsid w:val="00562F8A"/>
  </w:style>
  <w:style w:type="character" w:customStyle="1" w:styleId="gmail-m-105756397301736197gmail-il">
    <w:name w:val="gmail-m_-105756397301736197gmail-il"/>
    <w:rsid w:val="00562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gmail-il">
    <w:name w:val="gmail-il"/>
    <w:rsid w:val="00562F8A"/>
  </w:style>
  <w:style w:type="character" w:customStyle="1" w:styleId="gmail-m-105756397301736197gmail-il">
    <w:name w:val="gmail-m_-105756397301736197gmail-il"/>
    <w:rsid w:val="0056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6731">
      <w:bodyDiv w:val="1"/>
      <w:marLeft w:val="0"/>
      <w:marRight w:val="0"/>
      <w:marTop w:val="0"/>
      <w:marBottom w:val="0"/>
      <w:divBdr>
        <w:top w:val="none" w:sz="0" w:space="0" w:color="auto"/>
        <w:left w:val="none" w:sz="0" w:space="0" w:color="auto"/>
        <w:bottom w:val="none" w:sz="0" w:space="0" w:color="auto"/>
        <w:right w:val="none" w:sz="0" w:space="0" w:color="auto"/>
      </w:divBdr>
      <w:divsChild>
        <w:div w:id="104932312">
          <w:marLeft w:val="0"/>
          <w:marRight w:val="0"/>
          <w:marTop w:val="0"/>
          <w:marBottom w:val="0"/>
          <w:divBdr>
            <w:top w:val="none" w:sz="0" w:space="0" w:color="auto"/>
            <w:left w:val="none" w:sz="0" w:space="0" w:color="auto"/>
            <w:bottom w:val="none" w:sz="0" w:space="0" w:color="auto"/>
            <w:right w:val="none" w:sz="0" w:space="0" w:color="auto"/>
          </w:divBdr>
          <w:divsChild>
            <w:div w:id="2063283224">
              <w:marLeft w:val="0"/>
              <w:marRight w:val="0"/>
              <w:marTop w:val="0"/>
              <w:marBottom w:val="0"/>
              <w:divBdr>
                <w:top w:val="none" w:sz="0" w:space="0" w:color="auto"/>
                <w:left w:val="none" w:sz="0" w:space="0" w:color="auto"/>
                <w:bottom w:val="none" w:sz="0" w:space="0" w:color="auto"/>
                <w:right w:val="none" w:sz="0" w:space="0" w:color="auto"/>
              </w:divBdr>
              <w:divsChild>
                <w:div w:id="566838038">
                  <w:marLeft w:val="0"/>
                  <w:marRight w:val="0"/>
                  <w:marTop w:val="0"/>
                  <w:marBottom w:val="0"/>
                  <w:divBdr>
                    <w:top w:val="none" w:sz="0" w:space="0" w:color="auto"/>
                    <w:left w:val="none" w:sz="0" w:space="0" w:color="auto"/>
                    <w:bottom w:val="none" w:sz="0" w:space="0" w:color="auto"/>
                    <w:right w:val="none" w:sz="0" w:space="0" w:color="auto"/>
                  </w:divBdr>
                </w:div>
                <w:div w:id="795414446">
                  <w:marLeft w:val="0"/>
                  <w:marRight w:val="0"/>
                  <w:marTop w:val="0"/>
                  <w:marBottom w:val="0"/>
                  <w:divBdr>
                    <w:top w:val="none" w:sz="0" w:space="0" w:color="auto"/>
                    <w:left w:val="none" w:sz="0" w:space="0" w:color="auto"/>
                    <w:bottom w:val="none" w:sz="0" w:space="0" w:color="auto"/>
                    <w:right w:val="none" w:sz="0" w:space="0" w:color="auto"/>
                  </w:divBdr>
                </w:div>
                <w:div w:id="1093017639">
                  <w:marLeft w:val="0"/>
                  <w:marRight w:val="0"/>
                  <w:marTop w:val="0"/>
                  <w:marBottom w:val="0"/>
                  <w:divBdr>
                    <w:top w:val="none" w:sz="0" w:space="0" w:color="auto"/>
                    <w:left w:val="none" w:sz="0" w:space="0" w:color="auto"/>
                    <w:bottom w:val="none" w:sz="0" w:space="0" w:color="auto"/>
                    <w:right w:val="none" w:sz="0" w:space="0" w:color="auto"/>
                  </w:divBdr>
                </w:div>
                <w:div w:id="1139613496">
                  <w:marLeft w:val="0"/>
                  <w:marRight w:val="0"/>
                  <w:marTop w:val="0"/>
                  <w:marBottom w:val="0"/>
                  <w:divBdr>
                    <w:top w:val="none" w:sz="0" w:space="0" w:color="auto"/>
                    <w:left w:val="none" w:sz="0" w:space="0" w:color="auto"/>
                    <w:bottom w:val="none" w:sz="0" w:space="0" w:color="auto"/>
                    <w:right w:val="none" w:sz="0" w:space="0" w:color="auto"/>
                  </w:divBdr>
                </w:div>
                <w:div w:id="1226796712">
                  <w:marLeft w:val="0"/>
                  <w:marRight w:val="0"/>
                  <w:marTop w:val="0"/>
                  <w:marBottom w:val="0"/>
                  <w:divBdr>
                    <w:top w:val="none" w:sz="0" w:space="0" w:color="auto"/>
                    <w:left w:val="none" w:sz="0" w:space="0" w:color="auto"/>
                    <w:bottom w:val="none" w:sz="0" w:space="0" w:color="auto"/>
                    <w:right w:val="none" w:sz="0" w:space="0" w:color="auto"/>
                  </w:divBdr>
                </w:div>
                <w:div w:id="1578904412">
                  <w:marLeft w:val="0"/>
                  <w:marRight w:val="0"/>
                  <w:marTop w:val="0"/>
                  <w:marBottom w:val="0"/>
                  <w:divBdr>
                    <w:top w:val="none" w:sz="0" w:space="0" w:color="auto"/>
                    <w:left w:val="none" w:sz="0" w:space="0" w:color="auto"/>
                    <w:bottom w:val="none" w:sz="0" w:space="0" w:color="auto"/>
                    <w:right w:val="none" w:sz="0" w:space="0" w:color="auto"/>
                  </w:divBdr>
                </w:div>
                <w:div w:id="19962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2786">
          <w:marLeft w:val="0"/>
          <w:marRight w:val="0"/>
          <w:marTop w:val="0"/>
          <w:marBottom w:val="0"/>
          <w:divBdr>
            <w:top w:val="none" w:sz="0" w:space="0" w:color="auto"/>
            <w:left w:val="none" w:sz="0" w:space="0" w:color="auto"/>
            <w:bottom w:val="none" w:sz="0" w:space="0" w:color="auto"/>
            <w:right w:val="none" w:sz="0" w:space="0" w:color="auto"/>
          </w:divBdr>
        </w:div>
        <w:div w:id="1018846703">
          <w:marLeft w:val="0"/>
          <w:marRight w:val="0"/>
          <w:marTop w:val="0"/>
          <w:marBottom w:val="0"/>
          <w:divBdr>
            <w:top w:val="none" w:sz="0" w:space="0" w:color="auto"/>
            <w:left w:val="none" w:sz="0" w:space="0" w:color="auto"/>
            <w:bottom w:val="none" w:sz="0" w:space="0" w:color="auto"/>
            <w:right w:val="none" w:sz="0" w:space="0" w:color="auto"/>
          </w:divBdr>
        </w:div>
        <w:div w:id="173257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71FA4CE1AD6B4586AE2F7ABD8166D3" ma:contentTypeVersion="12" ma:contentTypeDescription="Een nieuw document maken." ma:contentTypeScope="" ma:versionID="ff6284cf00d69234eab2cc98a27032af">
  <xsd:schema xmlns:xsd="http://www.w3.org/2001/XMLSchema" xmlns:xs="http://www.w3.org/2001/XMLSchema" xmlns:p="http://schemas.microsoft.com/office/2006/metadata/properties" xmlns:ns1="http://schemas.microsoft.com/sharepoint/v3" xmlns:ns2="13bdc5d8-128c-48ce-ac69-ece3f6f394e8" xmlns:ns3="http://schemas.microsoft.com/sharepoint/v4" xmlns:ns4="0d10f22a-0b98-420c-b42f-363b5690eeb4" xmlns:ns5="bd38e375-de0a-46a8-868e-f2d23971529b" targetNamespace="http://schemas.microsoft.com/office/2006/metadata/properties" ma:root="true" ma:fieldsID="4ff86c3679434fed96a8ddf79d16e259" ns1:_="" ns2:_="" ns3:_="" ns4:_="" ns5:_="">
    <xsd:import namespace="http://schemas.microsoft.com/sharepoint/v3"/>
    <xsd:import namespace="13bdc5d8-128c-48ce-ac69-ece3f6f394e8"/>
    <xsd:import namespace="http://schemas.microsoft.com/sharepoint/v4"/>
    <xsd:import namespace="0d10f22a-0b98-420c-b42f-363b5690eeb4"/>
    <xsd:import namespace="bd38e375-de0a-46a8-868e-f2d23971529b"/>
    <xsd:element name="properties">
      <xsd:complexType>
        <xsd:sequence>
          <xsd:element name="documentManagement">
            <xsd:complexType>
              <xsd:all>
                <xsd:element ref="ns2:MediaServiceMetadata" minOccurs="0"/>
                <xsd:element ref="ns2:MediaServiceFastMetadata" minOccurs="0"/>
                <xsd:element ref="ns3:IconOverlay" minOccurs="0"/>
                <xsd:element ref="ns2:Betrokken_x0020_medewerkers_x0020_verwittigen_x0028_1_x0029_" minOccurs="0"/>
                <xsd:element ref="ns2:Elementen_x0020_door_x0020_verwittigen" minOccurs="0"/>
                <xsd:element ref="ns2:Betrokken_x0020_medewerkers_x0020_verwittigen_x0028_1_x0029_0" minOccurs="0"/>
                <xsd:element ref="ns4:Vraagsteller" minOccurs="0"/>
                <xsd:element ref="ns4:MOWElementenDoor" minOccurs="0"/>
                <xsd:element ref="ns4:MOWGecoordineerdDoor" minOccurs="0"/>
                <xsd:element ref="ns4:MOWNrSV" minOccurs="0"/>
                <xsd:element ref="ns4:MOWNrVOU" minOccurs="0"/>
                <xsd:element ref="ns4:MOWDatumVraag" minOccurs="0"/>
                <xsd:element ref="ns5:SharedWithUsers" minOccurs="0"/>
                <xsd:element ref="ns5:SharedWithDetails" minOccurs="0"/>
                <xsd:element ref="ns1:DocumentSetDescription" minOccurs="0"/>
                <xsd:element ref="ns4:MOWDatumGecoordineerdTegen" minOccurs="0"/>
                <xsd:element ref="ns4:MOWDatumElementenTe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dc5d8-128c-48ce-ac69-ece3f6f39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trokken_x0020_medewerkers_x0020_verwittigen_x0028_1_x0029_" ma:index="11" nillable="true" ma:displayName="Gecoördineerd door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Elementen_x0020_door_x0020_verwittigen" ma:index="12"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0" ma:index="13" nillable="true" ma:displayName="Betrokken medewerkers verwittigen" ma:internalName="Betrokken_x0020_medewerkers_x0020_verwittigen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14" nillable="true" ma:displayName="Vraagsteller" ma:format="Dropdown" ma:internalName="Vraagsteller">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5" nillable="true" ma:displayName="Elementen van antwoord door" ma:list="UserInfo" ma:SearchPeopleOnly="false" ma:SharePointGroup="0" ma:internalName="MOWElementen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6" nillable="true" ma:displayName="Gecoördineerd door" ma:list="UserInfo" ma:SearchPeopleOnly="false" ma:SharePointGroup="0" ma:internalName="MOWGecoordineerd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7" nillable="true" ma:displayName="Nr SV" ma:indexed="true" ma:internalName="MOWNrSV">
      <xsd:simpleType>
        <xsd:restriction base="dms:Text">
          <xsd:maxLength value="255"/>
        </xsd:restriction>
      </xsd:simpleType>
    </xsd:element>
    <xsd:element name="MOWNrVOU" ma:index="18" nillable="true" ma:displayName="Nr VOU" ma:indexed="true" ma:internalName="MOWNrVOU">
      <xsd:simpleType>
        <xsd:restriction base="dms:Text">
          <xsd:maxLength value="255"/>
        </xsd:restriction>
      </xsd:simpleType>
    </xsd:element>
    <xsd:element name="MOWDatumVraag" ma:index="19" nillable="true" ma:displayName="Datum" ma:format="DateOnly" ma:internalName="MOWDatumVraag">
      <xsd:simpleType>
        <xsd:restriction base="dms:DateTime"/>
      </xsd:simpleType>
    </xsd:element>
    <xsd:element name="MOWDatumGecoordineerdTegen" ma:index="23" nillable="true" ma:displayName="Gecoördineerd tegen" ma:format="DateOnly" ma:internalName="MOWDatumGecoordineerdTegen">
      <xsd:simpleType>
        <xsd:restriction base="dms:DateTime"/>
      </xsd:simpleType>
    </xsd:element>
    <xsd:element name="MOWDatumElementenTegen" ma:index="24" nillable="true" ma:displayName="Elementen tegen" ma:format="DateOnly" ma:internalName="MOWDatumElementenTege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38e375-de0a-46a8-868e-f2d23971529b"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DocumentSetDescription xmlns="http://schemas.microsoft.com/sharepoint/v3">Studie toestand wegennet  -  Oost-Vlaanderen</DocumentSetDescription>
    <MOWElementenDoor xmlns="0d10f22a-0b98-420c-b42f-363b5690eeb4">
      <UserInfo>
        <DisplayName/>
        <AccountId xsi:nil="true"/>
        <AccountType/>
      </UserInfo>
    </MOWElementenDoor>
    <MOWGecoordineerdDoor xmlns="0d10f22a-0b98-420c-b42f-363b5690eeb4">
      <UserInfo>
        <DisplayName>AWV - Coördinatie PV</DisplayName>
        <AccountId>30</AccountId>
        <AccountType/>
      </UserInfo>
    </MOWGecoordineerdDoor>
    <Elementen_x0020_door_x0020_verwittigen xmlns="13bdc5d8-128c-48ce-ac69-ece3f6f394e8">
      <Url xsi:nil="true"/>
      <Description xsi:nil="true"/>
    </Elementen_x0020_door_x0020_verwittigen>
    <Vraagsteller xmlns="0d10f22a-0b98-420c-b42f-363b5690eeb4">Koen Daniëls</Vraagsteller>
    <MOWDatumElementenTegen xmlns="0d10f22a-0b98-420c-b42f-363b5690eeb4" xsi:nil="true"/>
    <Betrokken_x0020_medewerkers_x0020_verwittigen_x0028_1_x0029_ xmlns="13bdc5d8-128c-48ce-ac69-ece3f6f394e8">
      <Url xsi:nil="true"/>
      <Description xsi:nil="true"/>
    </Betrokken_x0020_medewerkers_x0020_verwittigen_x0028_1_x0029_>
    <MOWDatumGecoordineerdTegen xmlns="0d10f22a-0b98-420c-b42f-363b5690eeb4">2018-04-11T22:00:00+00:00</MOWDatumGecoordineerdTegen>
    <Betrokken_x0020_medewerkers_x0020_verwittigen_x0028_1_x0029_0 xmlns="13bdc5d8-128c-48ce-ac69-ece3f6f394e8">
      <Url xsi:nil="true"/>
      <Description xsi:nil="true"/>
    </Betrokken_x0020_medewerkers_x0020_verwittigen_x0028_1_x0029_0>
    <MOWNrSV xmlns="0d10f22a-0b98-420c-b42f-363b5690eeb4">926</MOWNrSV>
    <MOWNrVOU xmlns="0d10f22a-0b98-420c-b42f-363b5690eeb4" xsi:nil="true"/>
  </documentManagement>
</p:properties>
</file>

<file path=customXml/itemProps1.xml><?xml version="1.0" encoding="utf-8"?>
<ds:datastoreItem xmlns:ds="http://schemas.openxmlformats.org/officeDocument/2006/customXml" ds:itemID="{99E5F26F-FD35-4197-ABAB-D5147F416DF4}">
  <ds:schemaRefs>
    <ds:schemaRef ds:uri="http://schemas.openxmlformats.org/officeDocument/2006/bibliography"/>
  </ds:schemaRefs>
</ds:datastoreItem>
</file>

<file path=customXml/itemProps2.xml><?xml version="1.0" encoding="utf-8"?>
<ds:datastoreItem xmlns:ds="http://schemas.openxmlformats.org/officeDocument/2006/customXml" ds:itemID="{1A77BE27-05DE-497F-A2EF-871D10A66404}"/>
</file>

<file path=customXml/itemProps3.xml><?xml version="1.0" encoding="utf-8"?>
<ds:datastoreItem xmlns:ds="http://schemas.openxmlformats.org/officeDocument/2006/customXml" ds:itemID="{7A62AB3C-0E75-4668-B9DE-01B9572D931C}"/>
</file>

<file path=customXml/itemProps4.xml><?xml version="1.0" encoding="utf-8"?>
<ds:datastoreItem xmlns:ds="http://schemas.openxmlformats.org/officeDocument/2006/customXml" ds:itemID="{4ECCB69B-E006-4D57-8A3D-3AC631A68BD3}"/>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 betekenis van de (relevante) kolommen is als volgt:</vt:lpstr>
    </vt:vector>
  </TitlesOfParts>
  <Company>MVG</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betekenis van de (relevante) kolommen is als volgt:</dc:title>
  <dc:creator>Dirk Van Troyen</dc:creator>
  <cp:lastModifiedBy>AutoBVT</cp:lastModifiedBy>
  <cp:revision>2</cp:revision>
  <dcterms:created xsi:type="dcterms:W3CDTF">2018-04-09T13:52:00Z</dcterms:created>
  <dcterms:modified xsi:type="dcterms:W3CDTF">2018-04-09T13:52:00Z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0x010100E571FA4CE1AD6B4586AE2F7ABD8166D3</vt:lpwstr>
  </property>
  <property fmtid="{D5CDD505-2E9C-101B-9397-08002B2CF9AE}" pid="3" name="TaxCatchAll">
    <vt:lpwstr>2;#Weyts|3bb67fa1-59cf-4f6f-a73e-9cb3bd18d547</vt:lpwstr>
  </property>
  <property fmtid="{D5CDD505-2E9C-101B-9397-08002B2CF9AE}" pid="4" name="b380ef9a484045d6b3fcbe0714e202bd">
    <vt:lpwstr>Weyts|3bb67fa1-59cf-4f6f-a73e-9cb3bd18d547</vt:lpwstr>
  </property>
  <property fmtid="{D5CDD505-2E9C-101B-9397-08002B2CF9AE}" pid="5" name="MOWKabinet">
    <vt:lpwstr>2;#Weyts|3bb67fa1-59cf-4f6f-a73e-9cb3bd18d547</vt:lpwstr>
  </property>
  <property fmtid="{D5CDD505-2E9C-101B-9397-08002B2CF9AE}" pid="6" name="_docset_NoMedatataSyncRequired">
    <vt:lpwstr>False</vt:lpwstr>
  </property>
</Properties>
</file>