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AD76CA" w:rsidRPr="00AD76CA" w:rsidTr="00AD76CA">
        <w:trPr>
          <w:trHeight w:val="15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arbeidsrechtbank Gent, afdeling Kortrijk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AD76CA" w:rsidRPr="00AD76CA" w:rsidTr="00AD76C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AD76CA" w:rsidRPr="00AD76CA" w:rsidTr="00AD76CA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063F0F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D76CA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D76CA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063F0F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D76CA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D76CA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063F0F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D76CA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D76CA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063F0F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D76CA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D76CA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063F0F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D76CA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D76CA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AD76CA" w:rsidRPr="00AD76CA" w:rsidTr="00AD76C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D76C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D76CA" w:rsidRPr="00AD76CA" w:rsidTr="00AD76C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D76C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D76CA" w:rsidRPr="00AD76CA" w:rsidTr="00AD76C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D76C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D76CA" w:rsidRPr="00AD76CA" w:rsidTr="00AD76C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D76C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D76CA" w:rsidRPr="00AD76CA" w:rsidTr="00AD76C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D76C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D76CA" w:rsidRPr="00AD76CA" w:rsidTr="00AD76C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D76C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D76CA" w:rsidRPr="00AD76CA" w:rsidTr="00AD76C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AD76CA" w:rsidRPr="00AD76CA" w:rsidTr="00AD76C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D76CA">
              <w:rPr>
                <w:rFonts w:eastAsia="Times New Roman"/>
                <w:color w:val="000000"/>
                <w:lang w:eastAsia="nl-BE"/>
              </w:rPr>
              <w:t>Voor 2013 &amp; 2014 inclusief afdeling Roeselare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CA" w:rsidRPr="00AD76CA" w:rsidRDefault="00AD76CA" w:rsidP="00AD76C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</w:tbl>
    <w:p w:rsidR="000E6DCA" w:rsidRPr="000E6DCA" w:rsidRDefault="000E6DCA" w:rsidP="00AD76CA">
      <w:pPr>
        <w:ind w:left="-993"/>
      </w:pPr>
      <w:bookmarkStart w:id="0" w:name="_GoBack"/>
      <w:bookmarkEnd w:id="0"/>
    </w:p>
    <w:sectPr w:rsidR="000E6DCA" w:rsidRPr="000E6DCA" w:rsidSect="00AD76CA">
      <w:footerReference w:type="default" r:id="rId9"/>
      <w:pgSz w:w="16838" w:h="11906" w:orient="landscape" w:code="9"/>
      <w:pgMar w:top="1871" w:right="1134" w:bottom="1134" w:left="993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CA" w:rsidRDefault="00AD76CA" w:rsidP="00A13B42">
      <w:r>
        <w:separator/>
      </w:r>
    </w:p>
    <w:p w:rsidR="00AD76CA" w:rsidRDefault="00AD76CA"/>
  </w:endnote>
  <w:endnote w:type="continuationSeparator" w:id="0">
    <w:p w:rsidR="00AD76CA" w:rsidRDefault="00AD76CA" w:rsidP="00A13B42">
      <w:r>
        <w:continuationSeparator/>
      </w:r>
    </w:p>
    <w:p w:rsidR="00AD76CA" w:rsidRDefault="00AD7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AD76C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CA" w:rsidRDefault="00AD76CA" w:rsidP="00692334">
      <w:pPr>
        <w:spacing w:after="0"/>
      </w:pPr>
      <w:r>
        <w:separator/>
      </w:r>
    </w:p>
  </w:footnote>
  <w:footnote w:type="continuationSeparator" w:id="0">
    <w:p w:rsidR="00AD76CA" w:rsidRDefault="00AD76CA" w:rsidP="00A13B42">
      <w:r>
        <w:continuationSeparator/>
      </w:r>
    </w:p>
    <w:p w:rsidR="00AD76CA" w:rsidRDefault="00AD76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CA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3F0F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76CA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84A714BD-3C7E-42F4-A6D0-72AE70134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8555-3C51-4781-865F-347A4B70DD47}"/>
</file>

<file path=customXml/itemProps3.xml><?xml version="1.0" encoding="utf-8"?>
<ds:datastoreItem xmlns:ds="http://schemas.openxmlformats.org/officeDocument/2006/customXml" ds:itemID="{F9FE4EA1-FA90-4EEA-9D20-40757E52811B}"/>
</file>

<file path=customXml/itemProps4.xml><?xml version="1.0" encoding="utf-8"?>
<ds:datastoreItem xmlns:ds="http://schemas.openxmlformats.org/officeDocument/2006/customXml" ds:itemID="{6C2AC052-2B2A-40FB-9374-446F8B861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2018-02-12T13:04:00Z</dcterms:created>
  <dcterms:modified xsi:type="dcterms:W3CDTF">2018-02-12T13:44:00Z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