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15" w:rsidRPr="00A86115" w:rsidRDefault="00A86115" w:rsidP="00A86115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A86115">
        <w:rPr>
          <w:rFonts w:ascii="Verdana" w:hAnsi="Verdana"/>
          <w:b/>
          <w:sz w:val="20"/>
          <w:szCs w:val="20"/>
          <w:u w:val="single"/>
        </w:rPr>
        <w:t>BIJLAGE 1</w:t>
      </w:r>
    </w:p>
    <w:p w:rsidR="00A86115" w:rsidRPr="00365F4A" w:rsidRDefault="00A86115" w:rsidP="00A86115">
      <w:pPr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38"/>
        <w:gridCol w:w="1985"/>
        <w:gridCol w:w="1701"/>
      </w:tblGrid>
      <w:tr w:rsidR="00A86115" w:rsidRPr="00D754E8" w:rsidTr="001604AC">
        <w:trPr>
          <w:trHeight w:val="576"/>
        </w:trPr>
        <w:tc>
          <w:tcPr>
            <w:tcW w:w="8784" w:type="dxa"/>
            <w:gridSpan w:val="4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A86115" w:rsidRPr="00B10421" w:rsidRDefault="00A86115" w:rsidP="001604AC">
            <w:pPr>
              <w:pStyle w:val="Geenafstand"/>
              <w:jc w:val="both"/>
              <w:rPr>
                <w:rFonts w:ascii="Verdana" w:hAnsi="Verdana"/>
                <w:bCs/>
                <w:i/>
                <w:color w:val="000000"/>
              </w:rPr>
            </w:pPr>
            <w:r w:rsidRPr="00B10421">
              <w:rPr>
                <w:rFonts w:ascii="Verdana" w:hAnsi="Verdana"/>
                <w:b/>
                <w:bCs/>
                <w:i/>
                <w:color w:val="000000"/>
              </w:rPr>
              <w:t>Tabel 1: Fusiegem</w:t>
            </w:r>
            <w:bookmarkStart w:id="0" w:name="_GoBack"/>
            <w:bookmarkEnd w:id="0"/>
            <w:r w:rsidRPr="00B10421">
              <w:rPr>
                <w:rFonts w:ascii="Verdana" w:hAnsi="Verdana"/>
                <w:b/>
                <w:bCs/>
                <w:i/>
                <w:color w:val="000000"/>
              </w:rPr>
              <w:t xml:space="preserve">eenten met scholen die betrokken zijn bij een goedgekeurde aanmeldingsprocedure  </w:t>
            </w:r>
            <w:r w:rsidRPr="00B10421">
              <w:rPr>
                <w:rFonts w:ascii="Verdana" w:hAnsi="Verdana"/>
                <w:bCs/>
                <w:i/>
                <w:color w:val="000000"/>
              </w:rPr>
              <w:t xml:space="preserve">door de Commissie inzake Leerlingenrechten (aanmeldingsprocedure voor de inschrijvingen voor schooljaar 2017-2018 en eventueel volgende schooljaren)  </w:t>
            </w:r>
          </w:p>
          <w:p w:rsidR="00A86115" w:rsidRDefault="00A86115" w:rsidP="001604AC">
            <w:pPr>
              <w:pStyle w:val="Geenafstand"/>
              <w:jc w:val="both"/>
              <w:rPr>
                <w:rFonts w:ascii="Verdana" w:hAnsi="Verdana"/>
                <w:bCs/>
                <w:i/>
                <w:color w:val="000000"/>
              </w:rPr>
            </w:pPr>
            <w:r w:rsidRPr="00B10421">
              <w:rPr>
                <w:rFonts w:ascii="Verdana" w:hAnsi="Verdana"/>
                <w:bCs/>
                <w:i/>
                <w:color w:val="000000"/>
              </w:rPr>
              <w:t>Bron: Commissie inzake Leerlingenrechten, 21/09/2016.</w:t>
            </w:r>
          </w:p>
          <w:p w:rsidR="00A86115" w:rsidRPr="00B10421" w:rsidRDefault="00A86115" w:rsidP="001604AC">
            <w:pPr>
              <w:pStyle w:val="Geenafstand"/>
              <w:jc w:val="both"/>
              <w:rPr>
                <w:rFonts w:ascii="Verdana" w:hAnsi="Verdana"/>
                <w:bCs/>
                <w:i/>
                <w:color w:val="000000"/>
              </w:rPr>
            </w:pPr>
          </w:p>
        </w:tc>
      </w:tr>
      <w:tr w:rsidR="00A86115" w:rsidRPr="00D754E8" w:rsidTr="001604AC">
        <w:trPr>
          <w:trHeight w:val="57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Gemeente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Onderwijsniveau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Aantal scholen die aanmelden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% van het totaal </w:t>
            </w: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br/>
              <w:t>aantal scholen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Aartselaar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Antwerpen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BuSO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Asse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Beersel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Beringen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Bever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Brasschaat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31%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Brugge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BuSO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Brussels Hoofdstedelijk Gewest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BuBaO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29%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42%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BuSO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Dilbeek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Gent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Haacht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Halle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Hamme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Hemiksem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Houthalen-Helchteren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Kasterlee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BuSO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Kortrijk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Leopoldsburg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Leuven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69%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Lokeren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Mechelen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Merksplas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BuSO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Oudenaarde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Roeselare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Ronse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Sint-Pieters-Leeuw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lastRenderedPageBreak/>
              <w:t>Tervuren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Wijnegem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75%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Willebroek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  <w:tr w:rsidR="00A86115" w:rsidRPr="00365F4A" w:rsidTr="001604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Zele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5" w:rsidRPr="00B10421" w:rsidRDefault="00A86115" w:rsidP="001604A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100%</w:t>
            </w:r>
          </w:p>
        </w:tc>
      </w:tr>
    </w:tbl>
    <w:p w:rsidR="00A86115" w:rsidRPr="00B10421" w:rsidRDefault="00A86115" w:rsidP="00A86115">
      <w:pPr>
        <w:pStyle w:val="Geenafstand"/>
        <w:jc w:val="both"/>
        <w:rPr>
          <w:rFonts w:ascii="Verdana" w:eastAsia="Verdana" w:hAnsi="Verdana" w:cs="Verdana"/>
        </w:rPr>
      </w:pPr>
    </w:p>
    <w:p w:rsidR="00A86115" w:rsidRPr="00B10421" w:rsidRDefault="00A86115" w:rsidP="00A86115">
      <w:pPr>
        <w:rPr>
          <w:rFonts w:ascii="Verdana" w:hAnsi="Verdana"/>
          <w:sz w:val="20"/>
          <w:szCs w:val="20"/>
          <w:lang w:val="nl-BE" w:eastAsia="nl-BE"/>
        </w:rPr>
      </w:pPr>
      <w:r w:rsidRPr="00B10421">
        <w:rPr>
          <w:rFonts w:ascii="Verdana" w:hAnsi="Verdana"/>
          <w:sz w:val="20"/>
          <w:szCs w:val="20"/>
          <w:lang w:val="nl-BE"/>
        </w:rPr>
        <w:fldChar w:fldCharType="begin"/>
      </w:r>
      <w:r w:rsidRPr="00B10421">
        <w:rPr>
          <w:rFonts w:ascii="Verdana" w:hAnsi="Verdana"/>
          <w:sz w:val="20"/>
          <w:szCs w:val="20"/>
          <w:lang w:val="nl-BE"/>
        </w:rPr>
        <w:instrText xml:space="preserve"> LINK Excel.Sheet.12 "Map1" "Blad1!R1K1:R84K5" \a \f 4 \h  \* MERGEFORMAT </w:instrText>
      </w:r>
      <w:r w:rsidRPr="00B10421">
        <w:rPr>
          <w:rFonts w:ascii="Verdana" w:hAnsi="Verdana"/>
          <w:sz w:val="20"/>
          <w:szCs w:val="20"/>
          <w:lang w:val="nl-BE"/>
        </w:rPr>
        <w:fldChar w:fldCharType="separate"/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2836"/>
        <w:gridCol w:w="2913"/>
        <w:gridCol w:w="890"/>
        <w:gridCol w:w="1546"/>
      </w:tblGrid>
      <w:tr w:rsidR="00A86115" w:rsidRPr="00B10421" w:rsidTr="001604AC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Tabe</w:t>
            </w:r>
            <w:r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l 2: Scholen met kamperende oude</w:t>
            </w:r>
            <w:r w:rsidRPr="00B10421"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rs</w:t>
            </w:r>
            <w:r w:rsidRPr="00B10421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nl-BE" w:eastAsia="nl-BE"/>
              </w:rPr>
              <w:t xml:space="preserve"> (persberichten, LOP-deskundigen). Overzicht voor </w:t>
            </w:r>
            <w:r w:rsidRPr="00B10421"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schooljaar 2016-2017</w:t>
            </w:r>
          </w:p>
        </w:tc>
      </w:tr>
      <w:tr w:rsidR="00A86115" w:rsidRPr="00B10421" w:rsidTr="001604AC">
        <w:trPr>
          <w:trHeight w:val="315"/>
        </w:trPr>
        <w:tc>
          <w:tcPr>
            <w:tcW w:w="9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115" w:rsidRDefault="00A86115" w:rsidP="001604AC">
            <w:pPr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nl-BE" w:eastAsia="nl-BE"/>
              </w:rPr>
              <w:t>Bron: AgODi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nl-BE" w:eastAsia="nl-BE"/>
              </w:rPr>
              <w:t>_databanken, geraadpleegd op 26/04/2017</w:t>
            </w:r>
            <w:r w:rsidRPr="00B10421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nl-BE" w:eastAsia="nl-BE"/>
              </w:rPr>
              <w:t>.</w:t>
            </w:r>
          </w:p>
          <w:p w:rsidR="00A86115" w:rsidRPr="00B10421" w:rsidRDefault="00A86115" w:rsidP="001604AC">
            <w:pPr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Provincie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Gemeente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School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niveau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Net/koepel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Groenhout (lyceum Berchem)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Xaveriuscollege (Borgerhout)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Pius 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lyceum Hardenvoort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lyceum Durlet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Steinerschool de 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Sint-Lutgardisschool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OLV College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Sint-Lievens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Katersberg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VBS Regenboog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Herentals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Wijngaard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Kontich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Sint-Rita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Vlieger (Heffen)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Luchtballon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Zonnehuis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Villa Zonnebloem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Ark (Battel)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Wondertuin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 Shil!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Bim Sem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Mortsel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Ten Dorpe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Mortsel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Bolster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lastRenderedPageBreak/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Rumst/Reet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Wingerd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Rumst/Reet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Sint-Jozefschool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Schoten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Burgemeester Marnixschool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Schoten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Tuimelaar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Schoten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Sint-Filippus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Turnhout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Michaëlschool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Hasselt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SBS Rapertingen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Heusden-Zolder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Daltonschool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Heusen-Zolder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VBS Boekt (Moorsel)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Houthelen-Helchteren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Lakerberg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Aalst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Tinnenhoek (Moorsel)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Aalst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Sint-Jozefcollege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Pinte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Erasmus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Evergem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Evergem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Evergem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Wippelgem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Evergem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Belzele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Gent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Steinerschool Kasteellaan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Gent/Gentbrugge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Sint-Gregorius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BuSO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Geraardsbergen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Klaproos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Lovendegem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Eeksken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Ark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Berkenboom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SBSO Baken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Sint-Jozef Klein Seminarie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Beersel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Sint-Victor (Alsemberg)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Bierbeek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VBS De Kinderberg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Diegem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Parochiale basisschool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Diest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Pit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lastRenderedPageBreak/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Galmaarden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Knipoog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Halle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Heilig-Hart college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Kortenberg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Hertog Jan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Kortenberg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De Regenboog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Landen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Sint-Gertrudis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Leuven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Steinerschool Wijgmaal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Leuven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IBSO Woudlucht Heverlee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Lubbeek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De Stip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Sint-Genesius-Rode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OLV instituut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Steenokkerzeel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Ter Ham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Steenokkerzeel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Piramide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Steenokkerzeel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Sint-Cajetantus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Steenokkerzeel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Zandkorrel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Steenokkerzeel/ Melsbroek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Tilia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Tervuren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Heilig-Hart college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Tienen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Vroenhof (Kumtich)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Sint-Jozef Peutie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Puzzel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Klim-Op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Koninklijk Atheneum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Het college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Wemmel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VBS Mater Dei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Zaventem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ZAVO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Zaventem/Nossegem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Sint-Lambertusschool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Zemst/Hofstade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Kriekelaar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Brugge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Passer (Sint-Michiels)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BuSO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Moorslede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Ter Sterre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BuSO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Wervik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Graankorrel (Kruiseke)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Wevelgem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Hoogstraat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lastRenderedPageBreak/>
              <w:t>West-Vlaanderen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Wevelgem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VBS SPWE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</w:tbl>
    <w:p w:rsidR="00A86115" w:rsidRPr="00B10421" w:rsidRDefault="00A86115" w:rsidP="00A86115">
      <w:pPr>
        <w:rPr>
          <w:rFonts w:ascii="Verdana" w:hAnsi="Verdana"/>
          <w:sz w:val="20"/>
          <w:szCs w:val="20"/>
          <w:lang w:val="nl-BE"/>
        </w:rPr>
      </w:pPr>
      <w:r w:rsidRPr="00B10421">
        <w:rPr>
          <w:rFonts w:ascii="Verdana" w:hAnsi="Verdana"/>
          <w:sz w:val="20"/>
          <w:szCs w:val="20"/>
          <w:lang w:val="nl-BE"/>
        </w:rPr>
        <w:fldChar w:fldCharType="end"/>
      </w:r>
    </w:p>
    <w:p w:rsidR="00A86115" w:rsidRPr="00B10421" w:rsidRDefault="00A86115" w:rsidP="00A86115">
      <w:pPr>
        <w:rPr>
          <w:rFonts w:ascii="Verdana" w:hAnsi="Verdana"/>
          <w:sz w:val="20"/>
          <w:szCs w:val="20"/>
          <w:lang w:val="nl-BE"/>
        </w:rPr>
      </w:pPr>
    </w:p>
    <w:p w:rsidR="00A86115" w:rsidRPr="00B10421" w:rsidRDefault="00A86115" w:rsidP="00A86115">
      <w:pPr>
        <w:rPr>
          <w:rFonts w:ascii="Verdana" w:hAnsi="Verdana"/>
          <w:sz w:val="20"/>
          <w:szCs w:val="20"/>
          <w:lang w:val="nl-BE"/>
        </w:rPr>
        <w:sectPr w:rsidR="00A86115" w:rsidRPr="00B10421" w:rsidSect="00A86115"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A86115" w:rsidRPr="00B10421" w:rsidRDefault="00A86115" w:rsidP="00A86115">
      <w:pPr>
        <w:rPr>
          <w:rFonts w:ascii="Verdana" w:hAnsi="Verdana"/>
          <w:b/>
          <w:i/>
          <w:sz w:val="20"/>
          <w:szCs w:val="20"/>
          <w:lang w:val="nl-BE"/>
        </w:rPr>
      </w:pPr>
      <w:r w:rsidRPr="00B10421">
        <w:rPr>
          <w:rFonts w:ascii="Verdana" w:hAnsi="Verdana"/>
          <w:b/>
          <w:i/>
          <w:sz w:val="20"/>
          <w:szCs w:val="20"/>
          <w:lang w:val="nl-BE"/>
        </w:rPr>
        <w:t xml:space="preserve">Tabel </w:t>
      </w:r>
      <w:r>
        <w:rPr>
          <w:rFonts w:ascii="Verdana" w:hAnsi="Verdana"/>
          <w:b/>
          <w:i/>
          <w:sz w:val="20"/>
          <w:szCs w:val="20"/>
          <w:lang w:val="nl-BE"/>
        </w:rPr>
        <w:t>3</w:t>
      </w:r>
      <w:r w:rsidRPr="00B10421">
        <w:rPr>
          <w:rFonts w:ascii="Verdana" w:hAnsi="Verdana"/>
          <w:b/>
          <w:i/>
          <w:sz w:val="20"/>
          <w:szCs w:val="20"/>
          <w:lang w:val="nl-BE"/>
        </w:rPr>
        <w:t>: Scholen met kamperende ouders</w:t>
      </w:r>
      <w:r w:rsidRPr="00B10421">
        <w:rPr>
          <w:rFonts w:ascii="Verdana" w:hAnsi="Verdana"/>
          <w:i/>
          <w:sz w:val="20"/>
          <w:szCs w:val="20"/>
          <w:lang w:val="nl-BE"/>
        </w:rPr>
        <w:t xml:space="preserve"> (persberichten, LOP-deskundigen). Overzicht </w:t>
      </w:r>
      <w:r w:rsidRPr="00B10421">
        <w:rPr>
          <w:rFonts w:ascii="Verdana" w:hAnsi="Verdana"/>
          <w:b/>
          <w:i/>
          <w:sz w:val="20"/>
          <w:szCs w:val="20"/>
          <w:lang w:val="nl-BE"/>
        </w:rPr>
        <w:t>voor schooljaar 2017</w:t>
      </w:r>
      <w:r w:rsidRPr="0058779D">
        <w:rPr>
          <w:rFonts w:ascii="Verdana" w:hAnsi="Verdana"/>
          <w:b/>
          <w:i/>
          <w:sz w:val="20"/>
          <w:szCs w:val="20"/>
          <w:lang w:val="nl-BE"/>
        </w:rPr>
        <w:t>-2018</w:t>
      </w:r>
    </w:p>
    <w:p w:rsidR="00A86115" w:rsidRPr="00B10421" w:rsidRDefault="00A86115" w:rsidP="00A86115">
      <w:pPr>
        <w:rPr>
          <w:rFonts w:ascii="Verdana" w:hAnsi="Verdana"/>
          <w:sz w:val="20"/>
          <w:szCs w:val="20"/>
          <w:lang w:val="nl-BE" w:eastAsia="nl-BE"/>
        </w:rPr>
      </w:pPr>
      <w:r w:rsidRPr="00B10421">
        <w:rPr>
          <w:rFonts w:ascii="Verdana" w:hAnsi="Verdana"/>
          <w:i/>
          <w:sz w:val="20"/>
          <w:szCs w:val="20"/>
          <w:lang w:val="nl-BE"/>
        </w:rPr>
        <w:t>Bron: AgODi</w:t>
      </w:r>
      <w:r>
        <w:rPr>
          <w:rFonts w:ascii="Verdana" w:hAnsi="Verdana"/>
          <w:i/>
          <w:sz w:val="20"/>
          <w:szCs w:val="20"/>
          <w:lang w:val="nl-BE"/>
        </w:rPr>
        <w:t>-databanken, geraadpleegd op 26/04/2017.</w:t>
      </w:r>
      <w:r w:rsidRPr="00B10421">
        <w:rPr>
          <w:rFonts w:ascii="Verdana" w:hAnsi="Verdana"/>
          <w:sz w:val="20"/>
          <w:szCs w:val="20"/>
          <w:lang w:val="nl-BE"/>
        </w:rPr>
        <w:fldChar w:fldCharType="begin"/>
      </w:r>
      <w:r w:rsidRPr="00B10421">
        <w:rPr>
          <w:rFonts w:ascii="Verdana" w:hAnsi="Verdana"/>
          <w:sz w:val="20"/>
          <w:szCs w:val="20"/>
          <w:lang w:val="nl-BE"/>
        </w:rPr>
        <w:instrText xml:space="preserve"> LINK Excel.Sheet.12 "Map2" "Blad1!R1K1:R75K5" \a \f 5 \h  \* MERGEFORMAT </w:instrText>
      </w:r>
      <w:r w:rsidRPr="00B10421">
        <w:rPr>
          <w:rFonts w:ascii="Verdana" w:hAnsi="Verdana"/>
          <w:sz w:val="20"/>
          <w:szCs w:val="20"/>
          <w:lang w:val="nl-BE"/>
        </w:rPr>
        <w:fldChar w:fldCharType="separate"/>
      </w:r>
    </w:p>
    <w:p w:rsidR="00A86115" w:rsidRPr="00B10421" w:rsidRDefault="00A86115" w:rsidP="00A86115">
      <w:pPr>
        <w:rPr>
          <w:rFonts w:ascii="Verdana" w:hAnsi="Verdana"/>
          <w:sz w:val="20"/>
          <w:szCs w:val="20"/>
          <w:lang w:val="nl-BE"/>
        </w:rPr>
      </w:pPr>
      <w:r w:rsidRPr="00B10421">
        <w:rPr>
          <w:rFonts w:ascii="Verdana" w:hAnsi="Verdana"/>
          <w:sz w:val="20"/>
          <w:szCs w:val="20"/>
          <w:lang w:val="nl-BE"/>
        </w:rPr>
        <w:fldChar w:fldCharType="end"/>
      </w:r>
    </w:p>
    <w:tbl>
      <w:tblPr>
        <w:tblW w:w="100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2351"/>
        <w:gridCol w:w="2985"/>
        <w:gridCol w:w="918"/>
        <w:gridCol w:w="2042"/>
      </w:tblGrid>
      <w:tr w:rsidR="00A86115" w:rsidRPr="00B10421" w:rsidTr="001604AC">
        <w:trPr>
          <w:trHeight w:val="61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Provincie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Gemeente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School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Niveau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86115" w:rsidRPr="00B10421" w:rsidRDefault="00A86115" w:rsidP="001604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Net/koepel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Pius X-Instituut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Stedelijk lyceum Durlet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Stedelijk Lyceum Hardenvoort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Xaveriuscollege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Antwerpen/Berchem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Koninklijk Atheneum Berchem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Antwerpen/Berchem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Stedelijk lyceum Groenhout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Beveren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Sint-Maarten Middenschool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Bonheiden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GEKKO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Brasschaat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Sint-Lutgardis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Geel/Holven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Regenboog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Geel/Larum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Stedelijke Basisschool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Kontich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Sint-Jozefschool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Luchtballon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Wondertuin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Zonnebloem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Zonnehuis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Mortsel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bolster (wijkschool)Ten Dorpe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Niel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Sint-Hubertusschool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Rumst/Reet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Wingerd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lastRenderedPageBreak/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Schoten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Burgemeester Marnixschool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Schoten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De Tuimelaar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Schoten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Sint-Filippus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Sint-Katelijne-Waver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Heilig-Hartschool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Turnhout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Sint-Michaël Steinerschool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Hasselt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Catherinaschool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Hasselt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De Tuimelaar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Hasselt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SBS Rapertingen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Hasselt/Runkst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Daltonschool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Heusen-Zolder/ Boekt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Basisschool Boekt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Aalst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Duizendpootjes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Aalst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Atheneum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BuSO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Aalst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Rudolf Steinerschool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Aalst/Moorsel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Sint-Jozefscollege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Aalst/Moorsel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Tinnenhoek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Evergem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Belzele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Evergem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Gemeentelijke basisschool Wippelgem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Lovendegem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Het Eeksken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Ninove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Middenschool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 (type 9)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Sint-Gillis-Dendermonde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Heilig-Hartschool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Broeder Driegaaien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Fontein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lastRenderedPageBreak/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Kleurboog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Sint-Jozef-Klein-Seminarie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Steinerschool de Ark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Temse/Elversele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Vrije Basisschool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Temse/Tielrode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Vrije Basisschool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Wetteren/Massemen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Basisschool Massemen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Affligem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Sint-Vincentiuscollege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Diest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Pit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Grimbergen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Regenboog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Grimbergen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Prinsenhof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Hoegaarden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Leuven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Woudlucht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BuSo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Leuven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Ring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Merchtem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Ter Dreef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Merchtem/Brussegem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Rinkeling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Merchtem/Peizegem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GBS Ten Bos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off.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Sint-Genesius-Rode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Onze-Lieve-Vrouwinstituut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Sint-Stevens-Woluwe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Gemeenteschool Sint-Stevens-Woluwe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Steenokkerzeel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Piramide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Steenokkerzeel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Ter Ham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College Vilvoorde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KTA Horteco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Zaventem/Nossegem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Sint-Lambertusschool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lastRenderedPageBreak/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Zaventem/Sterrebeek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Gemeenteschool Sterrebeek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off.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Zaventem/Sterrebeek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VBS Sterrebeek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Brugge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Boomhut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Brugge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Tandem (109851)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Brugge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Stamina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SO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Oostende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 de Vlieger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GO!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Torhout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Revinze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 xml:space="preserve">gesub. vrij ond. </w:t>
            </w:r>
          </w:p>
        </w:tc>
      </w:tr>
      <w:tr w:rsidR="00A86115" w:rsidRPr="00B10421" w:rsidTr="001604A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Wervik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De Graankorrel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BaO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15" w:rsidRPr="00B10421" w:rsidRDefault="00A86115" w:rsidP="001604A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B10421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gesub. vrij ond.</w:t>
            </w:r>
          </w:p>
        </w:tc>
      </w:tr>
    </w:tbl>
    <w:p w:rsidR="00A86115" w:rsidRPr="00B10421" w:rsidRDefault="00A86115" w:rsidP="00A86115">
      <w:pPr>
        <w:rPr>
          <w:lang w:val="nl-BE"/>
        </w:rPr>
      </w:pPr>
    </w:p>
    <w:p w:rsidR="00A86115" w:rsidRPr="00B10421" w:rsidRDefault="00A86115" w:rsidP="00A86115">
      <w:pPr>
        <w:rPr>
          <w:lang w:val="nl-BE"/>
        </w:rPr>
      </w:pPr>
    </w:p>
    <w:p w:rsidR="00A86115" w:rsidRPr="005A2334" w:rsidRDefault="00A86115" w:rsidP="00A86115">
      <w:pPr>
        <w:ind w:left="284"/>
        <w:jc w:val="both"/>
        <w:rPr>
          <w:rFonts w:ascii="Verdana" w:hAnsi="Verdana"/>
          <w:sz w:val="20"/>
          <w:szCs w:val="20"/>
        </w:rPr>
      </w:pPr>
    </w:p>
    <w:p w:rsidR="009F4136" w:rsidRDefault="009F4136"/>
    <w:sectPr w:rsidR="009F413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634"/>
    <w:multiLevelType w:val="hybridMultilevel"/>
    <w:tmpl w:val="5344CD7A"/>
    <w:lvl w:ilvl="0" w:tplc="82DCC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CAB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F693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30B1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3CE9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A2AA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BE407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063E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0006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21395"/>
    <w:multiLevelType w:val="hybridMultilevel"/>
    <w:tmpl w:val="CDC488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E5C"/>
    <w:multiLevelType w:val="multilevel"/>
    <w:tmpl w:val="89364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593E90"/>
    <w:multiLevelType w:val="hybridMultilevel"/>
    <w:tmpl w:val="EA88FD3C"/>
    <w:lvl w:ilvl="0" w:tplc="3D288DF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366B2"/>
    <w:multiLevelType w:val="hybridMultilevel"/>
    <w:tmpl w:val="FADC6F42"/>
    <w:lvl w:ilvl="0" w:tplc="D87A6E2C">
      <w:start w:val="2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48BF"/>
    <w:multiLevelType w:val="hybridMultilevel"/>
    <w:tmpl w:val="021C5C00"/>
    <w:lvl w:ilvl="0" w:tplc="FB8A78F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FBCAF6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161B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BA8C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6C5F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8C23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3E96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9C3F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BE01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44678"/>
    <w:multiLevelType w:val="hybridMultilevel"/>
    <w:tmpl w:val="61AA1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1DCF"/>
    <w:multiLevelType w:val="hybridMultilevel"/>
    <w:tmpl w:val="23746C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B17468"/>
    <w:multiLevelType w:val="hybridMultilevel"/>
    <w:tmpl w:val="904C4670"/>
    <w:lvl w:ilvl="0" w:tplc="C302AD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D2F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22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AC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60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46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CC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AC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22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5B8"/>
    <w:multiLevelType w:val="hybridMultilevel"/>
    <w:tmpl w:val="A31017F6"/>
    <w:lvl w:ilvl="0" w:tplc="EB6EA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DD4B4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C6D8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348C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88BA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CECF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F411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884E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E81A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53BC5"/>
    <w:multiLevelType w:val="hybridMultilevel"/>
    <w:tmpl w:val="51C0AA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4D12"/>
    <w:multiLevelType w:val="hybridMultilevel"/>
    <w:tmpl w:val="357E99E2"/>
    <w:lvl w:ilvl="0" w:tplc="41025B26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9D295A"/>
    <w:multiLevelType w:val="hybridMultilevel"/>
    <w:tmpl w:val="51048B4A"/>
    <w:lvl w:ilvl="0" w:tplc="B6EE41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A523F"/>
    <w:multiLevelType w:val="hybridMultilevel"/>
    <w:tmpl w:val="DF263B44"/>
    <w:lvl w:ilvl="0" w:tplc="A12E0A2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ABBE3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A9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A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C2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EF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0D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4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B6E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A5240"/>
    <w:multiLevelType w:val="hybridMultilevel"/>
    <w:tmpl w:val="C4208860"/>
    <w:lvl w:ilvl="0" w:tplc="DDD0FCC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10002DD0" w:tentative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 w:tplc="D1A2AC12" w:tentative="1">
      <w:start w:val="1"/>
      <w:numFmt w:val="lowerRoman"/>
      <w:lvlText w:val="%3."/>
      <w:lvlJc w:val="right"/>
      <w:pPr>
        <w:ind w:left="2160" w:hanging="180"/>
      </w:pPr>
      <w:rPr>
        <w:rFonts w:ascii="Verdana" w:eastAsia="Verdana" w:hAnsi="Verdana" w:cs="Verdana"/>
        <w:sz w:val="20"/>
      </w:rPr>
    </w:lvl>
    <w:lvl w:ilvl="3" w:tplc="CA3A944A" w:tentative="1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sz w:val="20"/>
      </w:rPr>
    </w:lvl>
    <w:lvl w:ilvl="4" w:tplc="6B947330" w:tentative="1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sz w:val="20"/>
      </w:rPr>
    </w:lvl>
    <w:lvl w:ilvl="5" w:tplc="7BF4B634" w:tentative="1">
      <w:start w:val="1"/>
      <w:numFmt w:val="lowerRoman"/>
      <w:lvlText w:val="%6."/>
      <w:lvlJc w:val="right"/>
      <w:pPr>
        <w:ind w:left="4320" w:hanging="180"/>
      </w:pPr>
      <w:rPr>
        <w:rFonts w:ascii="Verdana" w:eastAsia="Verdana" w:hAnsi="Verdana" w:cs="Verdana"/>
        <w:sz w:val="20"/>
      </w:rPr>
    </w:lvl>
    <w:lvl w:ilvl="6" w:tplc="773843F8" w:tentative="1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sz w:val="20"/>
      </w:rPr>
    </w:lvl>
    <w:lvl w:ilvl="7" w:tplc="0A8AC612" w:tentative="1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sz w:val="20"/>
      </w:rPr>
    </w:lvl>
    <w:lvl w:ilvl="8" w:tplc="53F8E228" w:tentative="1">
      <w:start w:val="1"/>
      <w:numFmt w:val="lowerRoman"/>
      <w:lvlText w:val="%9."/>
      <w:lvlJc w:val="right"/>
      <w:pPr>
        <w:ind w:left="6480" w:hanging="180"/>
      </w:pPr>
      <w:rPr>
        <w:rFonts w:ascii="Verdana" w:eastAsia="Verdana" w:hAnsi="Verdana" w:cs="Verdana"/>
        <w:sz w:val="20"/>
      </w:rPr>
    </w:lvl>
  </w:abstractNum>
  <w:abstractNum w:abstractNumId="21" w15:restartNumberingAfterBreak="0">
    <w:nsid w:val="6175202B"/>
    <w:multiLevelType w:val="hybridMultilevel"/>
    <w:tmpl w:val="9C4EECE4"/>
    <w:lvl w:ilvl="0" w:tplc="828820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3" w15:restartNumberingAfterBreak="0">
    <w:nsid w:val="62C32AE4"/>
    <w:multiLevelType w:val="hybridMultilevel"/>
    <w:tmpl w:val="6A721E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F4359"/>
    <w:multiLevelType w:val="hybridMultilevel"/>
    <w:tmpl w:val="FCFAA5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72180"/>
    <w:multiLevelType w:val="hybridMultilevel"/>
    <w:tmpl w:val="F3EA078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84D3F"/>
    <w:multiLevelType w:val="hybridMultilevel"/>
    <w:tmpl w:val="9568227E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027FF"/>
    <w:multiLevelType w:val="hybridMultilevel"/>
    <w:tmpl w:val="EEAA8538"/>
    <w:lvl w:ilvl="0" w:tplc="31643AC4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27"/>
  </w:num>
  <w:num w:numId="5">
    <w:abstractNumId w:val="16"/>
  </w:num>
  <w:num w:numId="6">
    <w:abstractNumId w:val="6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19"/>
  </w:num>
  <w:num w:numId="16">
    <w:abstractNumId w:val="0"/>
  </w:num>
  <w:num w:numId="17">
    <w:abstractNumId w:val="12"/>
  </w:num>
  <w:num w:numId="18">
    <w:abstractNumId w:val="17"/>
  </w:num>
  <w:num w:numId="19">
    <w:abstractNumId w:val="1"/>
  </w:num>
  <w:num w:numId="20">
    <w:abstractNumId w:val="3"/>
  </w:num>
  <w:num w:numId="21">
    <w:abstractNumId w:val="14"/>
  </w:num>
  <w:num w:numId="22">
    <w:abstractNumId w:val="20"/>
  </w:num>
  <w:num w:numId="23">
    <w:abstractNumId w:val="15"/>
  </w:num>
  <w:num w:numId="24">
    <w:abstractNumId w:val="25"/>
  </w:num>
  <w:num w:numId="25">
    <w:abstractNumId w:val="26"/>
  </w:num>
  <w:num w:numId="26">
    <w:abstractNumId w:val="23"/>
  </w:num>
  <w:num w:numId="27">
    <w:abstractNumId w:val="2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5"/>
    <w:rsid w:val="009F4136"/>
    <w:rsid w:val="00A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F40C-91C1-4197-9C9B-7F9CAB41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6115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86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A86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A86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8611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8611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86115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Standaard"/>
    <w:next w:val="Standaard"/>
    <w:rsid w:val="00A86115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A86115"/>
    <w:rPr>
      <w:i/>
      <w:lang w:val="nl-BE"/>
    </w:rPr>
  </w:style>
  <w:style w:type="paragraph" w:customStyle="1" w:styleId="NotaAan">
    <w:name w:val="NotaAan"/>
    <w:basedOn w:val="Standaard"/>
    <w:next w:val="Standaard"/>
    <w:rsid w:val="00A86115"/>
    <w:rPr>
      <w:b/>
      <w:lang w:val="nl-BE"/>
    </w:rPr>
  </w:style>
  <w:style w:type="paragraph" w:styleId="Voettekst">
    <w:name w:val="footer"/>
    <w:basedOn w:val="Standaard"/>
    <w:next w:val="Standaard"/>
    <w:link w:val="VoettekstChar"/>
    <w:rsid w:val="00A86115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A86115"/>
    <w:rPr>
      <w:rFonts w:ascii="Times New Roman" w:eastAsia="Times New Roman" w:hAnsi="Times New Roman" w:cs="Times New Roman"/>
      <w:snapToGrid w:val="0"/>
      <w:sz w:val="20"/>
      <w:szCs w:val="20"/>
      <w:lang w:val="en-US" w:eastAsia="nl-NL"/>
    </w:rPr>
  </w:style>
  <w:style w:type="paragraph" w:customStyle="1" w:styleId="AntwoordNaamMinister">
    <w:name w:val="AntwoordNaamMinister"/>
    <w:basedOn w:val="Standaard"/>
    <w:link w:val="AntwoordNaamMinisterChar"/>
    <w:rsid w:val="00A86115"/>
    <w:rPr>
      <w:b/>
      <w:smallCaps/>
      <w:lang w:val="nl-BE"/>
    </w:rPr>
  </w:style>
  <w:style w:type="paragraph" w:customStyle="1" w:styleId="A-TitelMinister">
    <w:name w:val="A-TitelMinister"/>
    <w:basedOn w:val="Standaard"/>
    <w:rsid w:val="00A86115"/>
    <w:rPr>
      <w:smallCaps/>
      <w:szCs w:val="22"/>
      <w:lang w:val="nl-BE"/>
    </w:rPr>
  </w:style>
  <w:style w:type="character" w:customStyle="1" w:styleId="A-Indiener">
    <w:name w:val="A-Indiener"/>
    <w:rsid w:val="00A86115"/>
    <w:rPr>
      <w:b/>
      <w:smallCaps/>
    </w:rPr>
  </w:style>
  <w:style w:type="paragraph" w:customStyle="1" w:styleId="Opmaakprofiel1">
    <w:name w:val="Opmaakprofiel1"/>
    <w:basedOn w:val="Standaard"/>
    <w:rsid w:val="00A86115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A86115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A86115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A86115"/>
    <w:rPr>
      <w:i w:val="0"/>
    </w:rPr>
  </w:style>
  <w:style w:type="paragraph" w:customStyle="1" w:styleId="A-NaamMinister">
    <w:name w:val="A-NaamMinister"/>
    <w:basedOn w:val="Standaard"/>
    <w:link w:val="A-NaamMinisterChar"/>
    <w:rsid w:val="00A86115"/>
    <w:rPr>
      <w:b/>
      <w:smallCaps/>
      <w:lang w:val="nl-BE"/>
    </w:rPr>
  </w:style>
  <w:style w:type="paragraph" w:customStyle="1" w:styleId="A-Lijn">
    <w:name w:val="A-Lijn"/>
    <w:basedOn w:val="Standaard"/>
    <w:rsid w:val="00A86115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A86115"/>
    <w:pPr>
      <w:spacing w:after="0" w:line="240" w:lineRule="auto"/>
    </w:pPr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-NaamMinisterChar">
    <w:name w:val="A-NaamMinister Char"/>
    <w:link w:val="A-NaamMinister"/>
    <w:rsid w:val="00A86115"/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customStyle="1" w:styleId="A-Gewonetekst">
    <w:name w:val="A-Gewone tekst"/>
    <w:link w:val="A-GewonetekstChar"/>
    <w:rsid w:val="00A86115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A-GewonetekstChar">
    <w:name w:val="A-Gewone tekst Char"/>
    <w:link w:val="A-Gewonetekst"/>
    <w:rsid w:val="00A86115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A-TypeChar">
    <w:name w:val="A-Type Char"/>
    <w:link w:val="A-Type"/>
    <w:rsid w:val="00A86115"/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ntwoordNaamMinisterChar">
    <w:name w:val="AntwoordNaamMinister Char"/>
    <w:link w:val="AntwoordNaamMinister"/>
    <w:rsid w:val="00A86115"/>
    <w:rPr>
      <w:rFonts w:ascii="Times New Roman" w:eastAsia="Times New Roman" w:hAnsi="Times New Roman" w:cs="Times New Roman"/>
      <w:b/>
      <w:smallCaps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86115"/>
    <w:rPr>
      <w:color w:val="808080"/>
    </w:rPr>
  </w:style>
  <w:style w:type="character" w:customStyle="1" w:styleId="Stijl1">
    <w:name w:val="Stijl1"/>
    <w:basedOn w:val="Standaardalinea-lettertype"/>
    <w:uiPriority w:val="1"/>
    <w:rsid w:val="00A86115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A861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11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86115"/>
    <w:pPr>
      <w:ind w:left="720"/>
      <w:contextualSpacing/>
    </w:pPr>
  </w:style>
  <w:style w:type="table" w:styleId="Tabelraster">
    <w:name w:val="Table Grid"/>
    <w:basedOn w:val="Standaardtabel"/>
    <w:rsid w:val="00A8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8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NummeringChar">
    <w:name w:val="Nummering Char"/>
    <w:link w:val="Nummering"/>
    <w:locked/>
    <w:rsid w:val="00A86115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A86115"/>
    <w:pPr>
      <w:numPr>
        <w:numId w:val="8"/>
      </w:numPr>
      <w:spacing w:after="120"/>
      <w:contextualSpacing w:val="0"/>
      <w:jc w:val="both"/>
    </w:pPr>
    <w:rPr>
      <w:rFonts w:ascii="Verdana" w:eastAsiaTheme="minorHAnsi" w:hAnsi="Verdana" w:cstheme="minorBidi"/>
      <w:lang w:val="en-US"/>
    </w:rPr>
  </w:style>
  <w:style w:type="character" w:styleId="Hyperlink">
    <w:name w:val="Hyperlink"/>
    <w:basedOn w:val="Standaardalinea-lettertype"/>
    <w:uiPriority w:val="99"/>
    <w:unhideWhenUsed/>
    <w:rsid w:val="00A86115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6115"/>
    <w:rPr>
      <w:rFonts w:ascii="Calibri" w:eastAsia="Calibri" w:hAnsi="Calibri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611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A86115"/>
    <w:rPr>
      <w:vertAlign w:val="superscript"/>
    </w:rPr>
  </w:style>
  <w:style w:type="paragraph" w:customStyle="1" w:styleId="Lijstalinea1">
    <w:name w:val="Lijstalinea1"/>
    <w:basedOn w:val="Standaard"/>
    <w:autoRedefine/>
    <w:qFormat/>
    <w:rsid w:val="00A86115"/>
    <w:pPr>
      <w:numPr>
        <w:numId w:val="14"/>
      </w:numPr>
      <w:contextualSpacing/>
      <w:jc w:val="both"/>
    </w:pPr>
    <w:rPr>
      <w:rFonts w:ascii="Verdana" w:hAnsi="Verdana"/>
      <w:sz w:val="20"/>
      <w:szCs w:val="20"/>
      <w:lang w:val="nl-BE"/>
    </w:rPr>
  </w:style>
  <w:style w:type="paragraph" w:styleId="Koptekst">
    <w:name w:val="header"/>
    <w:basedOn w:val="Standaard"/>
    <w:link w:val="KoptekstChar"/>
    <w:uiPriority w:val="99"/>
    <w:rsid w:val="00A86115"/>
    <w:pPr>
      <w:tabs>
        <w:tab w:val="center" w:pos="4536"/>
        <w:tab w:val="right" w:pos="9072"/>
      </w:tabs>
      <w:jc w:val="both"/>
    </w:pPr>
    <w:rPr>
      <w:rFonts w:ascii="Verdana" w:hAnsi="Verdana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A86115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A86115"/>
  </w:style>
  <w:style w:type="paragraph" w:customStyle="1" w:styleId="SVVlaamsParlement">
    <w:name w:val="SV Vlaams Parlement"/>
    <w:basedOn w:val="Standaard"/>
    <w:rsid w:val="00A86115"/>
    <w:pPr>
      <w:jc w:val="both"/>
    </w:pPr>
    <w:rPr>
      <w:b/>
      <w:smallCaps/>
      <w:szCs w:val="20"/>
    </w:rPr>
  </w:style>
  <w:style w:type="paragraph" w:customStyle="1" w:styleId="StandaardSV">
    <w:name w:val="Standaard SV"/>
    <w:basedOn w:val="Standaard"/>
    <w:link w:val="StandaardSVChar"/>
    <w:rsid w:val="00A86115"/>
    <w:pPr>
      <w:jc w:val="both"/>
    </w:pPr>
    <w:rPr>
      <w:szCs w:val="20"/>
    </w:rPr>
  </w:style>
  <w:style w:type="paragraph" w:customStyle="1" w:styleId="StijlStandaardSVVerdana10ptCursiefLinks-175cm">
    <w:name w:val="Stijl Standaard SV + Verdana 10 pt Cursief Links:  -175 cm"/>
    <w:basedOn w:val="StandaardSV"/>
    <w:rsid w:val="00A86115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A86115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A86115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A86115"/>
    <w:pPr>
      <w:pBdr>
        <w:bottom w:val="single" w:sz="4" w:space="1" w:color="auto"/>
      </w:pBdr>
    </w:pPr>
    <w:rPr>
      <w:rFonts w:ascii="Verdana" w:hAnsi="Verdana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A86115"/>
    <w:rPr>
      <w:rFonts w:ascii="Verdana" w:hAnsi="Verdana"/>
      <w:i/>
      <w:iCs/>
      <w:sz w:val="20"/>
    </w:rPr>
  </w:style>
  <w:style w:type="paragraph" w:customStyle="1" w:styleId="nrtype1a">
    <w:name w:val="nr type 1a"/>
    <w:basedOn w:val="Nummering"/>
    <w:link w:val="nrtype1aChar"/>
    <w:rsid w:val="00A86115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A86115"/>
    <w:rPr>
      <w:rFonts w:ascii="Verdana" w:hAnsi="Verdana"/>
      <w:szCs w:val="24"/>
      <w:lang w:val="en-US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A86115"/>
  </w:style>
  <w:style w:type="character" w:customStyle="1" w:styleId="StandaardSVChar">
    <w:name w:val="Standaard SV Char"/>
    <w:basedOn w:val="Standaardalinea-lettertype"/>
    <w:link w:val="StandaardSV"/>
    <w:rsid w:val="00A86115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A86115"/>
    <w:rPr>
      <w:rFonts w:ascii="Verdana" w:eastAsia="Times New Roman" w:hAnsi="Verdana" w:cs="Times New Roman"/>
      <w:szCs w:val="20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A86115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A86115"/>
    <w:pPr>
      <w:spacing w:before="1440"/>
      <w:jc w:val="both"/>
    </w:pPr>
    <w:rPr>
      <w:rFonts w:ascii="Verdana" w:hAnsi="Verdana"/>
      <w:b/>
      <w:i/>
      <w:smallCaps/>
      <w:sz w:val="20"/>
      <w:szCs w:val="20"/>
    </w:rPr>
  </w:style>
  <w:style w:type="character" w:customStyle="1" w:styleId="opschriftChar">
    <w:name w:val="opschrift Char"/>
    <w:basedOn w:val="Standaardalinea-lettertype"/>
    <w:link w:val="opschrift"/>
    <w:rsid w:val="00A86115"/>
    <w:rPr>
      <w:rFonts w:ascii="Verdana" w:eastAsia="Times New Roman" w:hAnsi="Verdana" w:cs="Times New Roman"/>
      <w:b/>
      <w:i/>
      <w:smallCaps/>
      <w:sz w:val="20"/>
      <w:szCs w:val="20"/>
      <w:lang w:val="nl-NL" w:eastAsia="nl-NL"/>
    </w:rPr>
  </w:style>
  <w:style w:type="character" w:customStyle="1" w:styleId="Hyperlink1">
    <w:name w:val="Hyperlink1"/>
    <w:basedOn w:val="Standaardalinea-lettertype"/>
    <w:uiPriority w:val="99"/>
    <w:unhideWhenUsed/>
    <w:rsid w:val="00A86115"/>
    <w:rPr>
      <w:color w:val="0563C1"/>
      <w:u w:val="single"/>
    </w:rPr>
  </w:style>
  <w:style w:type="paragraph" w:styleId="Bijschrift">
    <w:name w:val="caption"/>
    <w:basedOn w:val="Standaard"/>
    <w:next w:val="Standaard"/>
    <w:unhideWhenUsed/>
    <w:qFormat/>
    <w:rsid w:val="00A86115"/>
    <w:pPr>
      <w:spacing w:after="200"/>
      <w:jc w:val="both"/>
    </w:pPr>
    <w:rPr>
      <w:rFonts w:ascii="Verdana" w:hAnsi="Verdana"/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A8611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86115"/>
    <w:pPr>
      <w:jc w:val="both"/>
    </w:pPr>
    <w:rPr>
      <w:rFonts w:ascii="Verdana" w:hAnsi="Verdan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86115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861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86115"/>
    <w:rPr>
      <w:rFonts w:ascii="Verdana" w:eastAsia="Times New Roman" w:hAnsi="Verdana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1663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Tytgat, Caroline</dc:creator>
  <cp:keywords/>
  <dc:description/>
  <cp:lastModifiedBy>Tytgat, Caroline</cp:lastModifiedBy>
  <cp:revision>1</cp:revision>
  <dcterms:created xsi:type="dcterms:W3CDTF">2017-05-12T09:17:00Z</dcterms:created>
  <dcterms:modified xsi:type="dcterms:W3CDTF">2017-05-12T09:19:00Z</dcterms:modified>
</cp:coreProperties>
</file>