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4.0.0 -->
  <w:body>
    <w:p w:rsidR="00C96513" w:rsidRPr="002A43AD" w:rsidP="00843090">
      <w:pPr>
        <w:pStyle w:val="opschrift"/>
      </w:pPr>
      <w:r w:rsidRPr="00451CDB">
        <w:t>schriftelijke vraag</w:t>
      </w:r>
    </w:p>
    <w:p w:rsidR="00C96513" w:rsidP="00E75678"/>
    <w:p w:rsidR="00C96513" w:rsidRPr="00451CDB" w:rsidP="00E75678">
      <w:r w:rsidRPr="00451CDB">
        <w:t xml:space="preserve">nr. </w:t>
      </w:r>
      <w:r>
        <w:t>176</w:t>
      </w:r>
    </w:p>
    <w:p w:rsidR="00C96513" w:rsidRPr="00451CDB" w:rsidP="00E75678">
      <w:pPr>
        <w:rPr>
          <w:b/>
          <w:smallCaps/>
        </w:rPr>
      </w:pPr>
      <w:r w:rsidRPr="00451CDB">
        <w:t xml:space="preserve">van </w:t>
      </w:r>
      <w:r w:rsidRPr="00451CDB">
        <w:rPr>
          <w:b/>
          <w:smallCaps/>
        </w:rPr>
        <w:t>grete</w:t>
      </w:r>
      <w:r w:rsidRPr="00451CDB">
        <w:rPr>
          <w:b/>
          <w:smallCaps/>
        </w:rPr>
        <w:t xml:space="preserve"> </w:t>
      </w:r>
      <w:r w:rsidRPr="00451CDB">
        <w:rPr>
          <w:b/>
          <w:smallCaps/>
        </w:rPr>
        <w:t>remen</w:t>
      </w:r>
      <w:bookmarkStart w:id="0" w:name="_GoBack"/>
      <w:bookmarkEnd w:id="0"/>
    </w:p>
    <w:p w:rsidR="00C96513" w:rsidRPr="00C96513" w:rsidP="00E75678">
      <w:r w:rsidRPr="00451CDB">
        <w:t>datum: 13 december 2016</w:t>
      </w:r>
    </w:p>
    <w:p w:rsidR="00C96513" w:rsidRPr="008A4109" w:rsidP="00E75678">
      <w:pPr>
        <w:pBdr>
          <w:bottom w:val="single" w:sz="4" w:space="1" w:color="auto"/>
        </w:pBdr>
      </w:pPr>
    </w:p>
    <w:p w:rsidR="00C96513" w:rsidRPr="008A4109" w:rsidP="00E75678"/>
    <w:p w:rsidR="00C96513" w:rsidRPr="00451CDB"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w:t>
      </w:r>
      <w:r w:rsidRPr="00451CDB">
        <w:rPr>
          <w:b/>
          <w:smallCaps/>
          <w:szCs w:val="22"/>
          <w:lang w:val="nl-BE"/>
        </w:rPr>
        <w:t>philippe</w:t>
      </w:r>
      <w:r w:rsidRPr="00451CDB">
        <w:rPr>
          <w:b/>
          <w:smallCaps/>
          <w:szCs w:val="22"/>
          <w:lang w:val="nl-BE"/>
        </w:rPr>
        <w:t xml:space="preserve"> </w:t>
      </w:r>
      <w:r w:rsidRPr="00451CDB">
        <w:rPr>
          <w:b/>
          <w:smallCaps/>
          <w:szCs w:val="22"/>
          <w:lang w:val="nl-BE"/>
        </w:rPr>
        <w:t>muyters</w:t>
      </w:r>
    </w:p>
    <w:p w:rsidR="00C96513" w:rsidRPr="00C96513" w:rsidP="00E75678">
      <w:pPr>
        <w:rPr>
          <w:smallCaps/>
          <w:szCs w:val="22"/>
          <w:lang w:val="nl-BE"/>
        </w:rPr>
      </w:pPr>
      <w:r w:rsidRPr="00451CDB">
        <w:rPr>
          <w:smallCaps/>
          <w:szCs w:val="22"/>
          <w:lang w:val="nl-BE"/>
        </w:rPr>
        <w:t>vlaams</w:t>
      </w:r>
      <w:r w:rsidRPr="00451CDB">
        <w:rPr>
          <w:smallCaps/>
          <w:szCs w:val="22"/>
          <w:lang w:val="nl-BE"/>
        </w:rPr>
        <w:t xml:space="preserve"> minister van werk, economie, innovatie en sport</w:t>
      </w:r>
    </w:p>
    <w:p w:rsidR="00C96513" w:rsidRPr="008A4109" w:rsidP="00E75678">
      <w:pPr>
        <w:pStyle w:val="StandaardSV"/>
        <w:pBdr>
          <w:bottom w:val="single" w:sz="4" w:space="1" w:color="auto"/>
        </w:pBdr>
        <w:jc w:val="left"/>
        <w:rPr>
          <w:rFonts w:ascii="Verdana" w:hAnsi="Verdana"/>
          <w:sz w:val="20"/>
          <w:lang w:val="nl-BE"/>
        </w:rPr>
      </w:pPr>
    </w:p>
    <w:p w:rsidR="00451CDB" w:rsidRPr="008A4109" w:rsidP="00E75678">
      <w:pPr>
        <w:pStyle w:val="StandaardSV"/>
        <w:jc w:val="left"/>
        <w:rPr>
          <w:rFonts w:ascii="Verdana" w:hAnsi="Verdana"/>
          <w:sz w:val="20"/>
        </w:rPr>
      </w:pPr>
    </w:p>
    <w:p w:rsidR="00451CDB" w:rsidRPr="008C1B72" w:rsidP="00E75678">
      <w:pPr>
        <w:pStyle w:val="StandaardSV"/>
        <w:jc w:val="left"/>
        <w:rPr>
          <w:rFonts w:ascii="Verdana" w:hAnsi="Verdana"/>
          <w:sz w:val="20"/>
        </w:rPr>
      </w:pPr>
    </w:p>
    <w:p w:rsidR="00C96513" w:rsidP="00D07EAC">
      <w:pPr>
        <w:pStyle w:val="StijlStandaardSVVerdana10ptCursiefLinks-175cm"/>
        <w:rPr>
          <w:rFonts w:eastAsia="Calibri"/>
          <w:lang w:val="nl-BE" w:eastAsia="en-US"/>
        </w:rPr>
      </w:pPr>
      <w:r>
        <w:rPr>
          <w:rFonts w:eastAsia="Calibri"/>
          <w:lang w:val="nl-BE" w:eastAsia="en-US"/>
        </w:rPr>
        <w:t>A</w:t>
      </w:r>
      <w:r>
        <w:rPr>
          <w:rFonts w:eastAsia="Calibri"/>
          <w:lang w:val="nl-BE" w:eastAsia="en-US"/>
        </w:rPr>
        <w:t xml:space="preserve">ankoop </w:t>
      </w:r>
      <w:r w:rsidR="00F257F1">
        <w:rPr>
          <w:rFonts w:eastAsia="Calibri"/>
          <w:lang w:val="nl-BE" w:eastAsia="en-US"/>
        </w:rPr>
        <w:t xml:space="preserve">of renovatie </w:t>
      </w:r>
      <w:r>
        <w:rPr>
          <w:rFonts w:eastAsia="Calibri"/>
          <w:lang w:val="nl-BE" w:eastAsia="en-US"/>
        </w:rPr>
        <w:t>handelspanden</w:t>
      </w:r>
      <w:r w:rsidR="00F257F1">
        <w:rPr>
          <w:rFonts w:eastAsia="Calibri"/>
          <w:lang w:val="nl-BE" w:eastAsia="en-US"/>
        </w:rPr>
        <w:t xml:space="preserve"> door lokale overheden  -  </w:t>
      </w:r>
      <w:r>
        <w:rPr>
          <w:rFonts w:eastAsia="Calibri"/>
          <w:lang w:val="nl-BE" w:eastAsia="en-US"/>
        </w:rPr>
        <w:t>Oproep</w:t>
      </w:r>
    </w:p>
    <w:p w:rsidR="002B2083" w:rsidRPr="002B2083" w:rsidP="00E75678">
      <w:pPr>
        <w:pStyle w:val="StijlStandaardSVVerdana10ptLinks-175cm"/>
      </w:pPr>
    </w:p>
    <w:p w:rsidR="00037D1C" w:rsidRPr="00F257F1" w:rsidP="00F257F1">
      <w:pPr>
        <w:rPr>
          <w:color w:val="000000" w:themeColor="text1"/>
        </w:rPr>
      </w:pPr>
      <w:r w:rsidRPr="00F257F1">
        <w:rPr>
          <w:color w:val="000000" w:themeColor="text1"/>
        </w:rPr>
        <w:t xml:space="preserve">Met </w:t>
      </w:r>
      <w:r w:rsidR="00F257F1">
        <w:rPr>
          <w:color w:val="000000" w:themeColor="text1"/>
        </w:rPr>
        <w:t>de</w:t>
      </w:r>
      <w:r w:rsidRPr="00F257F1">
        <w:rPr>
          <w:color w:val="000000" w:themeColor="text1"/>
        </w:rPr>
        <w:t xml:space="preserve"> oproep </w:t>
      </w:r>
      <w:r w:rsidR="00F257F1">
        <w:rPr>
          <w:color w:val="000000" w:themeColor="text1"/>
        </w:rPr>
        <w:t xml:space="preserve">voor de aankoop of renovatie van handelspanden </w:t>
      </w:r>
      <w:r w:rsidRPr="00F257F1">
        <w:rPr>
          <w:color w:val="000000" w:themeColor="text1"/>
        </w:rPr>
        <w:t xml:space="preserve">wil de Vlaamse Regering de steden en gemeenten stimuleren tot het voeren van een actief beleid op </w:t>
      </w:r>
      <w:r w:rsidRPr="00F257F1">
        <w:rPr>
          <w:color w:val="000000" w:themeColor="text1"/>
        </w:rPr>
        <w:t>het gebied van commercieel vastgoed in functie van de doelstellingen van hun strategisch commerciële visie. Het kunnen sturen op beschikbaarheid, type, ligging, uitstraling, oppervlaktes en prijszetting geeft de lokale besturen een grote hefboom om een att</w:t>
      </w:r>
      <w:r w:rsidRPr="00F257F1">
        <w:rPr>
          <w:color w:val="000000" w:themeColor="text1"/>
        </w:rPr>
        <w:t>ractief winkelaanbod in de kern te bekomen.</w:t>
      </w:r>
    </w:p>
    <w:p w:rsidR="00F257F1" w:rsidP="00F257F1">
      <w:pPr>
        <w:rPr>
          <w:color w:val="000000" w:themeColor="text1"/>
        </w:rPr>
      </w:pPr>
    </w:p>
    <w:p w:rsidR="00037D1C" w:rsidRPr="00F257F1" w:rsidP="00F257F1">
      <w:pPr>
        <w:rPr>
          <w:color w:val="000000" w:themeColor="text1"/>
        </w:rPr>
      </w:pPr>
      <w:r w:rsidRPr="00F257F1">
        <w:rPr>
          <w:color w:val="000000" w:themeColor="text1"/>
        </w:rPr>
        <w:t xml:space="preserve">De oproepen </w:t>
      </w:r>
      <w:r w:rsidR="00F257F1">
        <w:rPr>
          <w:color w:val="000000" w:themeColor="text1"/>
        </w:rPr>
        <w:t>‘</w:t>
      </w:r>
      <w:r w:rsidRPr="00F257F1">
        <w:rPr>
          <w:color w:val="000000" w:themeColor="text1"/>
        </w:rPr>
        <w:t xml:space="preserve">Renovatie handelspanden’ en </w:t>
      </w:r>
      <w:r w:rsidR="00F257F1">
        <w:rPr>
          <w:color w:val="000000" w:themeColor="text1"/>
        </w:rPr>
        <w:t>‘</w:t>
      </w:r>
      <w:r w:rsidRPr="00F257F1">
        <w:rPr>
          <w:color w:val="000000" w:themeColor="text1"/>
        </w:rPr>
        <w:t>Aankoop handelspanden</w:t>
      </w:r>
      <w:r w:rsidR="00F257F1">
        <w:rPr>
          <w:color w:val="000000" w:themeColor="text1"/>
        </w:rPr>
        <w:t>’</w:t>
      </w:r>
      <w:r w:rsidRPr="00F257F1">
        <w:rPr>
          <w:color w:val="000000" w:themeColor="text1"/>
        </w:rPr>
        <w:t xml:space="preserve"> kunnen niet gecombineerd worden. D</w:t>
      </w:r>
      <w:r w:rsidR="00F257F1">
        <w:rPr>
          <w:color w:val="000000" w:themeColor="text1"/>
        </w:rPr>
        <w:t>a</w:t>
      </w:r>
      <w:r w:rsidRPr="00F257F1">
        <w:rPr>
          <w:color w:val="000000" w:themeColor="text1"/>
        </w:rPr>
        <w:t xml:space="preserve">t wil zeggen dat een stad of gemeente maar binnen </w:t>
      </w:r>
      <w:r w:rsidR="00F257F1">
        <w:rPr>
          <w:color w:val="000000" w:themeColor="text1"/>
        </w:rPr>
        <w:t>ee</w:t>
      </w:r>
      <w:r w:rsidRPr="00F257F1">
        <w:rPr>
          <w:color w:val="000000" w:themeColor="text1"/>
        </w:rPr>
        <w:t>n van deze twee oproepen een projectvoorstel kan indienen.</w:t>
      </w:r>
      <w:r w:rsidR="00F257F1">
        <w:rPr>
          <w:color w:val="000000" w:themeColor="text1"/>
        </w:rPr>
        <w:t xml:space="preserve"> </w:t>
      </w:r>
      <w:r w:rsidRPr="00F257F1">
        <w:rPr>
          <w:color w:val="000000" w:themeColor="text1"/>
        </w:rPr>
        <w:t xml:space="preserve">De oproep </w:t>
      </w:r>
      <w:r w:rsidR="00F257F1">
        <w:rPr>
          <w:color w:val="000000" w:themeColor="text1"/>
        </w:rPr>
        <w:t>‘</w:t>
      </w:r>
      <w:r w:rsidRPr="00F257F1">
        <w:rPr>
          <w:color w:val="000000" w:themeColor="text1"/>
        </w:rPr>
        <w:t>Kernversterkende maatregelen</w:t>
      </w:r>
      <w:r w:rsidR="00F257F1">
        <w:rPr>
          <w:color w:val="000000" w:themeColor="text1"/>
        </w:rPr>
        <w:t>’</w:t>
      </w:r>
      <w:r w:rsidRPr="00F257F1">
        <w:rPr>
          <w:color w:val="000000" w:themeColor="text1"/>
        </w:rPr>
        <w:t xml:space="preserve"> kan wel gecombineerd worden met </w:t>
      </w:r>
      <w:r w:rsidR="00F257F1">
        <w:rPr>
          <w:color w:val="000000" w:themeColor="text1"/>
        </w:rPr>
        <w:t>ee</w:t>
      </w:r>
      <w:r w:rsidRPr="00F257F1">
        <w:rPr>
          <w:color w:val="000000" w:themeColor="text1"/>
        </w:rPr>
        <w:t>n van beide andere oproepen.</w:t>
      </w:r>
    </w:p>
    <w:p w:rsidR="00F257F1" w:rsidP="00F257F1">
      <w:pPr>
        <w:rPr>
          <w:color w:val="000000" w:themeColor="text1"/>
        </w:rPr>
      </w:pPr>
    </w:p>
    <w:p w:rsidR="00CF44A0" w:rsidRPr="00F257F1" w:rsidP="00F257F1">
      <w:pPr>
        <w:rPr>
          <w:color w:val="000000" w:themeColor="text1"/>
        </w:rPr>
      </w:pPr>
      <w:r w:rsidRPr="00F257F1">
        <w:rPr>
          <w:color w:val="000000" w:themeColor="text1"/>
        </w:rPr>
        <w:t xml:space="preserve">Aanvragen kunnen </w:t>
      </w:r>
      <w:r w:rsidR="00F257F1">
        <w:rPr>
          <w:color w:val="000000" w:themeColor="text1"/>
        </w:rPr>
        <w:t xml:space="preserve">worden </w:t>
      </w:r>
      <w:r w:rsidRPr="00F257F1">
        <w:rPr>
          <w:color w:val="000000" w:themeColor="text1"/>
        </w:rPr>
        <w:t xml:space="preserve">ingediend </w:t>
      </w:r>
      <w:r w:rsidR="00F257F1">
        <w:rPr>
          <w:color w:val="000000" w:themeColor="text1"/>
        </w:rPr>
        <w:t>tot het beschikbare budget (</w:t>
      </w:r>
      <w:r w:rsidRPr="00F257F1">
        <w:rPr>
          <w:color w:val="000000" w:themeColor="text1"/>
        </w:rPr>
        <w:t>4,5 miljoen</w:t>
      </w:r>
      <w:r w:rsidR="00F257F1">
        <w:rPr>
          <w:color w:val="000000" w:themeColor="text1"/>
        </w:rPr>
        <w:t xml:space="preserve"> euro</w:t>
      </w:r>
      <w:r w:rsidRPr="00F257F1">
        <w:rPr>
          <w:color w:val="000000" w:themeColor="text1"/>
        </w:rPr>
        <w:t>) uitgeput is.</w:t>
      </w:r>
    </w:p>
    <w:p w:rsidR="001636AA" w:rsidRPr="00F257F1" w:rsidP="00F257F1"/>
    <w:p w:rsidR="00704490" w:rsidRPr="00F257F1" w:rsidP="00F257F1">
      <w:pPr>
        <w:pStyle w:val="Nummering"/>
        <w:rPr>
          <w:lang w:val="nl-BE"/>
        </w:rPr>
      </w:pPr>
      <w:r w:rsidRPr="00F257F1">
        <w:rPr>
          <w:lang w:val="nl-BE"/>
        </w:rPr>
        <w:t>Welke Vlaamse steden en gemeenten beschikken over een uitgewe</w:t>
      </w:r>
      <w:r w:rsidRPr="00F257F1">
        <w:rPr>
          <w:lang w:val="nl-BE"/>
        </w:rPr>
        <w:t>rkte strategisch</w:t>
      </w:r>
      <w:r w:rsidRPr="00F257F1" w:rsidR="00F257F1">
        <w:rPr>
          <w:lang w:val="nl-BE"/>
        </w:rPr>
        <w:t>-</w:t>
      </w:r>
      <w:r w:rsidRPr="00F257F1">
        <w:rPr>
          <w:lang w:val="nl-BE"/>
        </w:rPr>
        <w:t xml:space="preserve">commerciële visie? </w:t>
      </w:r>
    </w:p>
    <w:p w:rsidR="00CF44A0" w:rsidRPr="00F257F1" w:rsidP="00F257F1">
      <w:pPr>
        <w:pStyle w:val="Nummering"/>
      </w:pPr>
      <w:r w:rsidRPr="00F257F1">
        <w:t>Welke</w:t>
      </w:r>
      <w:r w:rsidRPr="00F257F1">
        <w:t xml:space="preserve"> </w:t>
      </w:r>
      <w:r w:rsidRPr="00F257F1">
        <w:t>Vlaamse</w:t>
      </w:r>
      <w:r w:rsidRPr="00F257F1">
        <w:t xml:space="preserve"> </w:t>
      </w:r>
      <w:r w:rsidRPr="00F257F1">
        <w:t>steden</w:t>
      </w:r>
      <w:r w:rsidRPr="00F257F1">
        <w:t xml:space="preserve"> </w:t>
      </w:r>
      <w:r w:rsidRPr="00F257F1">
        <w:t>en</w:t>
      </w:r>
      <w:r w:rsidRPr="00F257F1">
        <w:t xml:space="preserve"> gemeenten hebben de voorbije twee jaar de oproep ‘Renovatie handelspanden’ beantwoord?  </w:t>
      </w:r>
    </w:p>
    <w:p w:rsidR="006E4A37" w:rsidRPr="00F257F1" w:rsidP="00F257F1">
      <w:pPr>
        <w:pStyle w:val="Nummering"/>
        <w:rPr>
          <w:lang w:val="nl-BE"/>
        </w:rPr>
      </w:pPr>
      <w:r w:rsidRPr="00F257F1">
        <w:rPr>
          <w:lang w:val="nl-BE"/>
        </w:rPr>
        <w:t>Welke gemeenten konden gebruik</w:t>
      </w:r>
      <w:r w:rsidRPr="00F257F1" w:rsidR="007570D5">
        <w:rPr>
          <w:lang w:val="nl-BE"/>
        </w:rPr>
        <w:t xml:space="preserve">maken van </w:t>
      </w:r>
      <w:r w:rsidRPr="00F257F1" w:rsidR="007570D5">
        <w:rPr>
          <w:lang w:val="nl-BE"/>
        </w:rPr>
        <w:t>de stimulans die de Vlaamse Regering ter beschikking stelt</w:t>
      </w:r>
      <w:r w:rsidRPr="00F257F1" w:rsidR="007570D5">
        <w:rPr>
          <w:lang w:val="nl-BE"/>
        </w:rPr>
        <w:t xml:space="preserve"> </w:t>
      </w:r>
      <w:r w:rsidRPr="00F257F1" w:rsidR="007570D5">
        <w:rPr>
          <w:lang w:val="nl-BE"/>
        </w:rPr>
        <w:t>en h</w:t>
      </w:r>
      <w:r w:rsidRPr="00F257F1" w:rsidR="007570D5">
        <w:rPr>
          <w:lang w:val="nl-BE"/>
        </w:rPr>
        <w:t xml:space="preserve">oeveel subsidie werd </w:t>
      </w:r>
      <w:r w:rsidRPr="00F257F1" w:rsidR="007570D5">
        <w:rPr>
          <w:lang w:val="nl-BE"/>
        </w:rPr>
        <w:t>respectievelijk verleend?</w:t>
      </w:r>
    </w:p>
    <w:p w:rsidR="00CF44A0" w:rsidRPr="00F257F1" w:rsidP="00F257F1">
      <w:pPr>
        <w:pStyle w:val="Nummering"/>
      </w:pPr>
      <w:r w:rsidRPr="00F257F1">
        <w:t>Welke</w:t>
      </w:r>
      <w:r w:rsidRPr="00F257F1">
        <w:t xml:space="preserve"> </w:t>
      </w:r>
      <w:r w:rsidRPr="00F257F1">
        <w:t>Vlaamse</w:t>
      </w:r>
      <w:r w:rsidRPr="00F257F1">
        <w:t xml:space="preserve"> </w:t>
      </w:r>
      <w:r w:rsidRPr="00F257F1">
        <w:t>steden</w:t>
      </w:r>
      <w:r w:rsidRPr="00F257F1">
        <w:t xml:space="preserve"> </w:t>
      </w:r>
      <w:r w:rsidRPr="00F257F1">
        <w:t>en</w:t>
      </w:r>
      <w:r w:rsidRPr="00F257F1">
        <w:t xml:space="preserve"> gemeenten hebben de voorbije twee jaar de oproep ‘Aankoop handelspanden’ beantwoord?  </w:t>
      </w:r>
    </w:p>
    <w:p w:rsidR="00CF44A0" w:rsidRPr="00F257F1" w:rsidP="00F257F1">
      <w:pPr>
        <w:pStyle w:val="Nummering"/>
        <w:rPr>
          <w:lang w:val="nl-BE"/>
        </w:rPr>
      </w:pPr>
      <w:r w:rsidRPr="00F257F1">
        <w:rPr>
          <w:lang w:val="nl-BE"/>
        </w:rPr>
        <w:t>Welke gemeenten konden gebruik</w:t>
      </w:r>
      <w:r w:rsidRPr="00F257F1" w:rsidR="007570D5">
        <w:rPr>
          <w:lang w:val="nl-BE"/>
        </w:rPr>
        <w:t>maken van de stimulans die de Vlaamse Regering ter beschikking</w:t>
      </w:r>
      <w:r w:rsidRPr="00F257F1" w:rsidR="007570D5">
        <w:rPr>
          <w:lang w:val="nl-BE"/>
        </w:rPr>
        <w:t xml:space="preserve"> stelt en hoeveel subsidie werd </w:t>
      </w:r>
      <w:r w:rsidRPr="00F257F1" w:rsidR="007570D5">
        <w:rPr>
          <w:lang w:val="nl-BE"/>
        </w:rPr>
        <w:t>respectievelijk verleend?</w:t>
      </w:r>
    </w:p>
    <w:p w:rsidR="00CF44A0" w:rsidRPr="00F257F1" w:rsidP="00F257F1">
      <w:pPr>
        <w:pStyle w:val="Nummering"/>
      </w:pPr>
      <w:r w:rsidRPr="00F257F1">
        <w:t>Hoeveel</w:t>
      </w:r>
      <w:r w:rsidRPr="00F257F1">
        <w:t xml:space="preserve"> </w:t>
      </w:r>
      <w:r w:rsidRPr="00F257F1">
        <w:t>bedraagt</w:t>
      </w:r>
      <w:r w:rsidRPr="00F257F1">
        <w:t xml:space="preserve"> het nog beschikbare budget vandaag?</w:t>
      </w:r>
    </w:p>
    <w:p w:rsidR="00F84D59" w:rsidRPr="00F257F1" w:rsidP="00F257F1">
      <w:pPr>
        <w:pStyle w:val="StijlStandaardSVVerdana10ptLinks-175cmRechts-0"/>
      </w:pPr>
    </w:p>
    <w:p w:rsidR="00451CDB" w:rsidRPr="00F257F1" w:rsidP="00F257F1"/>
    <w:p w:rsidR="00FA199C" w:rsidRPr="00F257F1" w:rsidP="00F257F1">
      <w:pPr>
        <w:pStyle w:val="StijlStandaardSVVerdana10ptLinks-175cmRechts-0"/>
      </w:pPr>
    </w:p>
    <w:p w:rsidR="00FA199C" w:rsidRPr="00451CDB" w:rsidP="00E75678">
      <w:pPr>
        <w:pStyle w:val="StijlStandaardSVVerdana10ptCursiefLinks-175cmRec"/>
        <w:rPr>
          <w:lang w:val="nl-BE"/>
        </w:rPr>
      </w:pPr>
    </w:p>
    <w:p w:rsidR="00FA199C" w:rsidRPr="00451CDB" w:rsidP="00E75678">
      <w:pPr>
        <w:pStyle w:val="StijlStandaardSVVerdana10ptCursiefLinks-175cmRec"/>
        <w:rPr>
          <w:lang w:val="nl-BE"/>
        </w:rPr>
        <w:sectPr w:rsidSect="00D07EAC">
          <w:headerReference w:type="even" r:id="rId10"/>
          <w:footerReference w:type="even" r:id="rId11"/>
          <w:footerReference w:type="default" r:id="rId12"/>
          <w:headerReference w:type="first" r:id="rId13"/>
          <w:type w:val="nextPage"/>
          <w:pgSz w:w="11906" w:h="16838" w:code="9"/>
          <w:pgMar w:top="1418" w:right="1418" w:bottom="1418" w:left="1418" w:header="709" w:footer="709" w:gutter="0"/>
          <w:cols w:space="708"/>
          <w:titlePg/>
          <w:docGrid w:linePitch="360"/>
        </w:sectPr>
      </w:pPr>
    </w:p>
    <w:p w:rsidR="0068216A" w:rsidRPr="00071628" w:rsidP="003F1093">
      <w:pPr>
        <w:pStyle w:val="Normal0"/>
        <w:jc w:val="both"/>
        <w:outlineLvl w:val="0"/>
        <w:rPr>
          <w:rStyle w:val="DefaultParagraphFont"/>
          <w:rFonts w:ascii="Verdana" w:hAnsi="Verdana"/>
          <w:b/>
          <w:bCs/>
          <w:smallCaps/>
          <w:sz w:val="20"/>
          <w:szCs w:val="20"/>
          <w:lang w:val="nl-BE"/>
        </w:rPr>
      </w:pPr>
      <w:sdt>
        <w:sdtPr>
          <w:rPr>
            <w:rStyle w:val="DefaultParagraphFont"/>
            <w:rFonts w:ascii="Verdana" w:hAnsi="Verdana"/>
            <w:b/>
            <w:bCs/>
            <w:smallCaps/>
            <w:sz w:val="20"/>
            <w:szCs w:val="20"/>
            <w:lang w:val="nl-BE"/>
          </w:rPr>
          <w:alias w:val="MinisterHidden"/>
          <w:tag w:val="MinisterHidden"/>
          <w:id w:val="991985357"/>
          <w:placeholder>
            <w:docPart w:val="7B530C21866140A3AA284D19E26F770C"/>
          </w:placeholder>
          <w:dataBinding w:prefixMappings="xmlns:ns0='http://schemas.microsoft.com/office/2006/metadata/properties' xmlns:ns1='http://www.w3.org/2001/XMLSchema-instance' xmlns:ns2='http://schemas.microsoft.com/office/infopath/2007/PartnerControls' xmlns:ns3='http://schemas.microsoft.com/sharepoint/v3' xmlns:ns4='305d8879-db1a-45a6-8b18-50186d80ea1c' xmlns:ns5='409d3652-7c76-4e6a-a296-562aaaabe861' xmlns:ns6='http://schemas.microsoft.com/sharepoint/v4' xmlns:ns7='52e9a9ce-d07c-4d94-8c99-c922eb37927e' " w:xpath="/ns0:properties[1]/documentManagement[1]/ns7:MinisterHidden[1]" w:storeItemID="{74298DB8-679A-49E4-AA34-B450138B57AB}"/>
          <w:text/>
        </w:sdtPr>
        <w:sdtContent>
          <w:r w:rsidR="000808CC">
            <w:rPr>
              <w:rStyle w:val="DefaultParagraphFont"/>
              <w:rFonts w:ascii="Verdana" w:hAnsi="Verdana"/>
              <w:b/>
              <w:bCs/>
              <w:smallCaps/>
              <w:sz w:val="20"/>
              <w:szCs w:val="20"/>
              <w:lang w:val="nl-BE"/>
            </w:rPr>
            <w:t>philippe</w:t>
          </w:r>
          <w:r w:rsidR="000808CC">
            <w:rPr>
              <w:rStyle w:val="DefaultParagraphFont"/>
              <w:rFonts w:ascii="Verdana" w:hAnsi="Verdana"/>
              <w:b/>
              <w:bCs/>
              <w:smallCaps/>
              <w:sz w:val="20"/>
              <w:szCs w:val="20"/>
              <w:lang w:val="nl-BE"/>
            </w:rPr>
            <w:t xml:space="preserve"> </w:t>
          </w:r>
          <w:r w:rsidR="000808CC">
            <w:rPr>
              <w:rStyle w:val="DefaultParagraphFont"/>
              <w:rFonts w:ascii="Verdana" w:hAnsi="Verdana"/>
              <w:b/>
              <w:bCs/>
              <w:smallCaps/>
              <w:sz w:val="20"/>
              <w:szCs w:val="20"/>
              <w:lang w:val="nl-BE"/>
            </w:rPr>
            <w:t>muyters</w:t>
          </w:r>
        </w:sdtContent>
      </w:sdt>
    </w:p>
    <w:sdt>
      <w:sdtPr>
        <w:rPr>
          <w:rStyle w:val="DefaultParagraphFont"/>
          <w:rFonts w:ascii="Verdana" w:hAnsi="Verdana"/>
          <w:sz w:val="20"/>
          <w:szCs w:val="20"/>
        </w:rPr>
        <w:alias w:val="MinisterAlleDomeinen"/>
        <w:tag w:val="MinisterAlleDomeinen"/>
        <w:id w:val="-1910371469"/>
        <w:placeholder>
          <w:docPart w:val="F7304DF6D7B14B12AD155A3676459E71"/>
        </w:placeholder>
        <w:dataBinding w:prefixMappings="xmlns:ns0='http://schemas.microsoft.com/office/2006/metadata/properties' xmlns:ns1='http://www.w3.org/2001/XMLSchema-instance' xmlns:ns2='http://schemas.microsoft.com/office/infopath/2007/PartnerControls' xmlns:ns3='http://schemas.microsoft.com/sharepoint/v3' xmlns:ns4='305d8879-db1a-45a6-8b18-50186d80ea1c' " w:xpath="/ns0:properties[1]/documentManagement[1]/ns4:MinisterAlleDomeinen[1]" w:storeItemID="{74298DB8-679A-49E4-AA34-B450138B57AB}"/>
        <w:text/>
      </w:sdtPr>
      <w:sdtContent>
        <w:p w:rsidR="0068216A" w:rsidRPr="00636D96" w:rsidP="00136379">
          <w:pPr>
            <w:pStyle w:val="A-TitelMinister"/>
            <w:jc w:val="both"/>
            <w:rPr>
              <w:rStyle w:val="DefaultParagraphFont"/>
              <w:rFonts w:ascii="Verdana" w:hAnsi="Verdana"/>
              <w:sz w:val="20"/>
              <w:szCs w:val="20"/>
            </w:rPr>
          </w:pPr>
          <w:r>
            <w:rPr>
              <w:rStyle w:val="DefaultParagraphFont"/>
              <w:rFonts w:ascii="Verdana" w:hAnsi="Verdana"/>
              <w:sz w:val="20"/>
              <w:szCs w:val="20"/>
            </w:rPr>
            <w:t>vlaams</w:t>
          </w:r>
          <w:r>
            <w:rPr>
              <w:rStyle w:val="DefaultParagraphFont"/>
              <w:rFonts w:ascii="Verdana" w:hAnsi="Verdana"/>
              <w:sz w:val="20"/>
              <w:szCs w:val="20"/>
            </w:rPr>
            <w:t xml:space="preserve"> minister van werk, economie, innovatie en sport</w:t>
          </w:r>
        </w:p>
      </w:sdtContent>
    </w:sdt>
    <w:p w:rsidR="00ED7658" w:rsidRPr="00136379" w:rsidP="003F1093">
      <w:pPr>
        <w:pStyle w:val="Normal0"/>
        <w:pBdr>
          <w:bottom w:val="single" w:sz="4" w:space="1" w:color="auto"/>
        </w:pBdr>
        <w:jc w:val="both"/>
        <w:rPr>
          <w:rStyle w:val="DefaultParagraphFont"/>
          <w:rFonts w:ascii="Verdana" w:hAnsi="Verdana"/>
          <w:sz w:val="20"/>
          <w:szCs w:val="20"/>
          <w:lang w:val="nl-BE"/>
        </w:rPr>
      </w:pPr>
    </w:p>
    <w:p w:rsidR="0068216A" w:rsidRPr="00136379" w:rsidP="003F1093">
      <w:pPr>
        <w:pStyle w:val="Normal0"/>
        <w:jc w:val="both"/>
        <w:rPr>
          <w:rStyle w:val="DefaultParagraphFont"/>
          <w:rFonts w:ascii="Verdana" w:hAnsi="Verdana"/>
          <w:sz w:val="20"/>
          <w:szCs w:val="20"/>
        </w:rPr>
      </w:pPr>
    </w:p>
    <w:p w:rsidR="00482870" w:rsidRPr="00136379" w:rsidP="003F1093">
      <w:pPr>
        <w:pStyle w:val="Normal0"/>
        <w:jc w:val="both"/>
        <w:rPr>
          <w:rStyle w:val="DefaultParagraphFont"/>
          <w:rFonts w:ascii="Verdana" w:hAnsi="Verdana"/>
          <w:sz w:val="20"/>
          <w:szCs w:val="20"/>
        </w:rPr>
      </w:pPr>
      <w:r w:rsidRPr="00136379">
        <w:rPr>
          <w:rStyle w:val="DefaultParagraphFont"/>
          <w:rFonts w:ascii="Verdana" w:hAnsi="Verdana"/>
          <w:b/>
          <w:smallCaps/>
          <w:sz w:val="20"/>
          <w:szCs w:val="20"/>
        </w:rPr>
        <w:t>a</w:t>
      </w:r>
      <w:r w:rsidRPr="00136379">
        <w:rPr>
          <w:rStyle w:val="DefaultParagraphFont"/>
          <w:rFonts w:ascii="Verdana" w:hAnsi="Verdana"/>
          <w:b/>
          <w:smallCaps/>
          <w:sz w:val="20"/>
          <w:szCs w:val="20"/>
        </w:rPr>
        <w:t>ntwoord</w:t>
      </w:r>
      <w:r w:rsidRPr="00136379">
        <w:rPr>
          <w:rStyle w:val="DefaultParagraphFont"/>
          <w:rFonts w:ascii="Verdana" w:hAnsi="Verdana"/>
          <w:sz w:val="20"/>
          <w:szCs w:val="20"/>
        </w:rPr>
        <w:t xml:space="preserve"> </w:t>
      </w:r>
    </w:p>
    <w:p w:rsidR="0068216A" w:rsidRPr="00136379" w:rsidP="003F1093">
      <w:pPr>
        <w:pStyle w:val="Normal0"/>
        <w:jc w:val="both"/>
        <w:rPr>
          <w:rStyle w:val="DefaultParagraphFont"/>
          <w:rFonts w:ascii="Verdana" w:hAnsi="Verdana"/>
          <w:sz w:val="20"/>
          <w:szCs w:val="20"/>
        </w:rPr>
      </w:pPr>
      <w:r w:rsidRPr="00136379">
        <w:rPr>
          <w:rStyle w:val="DefaultParagraphFont"/>
          <w:rFonts w:ascii="Verdana" w:hAnsi="Verdana"/>
          <w:sz w:val="20"/>
          <w:szCs w:val="20"/>
        </w:rPr>
        <w:t xml:space="preserve">op vraag nr. </w:t>
      </w:r>
      <w:sdt>
        <w:sdtPr>
          <w:rPr>
            <w:rStyle w:val="DefaultParagraphFont"/>
            <w:rFonts w:ascii="Verdana" w:hAnsi="Verdana"/>
            <w:sz w:val="20"/>
            <w:szCs w:val="20"/>
            <w:lang w:val="nl-BE"/>
          </w:rPr>
          <w:alias w:val="VraagnummerCalc"/>
          <w:tag w:val="VraagnummerCalc"/>
          <w:id w:val="-186297335"/>
          <w:placeholder>
            <w:docPart w:val="3ABD3BFE34144E8DB9A4BEA9DC344308"/>
          </w:placeholder>
          <w:dataBinding w:prefixMappings="xmlns:ns0='http://schemas.microsoft.com/office/2006/metadata/properties' xmlns:ns1='http://www.w3.org/2001/XMLSchema-instance' xmlns:ns2='http://schemas.microsoft.com/office/infopath/2007/PartnerControls' xmlns:ns3='http://schemas.microsoft.com/sharepoint/v3' xmlns:ns4='305d8879-db1a-45a6-8b18-50186d80ea1c' xmlns:ns5='409d3652-7c76-4e6a-a296-562aaaabe861' xmlns:ns6='http://schemas.microsoft.com/sharepoint/v4' xmlns:ns7='52e9a9ce-d07c-4d94-8c99-c922eb37927e' " w:xpath="/ns0:properties[1]/documentManagement[1]/ns7:VraagnummerCalc[1]" w:storeItemID="{74298DB8-679A-49E4-AA34-B450138B57AB}"/>
          <w:text/>
        </w:sdtPr>
        <w:sdtContent>
          <w:r w:rsidR="000808CC">
            <w:rPr>
              <w:rStyle w:val="DefaultParagraphFont"/>
              <w:rFonts w:ascii="Verdana" w:hAnsi="Verdana"/>
              <w:sz w:val="20"/>
              <w:szCs w:val="20"/>
              <w:lang w:val="nl-BE"/>
            </w:rPr>
            <w:t>176</w:t>
          </w:r>
        </w:sdtContent>
      </w:sdt>
      <w:r w:rsidRPr="00136379" w:rsidR="00ED7658">
        <w:rPr>
          <w:rStyle w:val="DefaultParagraphFont"/>
          <w:rFonts w:ascii="Verdana" w:hAnsi="Verdana"/>
          <w:sz w:val="20"/>
          <w:szCs w:val="20"/>
        </w:rPr>
        <w:t xml:space="preserve"> </w:t>
      </w:r>
      <w:r w:rsidRPr="00136379" w:rsidR="00482870">
        <w:rPr>
          <w:rStyle w:val="DefaultParagraphFont"/>
          <w:rFonts w:ascii="Verdana" w:hAnsi="Verdana"/>
          <w:sz w:val="20"/>
          <w:szCs w:val="20"/>
        </w:rPr>
        <w:t>v</w:t>
      </w:r>
      <w:r w:rsidRPr="00136379">
        <w:rPr>
          <w:rStyle w:val="DefaultParagraphFont"/>
          <w:rFonts w:ascii="Verdana" w:hAnsi="Verdana"/>
          <w:sz w:val="20"/>
          <w:szCs w:val="20"/>
        </w:rPr>
        <w:t xml:space="preserve">an </w:t>
      </w:r>
      <w:sdt>
        <w:sdtPr>
          <w:rPr>
            <w:rStyle w:val="DefaultParagraphFont"/>
            <w:rFonts w:ascii="Verdana" w:hAnsi="Verdana"/>
            <w:sz w:val="20"/>
            <w:szCs w:val="20"/>
          </w:rPr>
          <w:alias w:val="Datum Vraag"/>
          <w:tag w:val="DatumVraag"/>
          <w:id w:val="1025755524"/>
          <w:placeholder>
            <w:docPart w:val="68CDF0A9E3344FB48046BD111736E82B"/>
          </w:placeholder>
          <w:dataBinding w:prefixMappings="xmlns:ns0='http://schemas.microsoft.com/office/2006/metadata/properties' xmlns:ns1='http://www.w3.org/2001/XMLSchema-instance' xmlns:ns2='http://schemas.microsoft.com/office/infopath/2007/PartnerControls' xmlns:ns3='http://schemas.microsoft.com/sharepoint/v3' xmlns:ns4='305d8879-db1a-45a6-8b18-50186d80ea1c' " w:xpath="/ns0:properties[1]/documentManagement[1]/ns4:DatumVraag[1]" w:storeItemID="{74298DB8-679A-49E4-AA34-B450138B57AB}"/>
          <w:date w:fullDate="2016-12-13T00:00:00Z">
            <w:dateFormat w:val="d MMMM yyyy"/>
            <w:lid w:val="nl-BE"/>
            <w:storeMappedDataAs w:val="dateTime"/>
            <w:calendar w:val="gregorian"/>
          </w:date>
        </w:sdtPr>
        <w:sdtContent>
          <w:r w:rsidR="000808CC">
            <w:rPr>
              <w:rStyle w:val="DefaultParagraphFont"/>
              <w:rFonts w:ascii="Verdana" w:hAnsi="Verdana"/>
              <w:sz w:val="20"/>
              <w:szCs w:val="20"/>
              <w:lang w:val="nl-BE"/>
            </w:rPr>
            <w:t>13 december 2016</w:t>
          </w:r>
        </w:sdtContent>
      </w:sdt>
    </w:p>
    <w:p w:rsidR="0068216A" w:rsidRPr="00136379" w:rsidP="003F1093">
      <w:pPr>
        <w:pStyle w:val="Normal0"/>
        <w:jc w:val="both"/>
        <w:rPr>
          <w:rStyle w:val="DefaultParagraphFont"/>
          <w:rFonts w:ascii="Verdana" w:hAnsi="Verdana"/>
          <w:sz w:val="20"/>
          <w:szCs w:val="20"/>
        </w:rPr>
      </w:pPr>
      <w:r w:rsidRPr="00136379">
        <w:rPr>
          <w:rStyle w:val="DefaultParagraphFont"/>
          <w:rFonts w:ascii="Verdana" w:hAnsi="Verdana"/>
          <w:sz w:val="20"/>
          <w:szCs w:val="20"/>
        </w:rPr>
        <w:t>v</w:t>
      </w:r>
      <w:r w:rsidRPr="00136379">
        <w:rPr>
          <w:rStyle w:val="DefaultParagraphFont"/>
          <w:rFonts w:ascii="Verdana" w:hAnsi="Verdana"/>
          <w:sz w:val="20"/>
          <w:szCs w:val="20"/>
        </w:rPr>
        <w:t xml:space="preserve">an </w:t>
      </w:r>
      <w:sdt>
        <w:sdtPr>
          <w:rPr>
            <w:rStyle w:val="DefaultParagraphFont"/>
            <w:rFonts w:ascii="Verdana" w:hAnsi="Verdana"/>
            <w:b/>
            <w:smallCaps/>
            <w:sz w:val="20"/>
            <w:szCs w:val="20"/>
            <w:lang w:val="nl-BE"/>
          </w:rPr>
          <w:alias w:val="Parlementair"/>
          <w:tag w:val="Parlementair"/>
          <w:id w:val="-1841767315"/>
          <w:placeholder>
            <w:docPart w:val="A8123D055BA64AA187650FED04070930"/>
          </w:placeholder>
          <w:dataBinding w:prefixMappings="xmlns:ns0='http://schemas.microsoft.com/office/2006/metadata/properties' xmlns:ns1='http://www.w3.org/2001/XMLSchema-instance' xmlns:ns2='http://schemas.microsoft.com/office/infopath/2007/PartnerControls' xmlns:ns3='http://schemas.microsoft.com/sharepoint/v3' xmlns:ns4='305d8879-db1a-45a6-8b18-50186d80ea1c' " w:xpath="/ns0:properties[1]/documentManagement[1]/ns4:Parlementair[1]" w:storeItemID="{74298DB8-679A-49E4-AA34-B450138B57AB}"/>
          <w:text/>
        </w:sdtPr>
        <w:sdtContent>
          <w:r w:rsidR="000808CC">
            <w:rPr>
              <w:rStyle w:val="DefaultParagraphFont"/>
              <w:rFonts w:ascii="Verdana" w:hAnsi="Verdana"/>
              <w:b/>
              <w:smallCaps/>
              <w:sz w:val="20"/>
              <w:szCs w:val="20"/>
              <w:lang w:val="nl-BE"/>
            </w:rPr>
            <w:t>grete</w:t>
          </w:r>
          <w:r w:rsidR="000808CC">
            <w:rPr>
              <w:rStyle w:val="DefaultParagraphFont"/>
              <w:rFonts w:ascii="Verdana" w:hAnsi="Verdana"/>
              <w:b/>
              <w:smallCaps/>
              <w:sz w:val="20"/>
              <w:szCs w:val="20"/>
              <w:lang w:val="nl-BE"/>
            </w:rPr>
            <w:t xml:space="preserve"> </w:t>
          </w:r>
          <w:r w:rsidR="000808CC">
            <w:rPr>
              <w:rStyle w:val="DefaultParagraphFont"/>
              <w:rFonts w:ascii="Verdana" w:hAnsi="Verdana"/>
              <w:b/>
              <w:smallCaps/>
              <w:sz w:val="20"/>
              <w:szCs w:val="20"/>
              <w:lang w:val="nl-BE"/>
            </w:rPr>
            <w:t>remen</w:t>
          </w:r>
        </w:sdtContent>
      </w:sdt>
    </w:p>
    <w:p w:rsidR="0068216A" w:rsidRPr="00136379" w:rsidP="003F1093">
      <w:pPr>
        <w:pStyle w:val="Normal0"/>
        <w:pBdr>
          <w:bottom w:val="single" w:sz="4" w:space="1" w:color="auto"/>
        </w:pBdr>
        <w:jc w:val="both"/>
        <w:rPr>
          <w:rStyle w:val="DefaultParagraphFont"/>
          <w:rFonts w:ascii="Verdana" w:hAnsi="Verdana"/>
          <w:sz w:val="20"/>
          <w:szCs w:val="20"/>
        </w:rPr>
      </w:pPr>
    </w:p>
    <w:p w:rsidR="0068216A" w:rsidRPr="00136379" w:rsidP="003F1093">
      <w:pPr>
        <w:pStyle w:val="Normal0"/>
        <w:jc w:val="both"/>
        <w:rPr>
          <w:rStyle w:val="DefaultParagraphFont"/>
          <w:rFonts w:ascii="Verdana" w:hAnsi="Verdana"/>
          <w:sz w:val="20"/>
          <w:szCs w:val="20"/>
        </w:rPr>
        <w:sectPr w:rsidSect="004004D4">
          <w:type w:val="nextPage"/>
          <w:pgSz w:w="11906" w:h="16838"/>
          <w:pgMar w:top="1417" w:right="1417" w:bottom="1417" w:left="1417" w:header="709" w:footer="709" w:gutter="0"/>
          <w:cols w:space="708"/>
          <w:docGrid w:linePitch="360"/>
        </w:sectPr>
      </w:pPr>
    </w:p>
    <w:p w:rsidR="0068216A" w:rsidP="003F1093">
      <w:pPr>
        <w:pStyle w:val="Normal0"/>
        <w:jc w:val="both"/>
        <w:rPr>
          <w:rStyle w:val="DefaultParagraphFont"/>
          <w:rFonts w:ascii="Verdana" w:hAnsi="Verdana"/>
          <w:sz w:val="20"/>
          <w:szCs w:val="20"/>
        </w:rPr>
      </w:pPr>
    </w:p>
    <w:p w:rsidR="002A5174" w:rsidP="003F1093">
      <w:pPr>
        <w:pStyle w:val="Normal0"/>
        <w:jc w:val="both"/>
        <w:rPr>
          <w:rStyle w:val="DefaultParagraphFont"/>
          <w:rFonts w:ascii="Verdana" w:hAnsi="Verdana"/>
          <w:sz w:val="20"/>
          <w:szCs w:val="20"/>
        </w:rPr>
      </w:pPr>
    </w:p>
    <w:p w:rsidR="000808CC" w:rsidRPr="000808CC" w:rsidP="000808CC">
      <w:pPr>
        <w:pStyle w:val="ListParagraph0"/>
        <w:numPr>
          <w:ilvl w:val="0"/>
          <w:numId w:val="16"/>
        </w:numPr>
        <w:ind w:left="360" w:hanging="360"/>
        <w:jc w:val="both"/>
        <w:rPr>
          <w:rStyle w:val="DefaultParagraphFont"/>
          <w:rFonts w:ascii="Verdana" w:hAnsi="Verdana"/>
          <w:sz w:val="20"/>
          <w:szCs w:val="20"/>
        </w:rPr>
      </w:pPr>
      <w:r w:rsidRPr="000808CC">
        <w:rPr>
          <w:rStyle w:val="DefaultParagraphFont"/>
          <w:rFonts w:ascii="Verdana" w:hAnsi="Verdana"/>
          <w:sz w:val="20"/>
          <w:szCs w:val="20"/>
        </w:rPr>
        <w:t xml:space="preserve">Het Agentschap Innoveren en Ondernemen (VLAIO) beschikt niet over een lijst met alle steden en gemeenten die een uitgewerkte strategisch-commerciële visie hebben. Van zodra het Comité voor Kleinhandel officieel is ingericht, kunnen steden en gemeenten advies vragen over hun detailhandelsvisie aan dit adviesorgaan. Op dat moment ontvangt het VLAIO deze beleidsvisies en kan er een inventarisatie gebeuren van de visies die worden voorgelegd aan het Comité voor Kleinhandel. </w:t>
      </w:r>
    </w:p>
    <w:p w:rsidR="000808CC" w:rsidP="000808CC">
      <w:pPr>
        <w:pStyle w:val="Normal0"/>
        <w:jc w:val="both"/>
        <w:rPr>
          <w:rStyle w:val="DefaultParagraphFont"/>
          <w:rFonts w:ascii="Verdana" w:hAnsi="Verdana"/>
          <w:sz w:val="20"/>
          <w:szCs w:val="20"/>
        </w:rPr>
      </w:pPr>
    </w:p>
    <w:p w:rsidR="000808CC" w:rsidP="000808CC">
      <w:pPr>
        <w:pStyle w:val="Normal0"/>
        <w:ind w:left="360"/>
        <w:jc w:val="both"/>
        <w:rPr>
          <w:rStyle w:val="DefaultParagraphFont"/>
          <w:rFonts w:ascii="Verdana" w:hAnsi="Verdana"/>
          <w:sz w:val="20"/>
          <w:szCs w:val="20"/>
        </w:rPr>
      </w:pPr>
      <w:r>
        <w:rPr>
          <w:rStyle w:val="DefaultParagraphFont"/>
          <w:rFonts w:ascii="Verdana" w:hAnsi="Verdana"/>
          <w:sz w:val="20"/>
          <w:szCs w:val="20"/>
        </w:rPr>
        <w:t xml:space="preserve">De Vereniging van Vlaamse steden en gemeenten (VVSG) organiseerde in februari 2015 wel een enquête bij alle Vlaamse gemeenten waarin ook de vraag werd gesteld of het gemeentebestuur over een detailhandelsvisie beschikt. Deze enquête werd ingevuld door 188 gemeenten waarvan er 60 aangaven te beschikken over een detailhandelsvisie voor hun gemeente (zie lijst van gemeenten in bijlage 1). </w:t>
      </w:r>
    </w:p>
    <w:p w:rsidR="000808CC" w:rsidP="000808CC">
      <w:pPr>
        <w:pStyle w:val="Normal0"/>
        <w:ind w:left="708"/>
        <w:jc w:val="both"/>
        <w:rPr>
          <w:rStyle w:val="DefaultParagraphFont"/>
          <w:rFonts w:ascii="Verdana" w:hAnsi="Verdana"/>
          <w:sz w:val="20"/>
          <w:szCs w:val="20"/>
        </w:rPr>
      </w:pPr>
    </w:p>
    <w:p w:rsidR="000808CC" w:rsidP="000808CC">
      <w:pPr>
        <w:pStyle w:val="Normal0"/>
        <w:ind w:left="360"/>
        <w:jc w:val="both"/>
        <w:rPr>
          <w:rStyle w:val="DefaultParagraphFont"/>
          <w:rFonts w:ascii="Verdana" w:hAnsi="Verdana"/>
          <w:sz w:val="20"/>
          <w:szCs w:val="20"/>
        </w:rPr>
      </w:pPr>
      <w:r w:rsidRPr="00A2026E">
        <w:rPr>
          <w:rStyle w:val="DefaultParagraphFont"/>
          <w:rFonts w:ascii="Verdana" w:hAnsi="Verdana"/>
          <w:sz w:val="20"/>
          <w:szCs w:val="20"/>
        </w:rPr>
        <w:t xml:space="preserve">Uit informatie van de VVSG blijkt dat er </w:t>
      </w:r>
      <w:r>
        <w:rPr>
          <w:rStyle w:val="DefaultParagraphFont"/>
          <w:rFonts w:ascii="Verdana" w:hAnsi="Verdana"/>
          <w:sz w:val="20"/>
          <w:szCs w:val="20"/>
        </w:rPr>
        <w:t xml:space="preserve">sinds deze enquête </w:t>
      </w:r>
      <w:r w:rsidRPr="00A2026E">
        <w:rPr>
          <w:rStyle w:val="DefaultParagraphFont"/>
          <w:rFonts w:ascii="Verdana" w:hAnsi="Verdana"/>
          <w:sz w:val="20"/>
          <w:szCs w:val="20"/>
        </w:rPr>
        <w:t xml:space="preserve">nog </w:t>
      </w:r>
      <w:r>
        <w:rPr>
          <w:rStyle w:val="DefaultParagraphFont"/>
          <w:rFonts w:ascii="Verdana" w:hAnsi="Verdana"/>
          <w:sz w:val="20"/>
          <w:szCs w:val="20"/>
        </w:rPr>
        <w:t>minstens 46</w:t>
      </w:r>
      <w:r w:rsidRPr="00A2026E">
        <w:rPr>
          <w:rStyle w:val="DefaultParagraphFont"/>
          <w:rFonts w:ascii="Verdana" w:hAnsi="Verdana"/>
          <w:sz w:val="20"/>
          <w:szCs w:val="20"/>
        </w:rPr>
        <w:t xml:space="preserve"> andere gemeenten een </w:t>
      </w:r>
      <w:r>
        <w:rPr>
          <w:rStyle w:val="DefaultParagraphFont"/>
          <w:rFonts w:ascii="Verdana" w:hAnsi="Verdana"/>
          <w:sz w:val="20"/>
          <w:szCs w:val="20"/>
        </w:rPr>
        <w:t>detailhandelsvisie</w:t>
      </w:r>
      <w:r w:rsidRPr="00A2026E">
        <w:rPr>
          <w:rStyle w:val="DefaultParagraphFont"/>
          <w:rFonts w:ascii="Verdana" w:hAnsi="Verdana"/>
          <w:sz w:val="20"/>
          <w:szCs w:val="20"/>
        </w:rPr>
        <w:t xml:space="preserve"> opgesteld hebben of</w:t>
      </w:r>
      <w:r>
        <w:rPr>
          <w:rStyle w:val="DefaultParagraphFont"/>
          <w:rFonts w:ascii="Verdana" w:hAnsi="Verdana"/>
          <w:sz w:val="20"/>
          <w:szCs w:val="20"/>
        </w:rPr>
        <w:t xml:space="preserve"> er één</w:t>
      </w:r>
      <w:r w:rsidRPr="00A2026E">
        <w:rPr>
          <w:rStyle w:val="DefaultParagraphFont"/>
          <w:rFonts w:ascii="Verdana" w:hAnsi="Verdana"/>
          <w:sz w:val="20"/>
          <w:szCs w:val="20"/>
        </w:rPr>
        <w:t xml:space="preserve"> aan het opstellen zijn (zie Bijlage 2)</w:t>
      </w:r>
      <w:r>
        <w:rPr>
          <w:rStyle w:val="DefaultParagraphFont"/>
          <w:rFonts w:ascii="Verdana" w:hAnsi="Verdana"/>
          <w:sz w:val="20"/>
          <w:szCs w:val="20"/>
        </w:rPr>
        <w:t xml:space="preserve">. Deze aanvullende informatie is echter niet volledig. Het is dus zeker mogelijk dat ook gemeenten die niet in deze lijst staan een commercieel-strategisch plan hebben of er één aan het opstellen zijn. Het geeft wel aan dat, samen met de 60 gemeenten die in 2015 al over een detailhandelsvisie beschikten, er minstens 106 gemeenten zijn die werk hebben gemaakt van het opmaken van een visie op detailhandel.  </w:t>
      </w:r>
    </w:p>
    <w:p w:rsidR="000808CC" w:rsidP="000808CC">
      <w:pPr>
        <w:pStyle w:val="Normal0"/>
        <w:ind w:left="708"/>
        <w:jc w:val="both"/>
        <w:rPr>
          <w:rStyle w:val="DefaultParagraphFont"/>
          <w:rFonts w:ascii="Verdana" w:hAnsi="Verdana"/>
          <w:sz w:val="20"/>
          <w:szCs w:val="20"/>
        </w:rPr>
      </w:pPr>
    </w:p>
    <w:p w:rsidR="000808CC" w:rsidP="000808CC">
      <w:pPr>
        <w:pStyle w:val="Normal0"/>
        <w:ind w:left="360"/>
        <w:jc w:val="both"/>
        <w:rPr>
          <w:rStyle w:val="DefaultParagraphFont"/>
          <w:rFonts w:ascii="Verdana" w:hAnsi="Verdana"/>
          <w:sz w:val="20"/>
          <w:szCs w:val="20"/>
        </w:rPr>
      </w:pPr>
      <w:r>
        <w:rPr>
          <w:rStyle w:val="DefaultParagraphFont"/>
          <w:rFonts w:ascii="Verdana" w:hAnsi="Verdana"/>
          <w:sz w:val="20"/>
          <w:szCs w:val="20"/>
        </w:rPr>
        <w:t xml:space="preserve">Binnen de oproep ‘Kernversterkende maatregelen’ die in september 2013 werd afgesloten, maar waarvan de projecten nog lopende zijn, werd aan 13 gemeenten subsidie verleend voor de opmaak van een commercieel strategisch plan of een actualisatie van de bestaande detailhandelsvisie. Het gaat om de volgende gemeenten: </w:t>
      </w:r>
    </w:p>
    <w:p w:rsidR="000808CC" w:rsidP="000808CC">
      <w:pPr>
        <w:pStyle w:val="ListParagraph0"/>
        <w:numPr>
          <w:ilvl w:val="0"/>
          <w:numId w:val="17"/>
        </w:numPr>
        <w:jc w:val="both"/>
        <w:rPr>
          <w:rStyle w:val="DefaultParagraphFont"/>
          <w:rFonts w:ascii="Verdana" w:hAnsi="Verdana"/>
          <w:sz w:val="20"/>
          <w:szCs w:val="20"/>
        </w:rPr>
      </w:pPr>
      <w:r>
        <w:rPr>
          <w:rStyle w:val="DefaultParagraphFont"/>
          <w:rFonts w:ascii="Verdana" w:hAnsi="Verdana"/>
          <w:sz w:val="20"/>
          <w:szCs w:val="20"/>
        </w:rPr>
        <w:t>Sint-Katelijne-Waver;</w:t>
      </w:r>
    </w:p>
    <w:p w:rsidR="000808CC" w:rsidP="000808CC">
      <w:pPr>
        <w:pStyle w:val="ListParagraph0"/>
        <w:numPr>
          <w:ilvl w:val="0"/>
          <w:numId w:val="17"/>
        </w:numPr>
        <w:jc w:val="both"/>
        <w:rPr>
          <w:rStyle w:val="DefaultParagraphFont"/>
          <w:rFonts w:ascii="Verdana" w:hAnsi="Verdana"/>
          <w:sz w:val="20"/>
          <w:szCs w:val="20"/>
        </w:rPr>
      </w:pPr>
      <w:r>
        <w:rPr>
          <w:rStyle w:val="DefaultParagraphFont"/>
          <w:rFonts w:ascii="Verdana" w:hAnsi="Verdana"/>
          <w:sz w:val="20"/>
          <w:szCs w:val="20"/>
        </w:rPr>
        <w:t>Willebroek;</w:t>
      </w:r>
    </w:p>
    <w:p w:rsidR="000808CC" w:rsidP="000808CC">
      <w:pPr>
        <w:pStyle w:val="ListParagraph0"/>
        <w:numPr>
          <w:ilvl w:val="0"/>
          <w:numId w:val="17"/>
        </w:numPr>
        <w:jc w:val="both"/>
        <w:rPr>
          <w:rStyle w:val="DefaultParagraphFont"/>
          <w:rFonts w:ascii="Verdana" w:hAnsi="Verdana"/>
          <w:sz w:val="20"/>
          <w:szCs w:val="20"/>
        </w:rPr>
      </w:pPr>
      <w:r>
        <w:rPr>
          <w:rStyle w:val="DefaultParagraphFont"/>
          <w:rFonts w:ascii="Verdana" w:hAnsi="Verdana"/>
          <w:sz w:val="20"/>
          <w:szCs w:val="20"/>
        </w:rPr>
        <w:t>Genk;</w:t>
      </w:r>
    </w:p>
    <w:p w:rsidR="000808CC" w:rsidP="000808CC">
      <w:pPr>
        <w:pStyle w:val="ListParagraph0"/>
        <w:numPr>
          <w:ilvl w:val="0"/>
          <w:numId w:val="17"/>
        </w:numPr>
        <w:jc w:val="both"/>
        <w:rPr>
          <w:rStyle w:val="DefaultParagraphFont"/>
          <w:rFonts w:ascii="Verdana" w:hAnsi="Verdana"/>
          <w:sz w:val="20"/>
          <w:szCs w:val="20"/>
        </w:rPr>
      </w:pPr>
      <w:r>
        <w:rPr>
          <w:rStyle w:val="DefaultParagraphFont"/>
          <w:rFonts w:ascii="Verdana" w:hAnsi="Verdana"/>
          <w:sz w:val="20"/>
          <w:szCs w:val="20"/>
        </w:rPr>
        <w:t xml:space="preserve">Heusden-Zolder; </w:t>
      </w:r>
    </w:p>
    <w:p w:rsidR="000808CC" w:rsidP="000808CC">
      <w:pPr>
        <w:pStyle w:val="ListParagraph0"/>
        <w:numPr>
          <w:ilvl w:val="0"/>
          <w:numId w:val="17"/>
        </w:numPr>
        <w:jc w:val="both"/>
        <w:rPr>
          <w:rStyle w:val="DefaultParagraphFont"/>
          <w:rFonts w:ascii="Verdana" w:hAnsi="Verdana"/>
          <w:sz w:val="20"/>
          <w:szCs w:val="20"/>
        </w:rPr>
      </w:pPr>
      <w:r>
        <w:rPr>
          <w:rStyle w:val="DefaultParagraphFont"/>
          <w:rFonts w:ascii="Verdana" w:hAnsi="Verdana"/>
          <w:sz w:val="20"/>
          <w:szCs w:val="20"/>
        </w:rPr>
        <w:t>Deinze;</w:t>
      </w:r>
    </w:p>
    <w:p w:rsidR="000808CC" w:rsidP="000808CC">
      <w:pPr>
        <w:pStyle w:val="ListParagraph0"/>
        <w:numPr>
          <w:ilvl w:val="0"/>
          <w:numId w:val="17"/>
        </w:numPr>
        <w:jc w:val="both"/>
        <w:rPr>
          <w:rStyle w:val="DefaultParagraphFont"/>
          <w:rFonts w:ascii="Verdana" w:hAnsi="Verdana"/>
          <w:sz w:val="20"/>
          <w:szCs w:val="20"/>
        </w:rPr>
      </w:pPr>
      <w:r>
        <w:rPr>
          <w:rStyle w:val="DefaultParagraphFont"/>
          <w:rFonts w:ascii="Verdana" w:hAnsi="Verdana"/>
          <w:sz w:val="20"/>
          <w:szCs w:val="20"/>
        </w:rPr>
        <w:t>Gavere;</w:t>
      </w:r>
    </w:p>
    <w:p w:rsidR="000808CC" w:rsidP="000808CC">
      <w:pPr>
        <w:pStyle w:val="ListParagraph0"/>
        <w:numPr>
          <w:ilvl w:val="0"/>
          <w:numId w:val="17"/>
        </w:numPr>
        <w:jc w:val="both"/>
        <w:rPr>
          <w:rStyle w:val="DefaultParagraphFont"/>
          <w:rFonts w:ascii="Verdana" w:hAnsi="Verdana"/>
          <w:sz w:val="20"/>
          <w:szCs w:val="20"/>
        </w:rPr>
      </w:pPr>
      <w:r>
        <w:rPr>
          <w:rStyle w:val="DefaultParagraphFont"/>
          <w:rFonts w:ascii="Verdana" w:hAnsi="Verdana"/>
          <w:sz w:val="20"/>
          <w:szCs w:val="20"/>
        </w:rPr>
        <w:t xml:space="preserve">Rotselaar; </w:t>
      </w:r>
    </w:p>
    <w:p w:rsidR="000808CC" w:rsidP="000808CC">
      <w:pPr>
        <w:pStyle w:val="ListParagraph0"/>
        <w:numPr>
          <w:ilvl w:val="0"/>
          <w:numId w:val="17"/>
        </w:numPr>
        <w:jc w:val="both"/>
        <w:rPr>
          <w:rStyle w:val="DefaultParagraphFont"/>
          <w:rFonts w:ascii="Verdana" w:hAnsi="Verdana"/>
          <w:sz w:val="20"/>
          <w:szCs w:val="20"/>
        </w:rPr>
      </w:pPr>
      <w:r>
        <w:rPr>
          <w:rStyle w:val="DefaultParagraphFont"/>
          <w:rFonts w:ascii="Verdana" w:hAnsi="Verdana"/>
          <w:sz w:val="20"/>
          <w:szCs w:val="20"/>
        </w:rPr>
        <w:t>Wezembeek-Oppem;</w:t>
      </w:r>
    </w:p>
    <w:p w:rsidR="000808CC" w:rsidP="000808CC">
      <w:pPr>
        <w:pStyle w:val="ListParagraph0"/>
        <w:numPr>
          <w:ilvl w:val="0"/>
          <w:numId w:val="17"/>
        </w:numPr>
        <w:jc w:val="both"/>
        <w:rPr>
          <w:rStyle w:val="DefaultParagraphFont"/>
          <w:rFonts w:ascii="Verdana" w:hAnsi="Verdana"/>
          <w:sz w:val="20"/>
          <w:szCs w:val="20"/>
        </w:rPr>
      </w:pPr>
      <w:r>
        <w:rPr>
          <w:rStyle w:val="DefaultParagraphFont"/>
          <w:rFonts w:ascii="Verdana" w:hAnsi="Verdana"/>
          <w:sz w:val="20"/>
          <w:szCs w:val="20"/>
        </w:rPr>
        <w:t>Beernem;</w:t>
      </w:r>
    </w:p>
    <w:p w:rsidR="000808CC" w:rsidP="000808CC">
      <w:pPr>
        <w:pStyle w:val="ListParagraph0"/>
        <w:numPr>
          <w:ilvl w:val="0"/>
          <w:numId w:val="17"/>
        </w:numPr>
        <w:jc w:val="both"/>
        <w:rPr>
          <w:rStyle w:val="DefaultParagraphFont"/>
          <w:rFonts w:ascii="Verdana" w:hAnsi="Verdana"/>
          <w:sz w:val="20"/>
          <w:szCs w:val="20"/>
        </w:rPr>
      </w:pPr>
      <w:r>
        <w:rPr>
          <w:rStyle w:val="DefaultParagraphFont"/>
          <w:rFonts w:ascii="Verdana" w:hAnsi="Verdana"/>
          <w:sz w:val="20"/>
          <w:szCs w:val="20"/>
        </w:rPr>
        <w:t xml:space="preserve">Brugge; </w:t>
      </w:r>
    </w:p>
    <w:p w:rsidR="000808CC" w:rsidP="000808CC">
      <w:pPr>
        <w:pStyle w:val="ListParagraph0"/>
        <w:numPr>
          <w:ilvl w:val="0"/>
          <w:numId w:val="17"/>
        </w:numPr>
        <w:jc w:val="both"/>
        <w:rPr>
          <w:rStyle w:val="DefaultParagraphFont"/>
          <w:rFonts w:ascii="Verdana" w:hAnsi="Verdana"/>
          <w:sz w:val="20"/>
          <w:szCs w:val="20"/>
        </w:rPr>
      </w:pPr>
      <w:r>
        <w:rPr>
          <w:rStyle w:val="DefaultParagraphFont"/>
          <w:rFonts w:ascii="Verdana" w:hAnsi="Verdana"/>
          <w:sz w:val="20"/>
          <w:szCs w:val="20"/>
        </w:rPr>
        <w:t>De Panne;</w:t>
      </w:r>
    </w:p>
    <w:p w:rsidR="000808CC" w:rsidP="000808CC">
      <w:pPr>
        <w:pStyle w:val="ListParagraph0"/>
        <w:numPr>
          <w:ilvl w:val="0"/>
          <w:numId w:val="17"/>
        </w:numPr>
        <w:jc w:val="both"/>
        <w:rPr>
          <w:rStyle w:val="DefaultParagraphFont"/>
          <w:rFonts w:ascii="Verdana" w:hAnsi="Verdana"/>
          <w:sz w:val="20"/>
          <w:szCs w:val="20"/>
        </w:rPr>
      </w:pPr>
      <w:r>
        <w:rPr>
          <w:rStyle w:val="DefaultParagraphFont"/>
          <w:rFonts w:ascii="Verdana" w:hAnsi="Verdana"/>
          <w:sz w:val="20"/>
          <w:szCs w:val="20"/>
        </w:rPr>
        <w:t>Oostkamp;</w:t>
      </w:r>
    </w:p>
    <w:p w:rsidR="000808CC" w:rsidRPr="00FC3C18" w:rsidP="000808CC">
      <w:pPr>
        <w:pStyle w:val="ListParagraph0"/>
        <w:numPr>
          <w:ilvl w:val="0"/>
          <w:numId w:val="17"/>
        </w:numPr>
        <w:jc w:val="both"/>
        <w:rPr>
          <w:rStyle w:val="DefaultParagraphFont"/>
          <w:rFonts w:ascii="Verdana" w:hAnsi="Verdana"/>
          <w:sz w:val="20"/>
          <w:szCs w:val="20"/>
        </w:rPr>
      </w:pPr>
      <w:r>
        <w:rPr>
          <w:rStyle w:val="DefaultParagraphFont"/>
          <w:rFonts w:ascii="Verdana" w:hAnsi="Verdana"/>
          <w:sz w:val="20"/>
          <w:szCs w:val="20"/>
        </w:rPr>
        <w:t xml:space="preserve">Poperinge. </w:t>
      </w:r>
    </w:p>
    <w:p w:rsidR="000808CC" w:rsidRPr="00FC3C18" w:rsidP="000808CC">
      <w:pPr>
        <w:pStyle w:val="ListParagraph0"/>
        <w:ind w:left="1068"/>
        <w:jc w:val="both"/>
        <w:rPr>
          <w:rStyle w:val="DefaultParagraphFont"/>
          <w:rFonts w:ascii="Verdana" w:hAnsi="Verdana"/>
          <w:sz w:val="20"/>
          <w:szCs w:val="20"/>
        </w:rPr>
      </w:pPr>
    </w:p>
    <w:p w:rsidR="000808CC" w:rsidP="000808CC">
      <w:pPr>
        <w:pStyle w:val="Normal0"/>
        <w:ind w:left="360"/>
        <w:jc w:val="both"/>
        <w:rPr>
          <w:rStyle w:val="DefaultParagraphFont"/>
          <w:rFonts w:ascii="Verdana" w:hAnsi="Verdana"/>
          <w:sz w:val="20"/>
          <w:szCs w:val="20"/>
        </w:rPr>
      </w:pPr>
      <w:r>
        <w:rPr>
          <w:rStyle w:val="DefaultParagraphFont"/>
          <w:rFonts w:ascii="Verdana" w:hAnsi="Verdana"/>
          <w:sz w:val="20"/>
          <w:szCs w:val="20"/>
        </w:rPr>
        <w:t xml:space="preserve">Gemeenten konden binnen deze oproep subsidie vragen voor de opmaak van een detailhandelsvisie of voor het uitvoeren van acties uit een bestaande detailhandelsvisie. </w:t>
      </w:r>
    </w:p>
    <w:p w:rsidR="000808CC" w:rsidRPr="00CB3EE7" w:rsidP="000808CC">
      <w:pPr>
        <w:pStyle w:val="Normal0"/>
        <w:ind w:left="708"/>
        <w:jc w:val="both"/>
        <w:rPr>
          <w:rStyle w:val="DefaultParagraphFont"/>
          <w:rFonts w:ascii="Verdana" w:hAnsi="Verdana"/>
          <w:sz w:val="20"/>
          <w:szCs w:val="20"/>
        </w:rPr>
      </w:pPr>
      <w:r w:rsidRPr="00A2026E">
        <w:rPr>
          <w:rStyle w:val="DefaultParagraphFont"/>
          <w:rFonts w:ascii="Verdana" w:hAnsi="Verdana"/>
          <w:sz w:val="20"/>
          <w:szCs w:val="20"/>
        </w:rPr>
        <w:t xml:space="preserve"> </w:t>
      </w:r>
    </w:p>
    <w:p w:rsidR="000808CC" w:rsidP="000808CC">
      <w:pPr>
        <w:pStyle w:val="ListParagraph0"/>
        <w:numPr>
          <w:ilvl w:val="0"/>
          <w:numId w:val="16"/>
        </w:numPr>
        <w:ind w:left="360" w:hanging="360"/>
        <w:jc w:val="both"/>
        <w:rPr>
          <w:rStyle w:val="DefaultParagraphFont"/>
          <w:rFonts w:ascii="Verdana" w:hAnsi="Verdana"/>
          <w:sz w:val="20"/>
          <w:szCs w:val="20"/>
        </w:rPr>
      </w:pPr>
      <w:r>
        <w:rPr>
          <w:rStyle w:val="DefaultParagraphFont"/>
          <w:rFonts w:ascii="Verdana" w:hAnsi="Verdana"/>
          <w:sz w:val="20"/>
          <w:szCs w:val="20"/>
        </w:rPr>
        <w:t xml:space="preserve">De oproep ‘Renovatie Handelspanden’ werd afgesloten op 15 september 2013. Na die datum konden er geen steden of gemeenten meer inschrijven voor de oproep. Er zijn </w:t>
      </w:r>
      <w:r>
        <w:rPr>
          <w:rStyle w:val="DefaultParagraphFont"/>
          <w:rFonts w:ascii="Verdana" w:hAnsi="Verdana"/>
          <w:sz w:val="20"/>
          <w:szCs w:val="20"/>
        </w:rPr>
        <w:t xml:space="preserve">11 steden en gemeenten die subsidies ontvangen binnen de oproep ‘Renovatie handelspanden’. </w:t>
      </w:r>
    </w:p>
    <w:p w:rsidR="000808CC" w:rsidRPr="002A2B35" w:rsidP="000808CC">
      <w:pPr>
        <w:pStyle w:val="ListParagraph0"/>
        <w:rPr>
          <w:rStyle w:val="DefaultParagraphFont"/>
          <w:rFonts w:ascii="Verdana" w:hAnsi="Verdana"/>
          <w:sz w:val="20"/>
          <w:szCs w:val="20"/>
        </w:rPr>
      </w:pPr>
    </w:p>
    <w:p w:rsidR="000808CC" w:rsidP="000808CC">
      <w:pPr>
        <w:pStyle w:val="ListParagraph0"/>
        <w:numPr>
          <w:ilvl w:val="0"/>
          <w:numId w:val="16"/>
        </w:numPr>
        <w:ind w:left="360" w:hanging="360"/>
        <w:jc w:val="both"/>
        <w:rPr>
          <w:rStyle w:val="DefaultParagraphFont"/>
          <w:rFonts w:ascii="Verdana" w:hAnsi="Verdana"/>
          <w:sz w:val="20"/>
          <w:szCs w:val="20"/>
        </w:rPr>
      </w:pPr>
      <w:r>
        <w:rPr>
          <w:rStyle w:val="DefaultParagraphFont"/>
          <w:rFonts w:ascii="Verdana" w:hAnsi="Verdana"/>
          <w:sz w:val="20"/>
          <w:szCs w:val="20"/>
        </w:rPr>
        <w:t xml:space="preserve">De onderstaande tabel geeft aan welke steden en gemeenten subsidie ontvangen binnen de oproep ‘Renovatie Handelspanden’ en voor welk bedrag er subsidie werd toegekend. </w:t>
      </w:r>
    </w:p>
    <w:p w:rsidR="000808CC" w:rsidRPr="002A2B35" w:rsidP="000808CC">
      <w:pPr>
        <w:pStyle w:val="Normal0"/>
        <w:jc w:val="both"/>
        <w:rPr>
          <w:rStyle w:val="DefaultParagraphFont"/>
          <w:rFonts w:ascii="Verdana" w:hAnsi="Verdana"/>
          <w:sz w:val="20"/>
          <w:szCs w:val="20"/>
        </w:rPr>
      </w:pPr>
    </w:p>
    <w:tbl>
      <w:tblPr>
        <w:tblStyle w:val="TableNormal"/>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809"/>
        <w:gridCol w:w="4838"/>
      </w:tblGrid>
      <w:tr w:rsidTr="00D04929">
        <w:tblPrEx>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88"/>
        </w:trPr>
        <w:tc>
          <w:tcPr>
            <w:tcW w:w="3809" w:type="dxa"/>
            <w:shd w:val="clear" w:color="auto" w:fill="auto"/>
            <w:noWrap/>
            <w:vAlign w:val="bottom"/>
            <w:hideMark/>
          </w:tcPr>
          <w:p w:rsidR="000808CC" w:rsidRPr="002A2B35" w:rsidP="00D04929">
            <w:pPr>
              <w:pStyle w:val="Normal0"/>
              <w:rPr>
                <w:rStyle w:val="DefaultParagraphFont"/>
                <w:rFonts w:ascii="Verdana" w:hAnsi="Verdana" w:cs="Calibri"/>
                <w:b/>
                <w:bCs/>
                <w:color w:val="000000"/>
                <w:sz w:val="20"/>
                <w:szCs w:val="20"/>
                <w:lang w:val="nl-BE" w:eastAsia="nl-BE"/>
              </w:rPr>
            </w:pPr>
            <w:r w:rsidRPr="002A2B35">
              <w:rPr>
                <w:rStyle w:val="DefaultParagraphFont"/>
                <w:rFonts w:ascii="Verdana" w:hAnsi="Verdana" w:cs="Calibri"/>
                <w:b/>
                <w:bCs/>
                <w:color w:val="000000"/>
                <w:sz w:val="20"/>
                <w:szCs w:val="20"/>
              </w:rPr>
              <w:t>Gemeente</w:t>
            </w:r>
          </w:p>
        </w:tc>
        <w:tc>
          <w:tcPr>
            <w:tcW w:w="4838" w:type="dxa"/>
            <w:shd w:val="clear" w:color="auto" w:fill="auto"/>
            <w:noWrap/>
            <w:vAlign w:val="bottom"/>
            <w:hideMark/>
          </w:tcPr>
          <w:p w:rsidR="000808CC" w:rsidRPr="002A2B35" w:rsidP="00D04929">
            <w:pPr>
              <w:pStyle w:val="Normal0"/>
              <w:rPr>
                <w:rStyle w:val="DefaultParagraphFont"/>
                <w:rFonts w:ascii="Verdana" w:hAnsi="Verdana" w:cs="Calibri"/>
                <w:b/>
                <w:bCs/>
                <w:color w:val="000000"/>
                <w:sz w:val="20"/>
                <w:szCs w:val="20"/>
              </w:rPr>
            </w:pPr>
            <w:r>
              <w:rPr>
                <w:rStyle w:val="DefaultParagraphFont"/>
                <w:rFonts w:ascii="Verdana" w:hAnsi="Verdana" w:cs="Calibri"/>
                <w:b/>
                <w:bCs/>
                <w:color w:val="000000"/>
                <w:sz w:val="20"/>
                <w:szCs w:val="20"/>
              </w:rPr>
              <w:t>Subsidiebedrag</w:t>
            </w:r>
            <w:r w:rsidRPr="002A2B35">
              <w:rPr>
                <w:rStyle w:val="DefaultParagraphFont"/>
                <w:rFonts w:ascii="Verdana" w:hAnsi="Verdana" w:cs="Calibri"/>
                <w:b/>
                <w:bCs/>
                <w:color w:val="000000"/>
                <w:sz w:val="20"/>
                <w:szCs w:val="20"/>
              </w:rPr>
              <w:t xml:space="preserve"> </w:t>
            </w:r>
          </w:p>
        </w:tc>
      </w:tr>
      <w:tr w:rsidTr="00D04929">
        <w:tblPrEx>
          <w:tblW w:w="8647" w:type="dxa"/>
          <w:tblInd w:w="704" w:type="dxa"/>
          <w:tblCellMar>
            <w:left w:w="70" w:type="dxa"/>
            <w:right w:w="70" w:type="dxa"/>
          </w:tblCellMar>
          <w:tblLook w:val="04A0"/>
        </w:tblPrEx>
        <w:trPr>
          <w:trHeight w:val="288"/>
        </w:trPr>
        <w:tc>
          <w:tcPr>
            <w:tcW w:w="3809" w:type="dxa"/>
            <w:shd w:val="clear" w:color="auto" w:fill="auto"/>
            <w:noWrap/>
            <w:vAlign w:val="bottom"/>
            <w:hideMark/>
          </w:tcPr>
          <w:p w:rsidR="000808CC" w:rsidRPr="002A2B35" w:rsidP="00D04929">
            <w:pPr>
              <w:pStyle w:val="Normal0"/>
              <w:rPr>
                <w:rStyle w:val="DefaultParagraphFont"/>
                <w:rFonts w:ascii="Verdana" w:hAnsi="Verdana" w:cs="Calibri"/>
                <w:color w:val="000000"/>
                <w:sz w:val="20"/>
                <w:szCs w:val="20"/>
              </w:rPr>
            </w:pPr>
            <w:r w:rsidRPr="002A2B35">
              <w:rPr>
                <w:rStyle w:val="DefaultParagraphFont"/>
                <w:rFonts w:ascii="Verdana" w:hAnsi="Verdana" w:cs="Calibri"/>
                <w:color w:val="000000"/>
                <w:sz w:val="20"/>
                <w:szCs w:val="20"/>
              </w:rPr>
              <w:t>Genk</w:t>
            </w:r>
          </w:p>
        </w:tc>
        <w:tc>
          <w:tcPr>
            <w:tcW w:w="4838" w:type="dxa"/>
            <w:shd w:val="clear" w:color="auto" w:fill="auto"/>
            <w:noWrap/>
            <w:vAlign w:val="bottom"/>
            <w:hideMark/>
          </w:tcPr>
          <w:p w:rsidR="000808CC" w:rsidRPr="002A2B35" w:rsidP="00D04929">
            <w:pPr>
              <w:pStyle w:val="Normal0"/>
              <w:jc w:val="right"/>
              <w:rPr>
                <w:rStyle w:val="DefaultParagraphFont"/>
                <w:rFonts w:ascii="Verdana" w:hAnsi="Verdana" w:cs="Calibri"/>
                <w:color w:val="000000"/>
                <w:sz w:val="20"/>
                <w:szCs w:val="20"/>
              </w:rPr>
            </w:pPr>
            <w:r w:rsidRPr="002A2B35">
              <w:rPr>
                <w:rStyle w:val="DefaultParagraphFont"/>
                <w:rFonts w:ascii="Verdana" w:hAnsi="Verdana" w:cs="Calibri"/>
                <w:color w:val="000000"/>
                <w:sz w:val="20"/>
                <w:szCs w:val="20"/>
              </w:rPr>
              <w:t>€ 183.500,00</w:t>
            </w:r>
          </w:p>
        </w:tc>
      </w:tr>
      <w:tr w:rsidTr="00D04929">
        <w:tblPrEx>
          <w:tblW w:w="8647" w:type="dxa"/>
          <w:tblInd w:w="704" w:type="dxa"/>
          <w:tblCellMar>
            <w:left w:w="70" w:type="dxa"/>
            <w:right w:w="70" w:type="dxa"/>
          </w:tblCellMar>
          <w:tblLook w:val="04A0"/>
        </w:tblPrEx>
        <w:trPr>
          <w:trHeight w:val="288"/>
        </w:trPr>
        <w:tc>
          <w:tcPr>
            <w:tcW w:w="3809" w:type="dxa"/>
            <w:shd w:val="clear" w:color="auto" w:fill="auto"/>
            <w:noWrap/>
            <w:vAlign w:val="bottom"/>
            <w:hideMark/>
          </w:tcPr>
          <w:p w:rsidR="000808CC" w:rsidRPr="002A2B35" w:rsidP="00D04929">
            <w:pPr>
              <w:pStyle w:val="Normal0"/>
              <w:rPr>
                <w:rStyle w:val="DefaultParagraphFont"/>
                <w:rFonts w:ascii="Verdana" w:hAnsi="Verdana" w:cs="Calibri"/>
                <w:color w:val="000000"/>
                <w:sz w:val="20"/>
                <w:szCs w:val="20"/>
              </w:rPr>
            </w:pPr>
            <w:r w:rsidRPr="002A2B35">
              <w:rPr>
                <w:rStyle w:val="DefaultParagraphFont"/>
                <w:rFonts w:ascii="Verdana" w:hAnsi="Verdana" w:cs="Calibri"/>
                <w:color w:val="000000"/>
                <w:sz w:val="20"/>
                <w:szCs w:val="20"/>
              </w:rPr>
              <w:t>Houthalen-Helchteren</w:t>
            </w:r>
          </w:p>
        </w:tc>
        <w:tc>
          <w:tcPr>
            <w:tcW w:w="4838" w:type="dxa"/>
            <w:shd w:val="clear" w:color="auto" w:fill="auto"/>
            <w:noWrap/>
            <w:vAlign w:val="bottom"/>
            <w:hideMark/>
          </w:tcPr>
          <w:p w:rsidR="000808CC" w:rsidRPr="002A2B35" w:rsidP="00D04929">
            <w:pPr>
              <w:pStyle w:val="Normal0"/>
              <w:jc w:val="right"/>
              <w:rPr>
                <w:rStyle w:val="DefaultParagraphFont"/>
                <w:rFonts w:ascii="Verdana" w:hAnsi="Verdana" w:cs="Calibri"/>
                <w:color w:val="000000"/>
                <w:sz w:val="20"/>
                <w:szCs w:val="20"/>
              </w:rPr>
            </w:pPr>
            <w:r w:rsidRPr="002A2B35">
              <w:rPr>
                <w:rStyle w:val="DefaultParagraphFont"/>
                <w:rFonts w:ascii="Verdana" w:hAnsi="Verdana" w:cs="Calibri"/>
                <w:color w:val="000000"/>
                <w:sz w:val="20"/>
                <w:szCs w:val="20"/>
              </w:rPr>
              <w:t>€ 78.500,00</w:t>
            </w:r>
          </w:p>
        </w:tc>
      </w:tr>
      <w:tr w:rsidTr="00D04929">
        <w:tblPrEx>
          <w:tblW w:w="8647" w:type="dxa"/>
          <w:tblInd w:w="704" w:type="dxa"/>
          <w:tblCellMar>
            <w:left w:w="70" w:type="dxa"/>
            <w:right w:w="70" w:type="dxa"/>
          </w:tblCellMar>
          <w:tblLook w:val="04A0"/>
        </w:tblPrEx>
        <w:trPr>
          <w:trHeight w:val="288"/>
        </w:trPr>
        <w:tc>
          <w:tcPr>
            <w:tcW w:w="3809" w:type="dxa"/>
            <w:shd w:val="clear" w:color="auto" w:fill="auto"/>
            <w:noWrap/>
            <w:vAlign w:val="bottom"/>
            <w:hideMark/>
          </w:tcPr>
          <w:p w:rsidR="000808CC" w:rsidRPr="002A2B35" w:rsidP="00D04929">
            <w:pPr>
              <w:pStyle w:val="Normal0"/>
              <w:rPr>
                <w:rStyle w:val="DefaultParagraphFont"/>
                <w:rFonts w:ascii="Verdana" w:hAnsi="Verdana" w:cs="Calibri"/>
                <w:color w:val="000000"/>
                <w:sz w:val="20"/>
                <w:szCs w:val="20"/>
              </w:rPr>
            </w:pPr>
            <w:r w:rsidRPr="002A2B35">
              <w:rPr>
                <w:rStyle w:val="DefaultParagraphFont"/>
                <w:rFonts w:ascii="Verdana" w:hAnsi="Verdana" w:cs="Calibri"/>
                <w:color w:val="000000"/>
                <w:sz w:val="20"/>
                <w:szCs w:val="20"/>
              </w:rPr>
              <w:t>Tongeren</w:t>
            </w:r>
          </w:p>
        </w:tc>
        <w:tc>
          <w:tcPr>
            <w:tcW w:w="4838" w:type="dxa"/>
            <w:shd w:val="clear" w:color="auto" w:fill="auto"/>
            <w:noWrap/>
            <w:vAlign w:val="bottom"/>
            <w:hideMark/>
          </w:tcPr>
          <w:p w:rsidR="000808CC" w:rsidRPr="002A2B35" w:rsidP="00D04929">
            <w:pPr>
              <w:pStyle w:val="Normal0"/>
              <w:jc w:val="right"/>
              <w:rPr>
                <w:rStyle w:val="DefaultParagraphFont"/>
                <w:rFonts w:ascii="Verdana" w:hAnsi="Verdana" w:cs="Calibri"/>
                <w:color w:val="000000"/>
                <w:sz w:val="20"/>
                <w:szCs w:val="20"/>
              </w:rPr>
            </w:pPr>
            <w:r w:rsidRPr="002A2B35">
              <w:rPr>
                <w:rStyle w:val="DefaultParagraphFont"/>
                <w:rFonts w:ascii="Verdana" w:hAnsi="Verdana" w:cs="Calibri"/>
                <w:color w:val="000000"/>
                <w:sz w:val="20"/>
                <w:szCs w:val="20"/>
              </w:rPr>
              <w:t>€ 100.000,00</w:t>
            </w:r>
          </w:p>
        </w:tc>
      </w:tr>
      <w:tr w:rsidTr="00D04929">
        <w:tblPrEx>
          <w:tblW w:w="8647" w:type="dxa"/>
          <w:tblInd w:w="704" w:type="dxa"/>
          <w:tblCellMar>
            <w:left w:w="70" w:type="dxa"/>
            <w:right w:w="70" w:type="dxa"/>
          </w:tblCellMar>
          <w:tblLook w:val="04A0"/>
        </w:tblPrEx>
        <w:trPr>
          <w:trHeight w:val="288"/>
        </w:trPr>
        <w:tc>
          <w:tcPr>
            <w:tcW w:w="3809" w:type="dxa"/>
            <w:shd w:val="clear" w:color="auto" w:fill="auto"/>
            <w:noWrap/>
            <w:vAlign w:val="bottom"/>
            <w:hideMark/>
          </w:tcPr>
          <w:p w:rsidR="000808CC" w:rsidRPr="002A2B35" w:rsidP="00D04929">
            <w:pPr>
              <w:pStyle w:val="Normal0"/>
              <w:rPr>
                <w:rStyle w:val="DefaultParagraphFont"/>
                <w:rFonts w:ascii="Verdana" w:hAnsi="Verdana" w:cs="Calibri"/>
                <w:color w:val="000000"/>
                <w:sz w:val="20"/>
                <w:szCs w:val="20"/>
              </w:rPr>
            </w:pPr>
            <w:r w:rsidRPr="002A2B35">
              <w:rPr>
                <w:rStyle w:val="DefaultParagraphFont"/>
                <w:rFonts w:ascii="Verdana" w:hAnsi="Verdana" w:cs="Calibri"/>
                <w:color w:val="000000"/>
                <w:sz w:val="20"/>
                <w:szCs w:val="20"/>
              </w:rPr>
              <w:t>Sint-Niklaas</w:t>
            </w:r>
          </w:p>
        </w:tc>
        <w:tc>
          <w:tcPr>
            <w:tcW w:w="4838" w:type="dxa"/>
            <w:shd w:val="clear" w:color="auto" w:fill="auto"/>
            <w:noWrap/>
            <w:vAlign w:val="bottom"/>
            <w:hideMark/>
          </w:tcPr>
          <w:p w:rsidR="000808CC" w:rsidRPr="002A2B35" w:rsidP="00D04929">
            <w:pPr>
              <w:pStyle w:val="Normal0"/>
              <w:jc w:val="right"/>
              <w:rPr>
                <w:rStyle w:val="DefaultParagraphFont"/>
                <w:rFonts w:ascii="Verdana" w:hAnsi="Verdana" w:cs="Calibri"/>
                <w:color w:val="000000"/>
                <w:sz w:val="20"/>
                <w:szCs w:val="20"/>
              </w:rPr>
            </w:pPr>
            <w:r w:rsidRPr="002A2B35">
              <w:rPr>
                <w:rStyle w:val="DefaultParagraphFont"/>
                <w:rFonts w:ascii="Verdana" w:hAnsi="Verdana" w:cs="Calibri"/>
                <w:color w:val="000000"/>
                <w:sz w:val="20"/>
                <w:szCs w:val="20"/>
              </w:rPr>
              <w:t>€ 61.500,00</w:t>
            </w:r>
          </w:p>
        </w:tc>
      </w:tr>
      <w:tr w:rsidTr="00D04929">
        <w:tblPrEx>
          <w:tblW w:w="8647" w:type="dxa"/>
          <w:tblInd w:w="704" w:type="dxa"/>
          <w:tblCellMar>
            <w:left w:w="70" w:type="dxa"/>
            <w:right w:w="70" w:type="dxa"/>
          </w:tblCellMar>
          <w:tblLook w:val="04A0"/>
        </w:tblPrEx>
        <w:trPr>
          <w:trHeight w:val="288"/>
        </w:trPr>
        <w:tc>
          <w:tcPr>
            <w:tcW w:w="3809" w:type="dxa"/>
            <w:shd w:val="clear" w:color="auto" w:fill="auto"/>
            <w:noWrap/>
            <w:vAlign w:val="bottom"/>
            <w:hideMark/>
          </w:tcPr>
          <w:p w:rsidR="000808CC" w:rsidRPr="002A2B35" w:rsidP="00D04929">
            <w:pPr>
              <w:pStyle w:val="Normal0"/>
              <w:rPr>
                <w:rStyle w:val="DefaultParagraphFont"/>
                <w:rFonts w:ascii="Verdana" w:hAnsi="Verdana" w:cs="Calibri"/>
                <w:color w:val="000000"/>
                <w:sz w:val="20"/>
                <w:szCs w:val="20"/>
              </w:rPr>
            </w:pPr>
            <w:r w:rsidRPr="002A2B35">
              <w:rPr>
                <w:rStyle w:val="DefaultParagraphFont"/>
                <w:rFonts w:ascii="Verdana" w:hAnsi="Verdana" w:cs="Calibri"/>
                <w:color w:val="000000"/>
                <w:sz w:val="20"/>
                <w:szCs w:val="20"/>
              </w:rPr>
              <w:t>Gent</w:t>
            </w:r>
          </w:p>
        </w:tc>
        <w:tc>
          <w:tcPr>
            <w:tcW w:w="4838" w:type="dxa"/>
            <w:shd w:val="clear" w:color="auto" w:fill="auto"/>
            <w:noWrap/>
            <w:vAlign w:val="bottom"/>
            <w:hideMark/>
          </w:tcPr>
          <w:p w:rsidR="000808CC" w:rsidRPr="002A2B35" w:rsidP="00D04929">
            <w:pPr>
              <w:pStyle w:val="Normal0"/>
              <w:jc w:val="right"/>
              <w:rPr>
                <w:rStyle w:val="DefaultParagraphFont"/>
                <w:rFonts w:ascii="Verdana" w:hAnsi="Verdana" w:cs="Calibri"/>
                <w:color w:val="000000"/>
                <w:sz w:val="20"/>
                <w:szCs w:val="20"/>
              </w:rPr>
            </w:pPr>
            <w:r w:rsidRPr="002A2B35">
              <w:rPr>
                <w:rStyle w:val="DefaultParagraphFont"/>
                <w:rFonts w:ascii="Verdana" w:hAnsi="Verdana" w:cs="Calibri"/>
                <w:color w:val="000000"/>
                <w:sz w:val="20"/>
                <w:szCs w:val="20"/>
              </w:rPr>
              <w:t>€ 300.000,00</w:t>
            </w:r>
          </w:p>
        </w:tc>
      </w:tr>
      <w:tr w:rsidTr="00D04929">
        <w:tblPrEx>
          <w:tblW w:w="8647" w:type="dxa"/>
          <w:tblInd w:w="704" w:type="dxa"/>
          <w:tblCellMar>
            <w:left w:w="70" w:type="dxa"/>
            <w:right w:w="70" w:type="dxa"/>
          </w:tblCellMar>
          <w:tblLook w:val="04A0"/>
        </w:tblPrEx>
        <w:trPr>
          <w:trHeight w:val="288"/>
        </w:trPr>
        <w:tc>
          <w:tcPr>
            <w:tcW w:w="3809" w:type="dxa"/>
            <w:shd w:val="clear" w:color="auto" w:fill="auto"/>
            <w:noWrap/>
            <w:vAlign w:val="bottom"/>
            <w:hideMark/>
          </w:tcPr>
          <w:p w:rsidR="000808CC" w:rsidRPr="002A2B35" w:rsidP="00D04929">
            <w:pPr>
              <w:pStyle w:val="Normal0"/>
              <w:rPr>
                <w:rStyle w:val="DefaultParagraphFont"/>
                <w:rFonts w:ascii="Verdana" w:hAnsi="Verdana" w:cs="Calibri"/>
                <w:color w:val="000000"/>
                <w:sz w:val="20"/>
                <w:szCs w:val="20"/>
              </w:rPr>
            </w:pPr>
            <w:r w:rsidRPr="002A2B35">
              <w:rPr>
                <w:rStyle w:val="DefaultParagraphFont"/>
                <w:rFonts w:ascii="Verdana" w:hAnsi="Verdana" w:cs="Calibri"/>
                <w:color w:val="000000"/>
                <w:sz w:val="20"/>
                <w:szCs w:val="20"/>
              </w:rPr>
              <w:t>Hamme</w:t>
            </w:r>
          </w:p>
        </w:tc>
        <w:tc>
          <w:tcPr>
            <w:tcW w:w="4838" w:type="dxa"/>
            <w:shd w:val="clear" w:color="auto" w:fill="auto"/>
            <w:noWrap/>
            <w:vAlign w:val="bottom"/>
            <w:hideMark/>
          </w:tcPr>
          <w:p w:rsidR="000808CC" w:rsidRPr="002A2B35" w:rsidP="00D04929">
            <w:pPr>
              <w:pStyle w:val="Normal0"/>
              <w:jc w:val="right"/>
              <w:rPr>
                <w:rStyle w:val="DefaultParagraphFont"/>
                <w:rFonts w:ascii="Verdana" w:hAnsi="Verdana" w:cs="Calibri"/>
                <w:color w:val="000000"/>
                <w:sz w:val="20"/>
                <w:szCs w:val="20"/>
              </w:rPr>
            </w:pPr>
            <w:r w:rsidRPr="002A2B35">
              <w:rPr>
                <w:rStyle w:val="DefaultParagraphFont"/>
                <w:rFonts w:ascii="Verdana" w:hAnsi="Verdana" w:cs="Calibri"/>
                <w:color w:val="000000"/>
                <w:sz w:val="20"/>
                <w:szCs w:val="20"/>
              </w:rPr>
              <w:t>€ 23.657,00</w:t>
            </w:r>
          </w:p>
        </w:tc>
      </w:tr>
      <w:tr w:rsidTr="00D04929">
        <w:tblPrEx>
          <w:tblW w:w="8647" w:type="dxa"/>
          <w:tblInd w:w="704" w:type="dxa"/>
          <w:tblCellMar>
            <w:left w:w="70" w:type="dxa"/>
            <w:right w:w="70" w:type="dxa"/>
          </w:tblCellMar>
          <w:tblLook w:val="04A0"/>
        </w:tblPrEx>
        <w:trPr>
          <w:trHeight w:val="288"/>
        </w:trPr>
        <w:tc>
          <w:tcPr>
            <w:tcW w:w="3809" w:type="dxa"/>
            <w:shd w:val="clear" w:color="auto" w:fill="auto"/>
            <w:noWrap/>
            <w:vAlign w:val="bottom"/>
            <w:hideMark/>
          </w:tcPr>
          <w:p w:rsidR="000808CC" w:rsidRPr="002A2B35" w:rsidP="00D04929">
            <w:pPr>
              <w:pStyle w:val="Normal0"/>
              <w:rPr>
                <w:rStyle w:val="DefaultParagraphFont"/>
                <w:rFonts w:ascii="Verdana" w:hAnsi="Verdana" w:cs="Calibri"/>
                <w:color w:val="000000"/>
                <w:sz w:val="20"/>
                <w:szCs w:val="20"/>
              </w:rPr>
            </w:pPr>
            <w:r w:rsidRPr="002A2B35">
              <w:rPr>
                <w:rStyle w:val="DefaultParagraphFont"/>
                <w:rFonts w:ascii="Verdana" w:hAnsi="Verdana" w:cs="Calibri"/>
                <w:color w:val="000000"/>
                <w:sz w:val="20"/>
                <w:szCs w:val="20"/>
              </w:rPr>
              <w:t>Ninove</w:t>
            </w:r>
          </w:p>
        </w:tc>
        <w:tc>
          <w:tcPr>
            <w:tcW w:w="4838" w:type="dxa"/>
            <w:shd w:val="clear" w:color="auto" w:fill="auto"/>
            <w:noWrap/>
            <w:vAlign w:val="bottom"/>
            <w:hideMark/>
          </w:tcPr>
          <w:p w:rsidR="000808CC" w:rsidRPr="002A2B35" w:rsidP="00D04929">
            <w:pPr>
              <w:pStyle w:val="Normal0"/>
              <w:jc w:val="right"/>
              <w:rPr>
                <w:rStyle w:val="DefaultParagraphFont"/>
                <w:rFonts w:ascii="Verdana" w:hAnsi="Verdana" w:cs="Calibri"/>
                <w:color w:val="000000"/>
                <w:sz w:val="20"/>
                <w:szCs w:val="20"/>
              </w:rPr>
            </w:pPr>
            <w:r w:rsidRPr="002A2B35">
              <w:rPr>
                <w:rStyle w:val="DefaultParagraphFont"/>
                <w:rFonts w:ascii="Verdana" w:hAnsi="Verdana" w:cs="Calibri"/>
                <w:color w:val="000000"/>
                <w:sz w:val="20"/>
                <w:szCs w:val="20"/>
              </w:rPr>
              <w:t>€ 200.000,00</w:t>
            </w:r>
          </w:p>
        </w:tc>
      </w:tr>
      <w:tr w:rsidTr="00D04929">
        <w:tblPrEx>
          <w:tblW w:w="8647" w:type="dxa"/>
          <w:tblInd w:w="704" w:type="dxa"/>
          <w:tblCellMar>
            <w:left w:w="70" w:type="dxa"/>
            <w:right w:w="70" w:type="dxa"/>
          </w:tblCellMar>
          <w:tblLook w:val="04A0"/>
        </w:tblPrEx>
        <w:trPr>
          <w:trHeight w:val="288"/>
        </w:trPr>
        <w:tc>
          <w:tcPr>
            <w:tcW w:w="3809" w:type="dxa"/>
            <w:shd w:val="clear" w:color="auto" w:fill="auto"/>
            <w:noWrap/>
            <w:vAlign w:val="bottom"/>
            <w:hideMark/>
          </w:tcPr>
          <w:p w:rsidR="000808CC" w:rsidRPr="002A2B35" w:rsidP="00D04929">
            <w:pPr>
              <w:pStyle w:val="Normal0"/>
              <w:rPr>
                <w:rStyle w:val="DefaultParagraphFont"/>
                <w:rFonts w:ascii="Verdana" w:hAnsi="Verdana" w:cs="Calibri"/>
                <w:color w:val="000000"/>
                <w:sz w:val="20"/>
                <w:szCs w:val="20"/>
              </w:rPr>
            </w:pPr>
            <w:r w:rsidRPr="002A2B35">
              <w:rPr>
                <w:rStyle w:val="DefaultParagraphFont"/>
                <w:rFonts w:ascii="Verdana" w:hAnsi="Verdana" w:cs="Calibri"/>
                <w:color w:val="000000"/>
                <w:sz w:val="20"/>
                <w:szCs w:val="20"/>
              </w:rPr>
              <w:t>Lokeren</w:t>
            </w:r>
          </w:p>
        </w:tc>
        <w:tc>
          <w:tcPr>
            <w:tcW w:w="4838" w:type="dxa"/>
            <w:shd w:val="clear" w:color="auto" w:fill="auto"/>
            <w:noWrap/>
            <w:vAlign w:val="bottom"/>
            <w:hideMark/>
          </w:tcPr>
          <w:p w:rsidR="000808CC" w:rsidRPr="002A2B35" w:rsidP="00D04929">
            <w:pPr>
              <w:pStyle w:val="Normal0"/>
              <w:jc w:val="right"/>
              <w:rPr>
                <w:rStyle w:val="DefaultParagraphFont"/>
                <w:rFonts w:ascii="Verdana" w:hAnsi="Verdana" w:cs="Calibri"/>
                <w:color w:val="000000"/>
                <w:sz w:val="20"/>
                <w:szCs w:val="20"/>
              </w:rPr>
            </w:pPr>
            <w:r w:rsidRPr="002A2B35">
              <w:rPr>
                <w:rStyle w:val="DefaultParagraphFont"/>
                <w:rFonts w:ascii="Verdana" w:hAnsi="Verdana" w:cs="Calibri"/>
                <w:color w:val="000000"/>
                <w:sz w:val="20"/>
                <w:szCs w:val="20"/>
              </w:rPr>
              <w:t>€ 60.000,00</w:t>
            </w:r>
          </w:p>
        </w:tc>
      </w:tr>
      <w:tr w:rsidTr="00D04929">
        <w:tblPrEx>
          <w:tblW w:w="8647" w:type="dxa"/>
          <w:tblInd w:w="704" w:type="dxa"/>
          <w:tblCellMar>
            <w:left w:w="70" w:type="dxa"/>
            <w:right w:w="70" w:type="dxa"/>
          </w:tblCellMar>
          <w:tblLook w:val="04A0"/>
        </w:tblPrEx>
        <w:trPr>
          <w:trHeight w:val="288"/>
        </w:trPr>
        <w:tc>
          <w:tcPr>
            <w:tcW w:w="3809" w:type="dxa"/>
            <w:shd w:val="clear" w:color="auto" w:fill="auto"/>
            <w:noWrap/>
            <w:vAlign w:val="bottom"/>
            <w:hideMark/>
          </w:tcPr>
          <w:p w:rsidR="000808CC" w:rsidRPr="002A2B35" w:rsidP="00D04929">
            <w:pPr>
              <w:pStyle w:val="Normal0"/>
              <w:rPr>
                <w:rStyle w:val="DefaultParagraphFont"/>
                <w:rFonts w:ascii="Verdana" w:hAnsi="Verdana" w:cs="Calibri"/>
                <w:color w:val="000000"/>
                <w:sz w:val="20"/>
                <w:szCs w:val="20"/>
              </w:rPr>
            </w:pPr>
            <w:r w:rsidRPr="002A2B35">
              <w:rPr>
                <w:rStyle w:val="DefaultParagraphFont"/>
                <w:rFonts w:ascii="Verdana" w:hAnsi="Verdana" w:cs="Calibri"/>
                <w:color w:val="000000"/>
                <w:sz w:val="20"/>
                <w:szCs w:val="20"/>
              </w:rPr>
              <w:t>Wetteren</w:t>
            </w:r>
          </w:p>
        </w:tc>
        <w:tc>
          <w:tcPr>
            <w:tcW w:w="4838" w:type="dxa"/>
            <w:shd w:val="clear" w:color="auto" w:fill="auto"/>
            <w:noWrap/>
            <w:vAlign w:val="bottom"/>
            <w:hideMark/>
          </w:tcPr>
          <w:p w:rsidR="000808CC" w:rsidRPr="002A2B35" w:rsidP="00D04929">
            <w:pPr>
              <w:pStyle w:val="Normal0"/>
              <w:jc w:val="right"/>
              <w:rPr>
                <w:rStyle w:val="DefaultParagraphFont"/>
                <w:rFonts w:ascii="Verdana" w:hAnsi="Verdana" w:cs="Calibri"/>
                <w:color w:val="000000"/>
                <w:sz w:val="20"/>
                <w:szCs w:val="20"/>
              </w:rPr>
            </w:pPr>
            <w:r w:rsidRPr="002A2B35">
              <w:rPr>
                <w:rStyle w:val="DefaultParagraphFont"/>
                <w:rFonts w:ascii="Verdana" w:hAnsi="Verdana" w:cs="Calibri"/>
                <w:color w:val="000000"/>
                <w:sz w:val="20"/>
                <w:szCs w:val="20"/>
              </w:rPr>
              <w:t>€ 106.800,00</w:t>
            </w:r>
          </w:p>
        </w:tc>
      </w:tr>
      <w:tr w:rsidTr="00D04929">
        <w:tblPrEx>
          <w:tblW w:w="8647" w:type="dxa"/>
          <w:tblInd w:w="704" w:type="dxa"/>
          <w:tblCellMar>
            <w:left w:w="70" w:type="dxa"/>
            <w:right w:w="70" w:type="dxa"/>
          </w:tblCellMar>
          <w:tblLook w:val="04A0"/>
        </w:tblPrEx>
        <w:trPr>
          <w:trHeight w:val="288"/>
        </w:trPr>
        <w:tc>
          <w:tcPr>
            <w:tcW w:w="3809" w:type="dxa"/>
            <w:shd w:val="clear" w:color="auto" w:fill="auto"/>
            <w:noWrap/>
            <w:vAlign w:val="bottom"/>
            <w:hideMark/>
          </w:tcPr>
          <w:p w:rsidR="000808CC" w:rsidRPr="002A2B35" w:rsidP="00D04929">
            <w:pPr>
              <w:pStyle w:val="Normal0"/>
              <w:rPr>
                <w:rStyle w:val="DefaultParagraphFont"/>
                <w:rFonts w:ascii="Verdana" w:hAnsi="Verdana" w:cs="Calibri"/>
                <w:color w:val="000000"/>
                <w:sz w:val="20"/>
                <w:szCs w:val="20"/>
              </w:rPr>
            </w:pPr>
            <w:r w:rsidRPr="002A2B35">
              <w:rPr>
                <w:rStyle w:val="DefaultParagraphFont"/>
                <w:rFonts w:ascii="Verdana" w:hAnsi="Verdana" w:cs="Calibri"/>
                <w:color w:val="000000"/>
                <w:sz w:val="20"/>
                <w:szCs w:val="20"/>
              </w:rPr>
              <w:t>Overijse</w:t>
            </w:r>
          </w:p>
        </w:tc>
        <w:tc>
          <w:tcPr>
            <w:tcW w:w="4838" w:type="dxa"/>
            <w:shd w:val="clear" w:color="auto" w:fill="auto"/>
            <w:noWrap/>
            <w:vAlign w:val="bottom"/>
            <w:hideMark/>
          </w:tcPr>
          <w:p w:rsidR="000808CC" w:rsidRPr="002A2B35" w:rsidP="00D04929">
            <w:pPr>
              <w:pStyle w:val="Normal0"/>
              <w:jc w:val="right"/>
              <w:rPr>
                <w:rStyle w:val="DefaultParagraphFont"/>
                <w:rFonts w:ascii="Verdana" w:hAnsi="Verdana" w:cs="Calibri"/>
                <w:color w:val="000000"/>
                <w:sz w:val="20"/>
                <w:szCs w:val="20"/>
              </w:rPr>
            </w:pPr>
            <w:r w:rsidRPr="002A2B35">
              <w:rPr>
                <w:rStyle w:val="DefaultParagraphFont"/>
                <w:rFonts w:ascii="Verdana" w:hAnsi="Verdana" w:cs="Calibri"/>
                <w:color w:val="000000"/>
                <w:sz w:val="20"/>
                <w:szCs w:val="20"/>
              </w:rPr>
              <w:t>€ 39.150,00</w:t>
            </w:r>
          </w:p>
        </w:tc>
      </w:tr>
      <w:tr w:rsidTr="00D04929">
        <w:tblPrEx>
          <w:tblW w:w="8647" w:type="dxa"/>
          <w:tblInd w:w="704" w:type="dxa"/>
          <w:tblCellMar>
            <w:left w:w="70" w:type="dxa"/>
            <w:right w:w="70" w:type="dxa"/>
          </w:tblCellMar>
          <w:tblLook w:val="04A0"/>
        </w:tblPrEx>
        <w:trPr>
          <w:trHeight w:val="288"/>
        </w:trPr>
        <w:tc>
          <w:tcPr>
            <w:tcW w:w="3809" w:type="dxa"/>
            <w:shd w:val="clear" w:color="auto" w:fill="auto"/>
            <w:noWrap/>
            <w:vAlign w:val="bottom"/>
            <w:hideMark/>
          </w:tcPr>
          <w:p w:rsidR="000808CC" w:rsidRPr="002A2B35" w:rsidP="00D04929">
            <w:pPr>
              <w:pStyle w:val="Normal0"/>
              <w:rPr>
                <w:rStyle w:val="DefaultParagraphFont"/>
                <w:rFonts w:ascii="Verdana" w:hAnsi="Verdana" w:cs="Calibri"/>
                <w:color w:val="000000"/>
                <w:sz w:val="20"/>
                <w:szCs w:val="20"/>
              </w:rPr>
            </w:pPr>
            <w:r w:rsidRPr="002A2B35">
              <w:rPr>
                <w:rStyle w:val="DefaultParagraphFont"/>
                <w:rFonts w:ascii="Verdana" w:hAnsi="Verdana" w:cs="Calibri"/>
                <w:color w:val="000000"/>
                <w:sz w:val="20"/>
                <w:szCs w:val="20"/>
              </w:rPr>
              <w:t>Leuven</w:t>
            </w:r>
          </w:p>
        </w:tc>
        <w:tc>
          <w:tcPr>
            <w:tcW w:w="4838" w:type="dxa"/>
            <w:shd w:val="clear" w:color="auto" w:fill="auto"/>
            <w:noWrap/>
            <w:vAlign w:val="bottom"/>
            <w:hideMark/>
          </w:tcPr>
          <w:p w:rsidR="000808CC" w:rsidRPr="002A2B35" w:rsidP="00D04929">
            <w:pPr>
              <w:pStyle w:val="Normal0"/>
              <w:jc w:val="right"/>
              <w:rPr>
                <w:rStyle w:val="DefaultParagraphFont"/>
                <w:rFonts w:ascii="Verdana" w:hAnsi="Verdana" w:cs="Calibri"/>
                <w:color w:val="000000"/>
                <w:sz w:val="20"/>
                <w:szCs w:val="20"/>
              </w:rPr>
            </w:pPr>
            <w:r w:rsidRPr="002A2B35">
              <w:rPr>
                <w:rStyle w:val="DefaultParagraphFont"/>
                <w:rFonts w:ascii="Verdana" w:hAnsi="Verdana" w:cs="Calibri"/>
                <w:color w:val="000000"/>
                <w:sz w:val="20"/>
                <w:szCs w:val="20"/>
              </w:rPr>
              <w:t>€ 104.750,00</w:t>
            </w:r>
          </w:p>
        </w:tc>
      </w:tr>
      <w:tr w:rsidTr="00D04929">
        <w:tblPrEx>
          <w:tblW w:w="8647" w:type="dxa"/>
          <w:tblInd w:w="704" w:type="dxa"/>
          <w:tblCellMar>
            <w:left w:w="70" w:type="dxa"/>
            <w:right w:w="70" w:type="dxa"/>
          </w:tblCellMar>
          <w:tblLook w:val="04A0"/>
        </w:tblPrEx>
        <w:trPr>
          <w:trHeight w:val="288"/>
        </w:trPr>
        <w:tc>
          <w:tcPr>
            <w:tcW w:w="3809" w:type="dxa"/>
            <w:shd w:val="clear" w:color="auto" w:fill="auto"/>
            <w:noWrap/>
            <w:vAlign w:val="bottom"/>
            <w:hideMark/>
          </w:tcPr>
          <w:p w:rsidR="000808CC" w:rsidRPr="002A2B35" w:rsidP="00D04929">
            <w:pPr>
              <w:pStyle w:val="Normal0"/>
              <w:rPr>
                <w:rStyle w:val="DefaultParagraphFont"/>
                <w:rFonts w:ascii="Verdana" w:hAnsi="Verdana" w:cs="Calibri"/>
                <w:color w:val="000000"/>
                <w:sz w:val="20"/>
                <w:szCs w:val="20"/>
              </w:rPr>
            </w:pPr>
            <w:r w:rsidRPr="002A2B35">
              <w:rPr>
                <w:rStyle w:val="DefaultParagraphFont"/>
                <w:rFonts w:ascii="Verdana" w:hAnsi="Verdana" w:cs="Calibri"/>
                <w:color w:val="000000"/>
                <w:sz w:val="20"/>
                <w:szCs w:val="20"/>
              </w:rPr>
              <w:t>Veurne</w:t>
            </w:r>
          </w:p>
        </w:tc>
        <w:tc>
          <w:tcPr>
            <w:tcW w:w="4838" w:type="dxa"/>
            <w:shd w:val="clear" w:color="auto" w:fill="auto"/>
            <w:noWrap/>
            <w:vAlign w:val="bottom"/>
            <w:hideMark/>
          </w:tcPr>
          <w:p w:rsidR="000808CC" w:rsidRPr="002A2B35" w:rsidP="00D04929">
            <w:pPr>
              <w:pStyle w:val="Normal0"/>
              <w:jc w:val="right"/>
              <w:rPr>
                <w:rStyle w:val="DefaultParagraphFont"/>
                <w:rFonts w:ascii="Verdana" w:hAnsi="Verdana" w:cs="Calibri"/>
                <w:color w:val="000000"/>
                <w:sz w:val="20"/>
                <w:szCs w:val="20"/>
              </w:rPr>
            </w:pPr>
            <w:r w:rsidRPr="002A2B35">
              <w:rPr>
                <w:rStyle w:val="DefaultParagraphFont"/>
                <w:rFonts w:ascii="Verdana" w:hAnsi="Verdana" w:cs="Calibri"/>
                <w:color w:val="000000"/>
                <w:sz w:val="20"/>
                <w:szCs w:val="20"/>
              </w:rPr>
              <w:t>€ 33.500,00</w:t>
            </w:r>
          </w:p>
        </w:tc>
      </w:tr>
    </w:tbl>
    <w:p w:rsidR="000808CC" w:rsidP="000808CC">
      <w:pPr>
        <w:pStyle w:val="Normal0"/>
        <w:ind w:left="360" w:hanging="360"/>
        <w:jc w:val="both"/>
        <w:rPr>
          <w:rStyle w:val="DefaultParagraphFont"/>
          <w:rFonts w:ascii="Verdana" w:hAnsi="Verdana"/>
          <w:sz w:val="20"/>
          <w:szCs w:val="20"/>
        </w:rPr>
      </w:pPr>
    </w:p>
    <w:p w:rsidR="000808CC" w:rsidP="000808CC">
      <w:pPr>
        <w:pStyle w:val="ListParagraph0"/>
        <w:numPr>
          <w:ilvl w:val="0"/>
          <w:numId w:val="16"/>
        </w:numPr>
        <w:ind w:left="360" w:hanging="360"/>
        <w:jc w:val="both"/>
        <w:rPr>
          <w:rStyle w:val="DefaultParagraphFont"/>
          <w:rFonts w:ascii="Verdana" w:hAnsi="Verdana"/>
          <w:sz w:val="20"/>
          <w:szCs w:val="20"/>
        </w:rPr>
      </w:pPr>
      <w:r>
        <w:rPr>
          <w:rStyle w:val="DefaultParagraphFont"/>
          <w:rFonts w:ascii="Verdana" w:hAnsi="Verdana"/>
          <w:sz w:val="20"/>
          <w:szCs w:val="20"/>
          <w:lang w:val="nl-NL"/>
        </w:rPr>
        <w:t>Binnen de</w:t>
      </w:r>
      <w:r>
        <w:rPr>
          <w:rStyle w:val="DefaultParagraphFont"/>
          <w:rFonts w:ascii="Verdana" w:hAnsi="Verdana"/>
          <w:sz w:val="20"/>
          <w:szCs w:val="20"/>
        </w:rPr>
        <w:t xml:space="preserve"> oproep ‘Aankoop Handelspanden’ kan er doorlopend subsidie aangevraagd worden tot de middelen uitgeput zijn. Deze oproep stond dus wel nog open de voorbije twee jaar. De gemeenten die binnen deze oproep al middelen ontvangen voor de aankoop van een handelspand of verschillende handelspanden zijn: As, Hamont-Achel, Harelbeke, Puurs (2x), Beringen, Mechelen en Ronse.</w:t>
      </w:r>
    </w:p>
    <w:p w:rsidR="000808CC" w:rsidP="000808CC">
      <w:pPr>
        <w:pStyle w:val="ListParagraph0"/>
        <w:jc w:val="both"/>
        <w:rPr>
          <w:rStyle w:val="DefaultParagraphFont"/>
          <w:rFonts w:ascii="Verdana" w:hAnsi="Verdana"/>
          <w:sz w:val="20"/>
          <w:szCs w:val="20"/>
        </w:rPr>
      </w:pPr>
    </w:p>
    <w:p w:rsidR="000808CC" w:rsidRPr="000808CC" w:rsidP="000808CC">
      <w:pPr>
        <w:pStyle w:val="ListParagraph0"/>
        <w:numPr>
          <w:ilvl w:val="0"/>
          <w:numId w:val="16"/>
        </w:numPr>
        <w:ind w:left="360" w:hanging="360"/>
        <w:jc w:val="both"/>
        <w:rPr>
          <w:rStyle w:val="DefaultParagraphFont"/>
          <w:rFonts w:ascii="Verdana" w:hAnsi="Verdana"/>
          <w:sz w:val="20"/>
          <w:szCs w:val="20"/>
        </w:rPr>
      </w:pPr>
      <w:r>
        <w:rPr>
          <w:rStyle w:val="DefaultParagraphFont"/>
          <w:rFonts w:ascii="Verdana" w:hAnsi="Verdana"/>
          <w:sz w:val="20"/>
          <w:szCs w:val="20"/>
        </w:rPr>
        <w:t>Overzicht gemeenten:</w:t>
      </w:r>
    </w:p>
    <w:p w:rsidR="000808CC" w:rsidP="000808CC">
      <w:pPr>
        <w:pStyle w:val="Normal0"/>
        <w:jc w:val="both"/>
        <w:rPr>
          <w:rStyle w:val="DefaultParagraphFont"/>
          <w:rFonts w:ascii="Verdana" w:hAnsi="Verdana"/>
          <w:sz w:val="20"/>
          <w:szCs w:val="20"/>
        </w:rPr>
      </w:pPr>
    </w:p>
    <w:tbl>
      <w:tblPr>
        <w:tblStyle w:val="TableNormal"/>
        <w:tblW w:w="8647"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827"/>
        <w:gridCol w:w="4820"/>
      </w:tblGrid>
      <w:tr w:rsidTr="00D04929">
        <w:tblPrEx>
          <w:tblW w:w="8647"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Ex>
        <w:trPr>
          <w:trHeight w:val="289"/>
        </w:trPr>
        <w:tc>
          <w:tcPr>
            <w:tcW w:w="3827" w:type="dxa"/>
            <w:shd w:val="clear" w:color="auto" w:fill="auto"/>
            <w:noWrap/>
            <w:vAlign w:val="center"/>
          </w:tcPr>
          <w:p w:rsidR="000808CC" w:rsidRPr="002A2B35" w:rsidP="00D04929">
            <w:pPr>
              <w:pStyle w:val="Normal0"/>
              <w:rPr>
                <w:rStyle w:val="DefaultParagraphFont"/>
                <w:rFonts w:ascii="Verdana" w:hAnsi="Verdana" w:cs="Calibri"/>
                <w:b/>
                <w:color w:val="000000"/>
                <w:sz w:val="20"/>
                <w:szCs w:val="20"/>
                <w:lang w:eastAsia="nl-BE"/>
              </w:rPr>
            </w:pPr>
            <w:r w:rsidRPr="002A2B35">
              <w:rPr>
                <w:rStyle w:val="DefaultParagraphFont"/>
                <w:rFonts w:ascii="Verdana" w:hAnsi="Verdana" w:cs="Calibri"/>
                <w:b/>
                <w:color w:val="000000"/>
                <w:sz w:val="20"/>
                <w:szCs w:val="20"/>
                <w:lang w:eastAsia="nl-BE"/>
              </w:rPr>
              <w:t>Gemeente</w:t>
            </w:r>
          </w:p>
        </w:tc>
        <w:tc>
          <w:tcPr>
            <w:tcW w:w="4820" w:type="dxa"/>
            <w:shd w:val="clear" w:color="auto" w:fill="auto"/>
            <w:noWrap/>
            <w:vAlign w:val="center"/>
          </w:tcPr>
          <w:p w:rsidR="000808CC" w:rsidRPr="002A2B35" w:rsidP="00D04929">
            <w:pPr>
              <w:pStyle w:val="Normal0"/>
              <w:rPr>
                <w:rStyle w:val="DefaultParagraphFont"/>
                <w:rFonts w:ascii="Verdana" w:hAnsi="Verdana" w:cs="Calibri"/>
                <w:b/>
                <w:color w:val="000000"/>
                <w:sz w:val="20"/>
                <w:szCs w:val="20"/>
                <w:lang w:eastAsia="nl-BE"/>
              </w:rPr>
            </w:pPr>
            <w:r w:rsidRPr="002A2B35">
              <w:rPr>
                <w:rStyle w:val="DefaultParagraphFont"/>
                <w:rFonts w:ascii="Verdana" w:hAnsi="Verdana" w:cs="Calibri"/>
                <w:b/>
                <w:color w:val="000000"/>
                <w:sz w:val="20"/>
                <w:szCs w:val="20"/>
                <w:lang w:eastAsia="nl-BE"/>
              </w:rPr>
              <w:t>Subsidiebedrag</w:t>
            </w:r>
          </w:p>
        </w:tc>
      </w:tr>
      <w:tr w:rsidTr="00D04929">
        <w:tblPrEx>
          <w:tblW w:w="8647" w:type="dxa"/>
          <w:tblInd w:w="633" w:type="dxa"/>
          <w:tblLayout w:type="fixed"/>
          <w:tblCellMar>
            <w:left w:w="70" w:type="dxa"/>
            <w:right w:w="70" w:type="dxa"/>
          </w:tblCellMar>
          <w:tblLook w:val="04A0"/>
        </w:tblPrEx>
        <w:trPr>
          <w:trHeight w:val="289"/>
        </w:trPr>
        <w:tc>
          <w:tcPr>
            <w:tcW w:w="3827" w:type="dxa"/>
            <w:shd w:val="clear" w:color="auto" w:fill="auto"/>
            <w:noWrap/>
            <w:vAlign w:val="center"/>
            <w:hideMark/>
          </w:tcPr>
          <w:p w:rsidR="000808CC" w:rsidRPr="002A2B35" w:rsidP="00D04929">
            <w:pPr>
              <w:pStyle w:val="Normal0"/>
              <w:rPr>
                <w:rStyle w:val="DefaultParagraphFont"/>
                <w:rFonts w:ascii="Verdana" w:hAnsi="Verdana" w:cs="Calibri"/>
                <w:color w:val="000000"/>
                <w:sz w:val="20"/>
                <w:szCs w:val="20"/>
                <w:lang w:eastAsia="nl-BE"/>
              </w:rPr>
            </w:pPr>
            <w:r w:rsidRPr="002A2B35">
              <w:rPr>
                <w:rStyle w:val="DefaultParagraphFont"/>
                <w:rFonts w:ascii="Verdana" w:hAnsi="Verdana" w:cs="Calibri"/>
                <w:color w:val="000000"/>
                <w:sz w:val="20"/>
                <w:szCs w:val="20"/>
                <w:lang w:eastAsia="nl-BE"/>
              </w:rPr>
              <w:t>Puurs</w:t>
            </w:r>
          </w:p>
        </w:tc>
        <w:tc>
          <w:tcPr>
            <w:tcW w:w="4820" w:type="dxa"/>
            <w:shd w:val="clear" w:color="auto" w:fill="auto"/>
            <w:noWrap/>
            <w:vAlign w:val="center"/>
            <w:hideMark/>
          </w:tcPr>
          <w:p w:rsidR="000808CC" w:rsidRPr="002A2B35" w:rsidP="00D04929">
            <w:pPr>
              <w:pStyle w:val="Normal0"/>
              <w:jc w:val="right"/>
              <w:rPr>
                <w:rStyle w:val="DefaultParagraphFont"/>
                <w:rFonts w:ascii="Verdana" w:hAnsi="Verdana" w:cs="Calibri"/>
                <w:color w:val="000000"/>
                <w:sz w:val="20"/>
                <w:szCs w:val="20"/>
                <w:lang w:eastAsia="nl-BE"/>
              </w:rPr>
            </w:pPr>
            <w:r w:rsidRPr="002A2B35">
              <w:rPr>
                <w:rStyle w:val="DefaultParagraphFont"/>
                <w:rFonts w:ascii="Verdana" w:hAnsi="Verdana" w:cs="Calibri"/>
                <w:color w:val="000000"/>
                <w:sz w:val="20"/>
                <w:szCs w:val="20"/>
                <w:lang w:eastAsia="nl-BE"/>
              </w:rPr>
              <w:t>€ 285.000</w:t>
            </w:r>
          </w:p>
        </w:tc>
      </w:tr>
      <w:tr w:rsidTr="00D04929">
        <w:tblPrEx>
          <w:tblW w:w="8647" w:type="dxa"/>
          <w:tblInd w:w="633" w:type="dxa"/>
          <w:tblLayout w:type="fixed"/>
          <w:tblCellMar>
            <w:left w:w="70" w:type="dxa"/>
            <w:right w:w="70" w:type="dxa"/>
          </w:tblCellMar>
          <w:tblLook w:val="04A0"/>
        </w:tblPrEx>
        <w:trPr>
          <w:trHeight w:val="289"/>
        </w:trPr>
        <w:tc>
          <w:tcPr>
            <w:tcW w:w="3827" w:type="dxa"/>
            <w:shd w:val="clear" w:color="auto" w:fill="auto"/>
            <w:noWrap/>
            <w:vAlign w:val="center"/>
            <w:hideMark/>
          </w:tcPr>
          <w:p w:rsidR="000808CC" w:rsidRPr="002A2B35" w:rsidP="00D04929">
            <w:pPr>
              <w:pStyle w:val="Normal0"/>
              <w:jc w:val="both"/>
              <w:rPr>
                <w:rStyle w:val="DefaultParagraphFont"/>
                <w:rFonts w:ascii="Verdana" w:hAnsi="Verdana" w:cs="Calibri"/>
                <w:color w:val="000000"/>
                <w:sz w:val="20"/>
                <w:szCs w:val="20"/>
                <w:lang w:eastAsia="nl-BE"/>
              </w:rPr>
            </w:pPr>
            <w:r w:rsidRPr="002A2B35">
              <w:rPr>
                <w:rStyle w:val="DefaultParagraphFont"/>
                <w:rFonts w:ascii="Verdana" w:hAnsi="Verdana" w:cs="Calibri"/>
                <w:color w:val="000000"/>
                <w:sz w:val="20"/>
                <w:szCs w:val="20"/>
                <w:lang w:eastAsia="nl-BE"/>
              </w:rPr>
              <w:t>As</w:t>
            </w:r>
          </w:p>
        </w:tc>
        <w:tc>
          <w:tcPr>
            <w:tcW w:w="4820" w:type="dxa"/>
            <w:shd w:val="clear" w:color="auto" w:fill="auto"/>
            <w:noWrap/>
            <w:vAlign w:val="center"/>
            <w:hideMark/>
          </w:tcPr>
          <w:p w:rsidR="000808CC" w:rsidRPr="002A2B35" w:rsidP="00D04929">
            <w:pPr>
              <w:pStyle w:val="Normal0"/>
              <w:jc w:val="right"/>
              <w:rPr>
                <w:rStyle w:val="DefaultParagraphFont"/>
                <w:rFonts w:ascii="Verdana" w:hAnsi="Verdana" w:cs="Calibri"/>
                <w:color w:val="000000"/>
                <w:sz w:val="20"/>
                <w:szCs w:val="20"/>
                <w:lang w:eastAsia="nl-BE"/>
              </w:rPr>
            </w:pPr>
            <w:r w:rsidRPr="002A2B35">
              <w:rPr>
                <w:rStyle w:val="DefaultParagraphFont"/>
                <w:rFonts w:ascii="Verdana" w:hAnsi="Verdana" w:cs="Calibri"/>
                <w:color w:val="000000"/>
                <w:sz w:val="20"/>
                <w:szCs w:val="20"/>
                <w:lang w:eastAsia="nl-BE"/>
              </w:rPr>
              <w:t>€ 236.700</w:t>
            </w:r>
          </w:p>
        </w:tc>
      </w:tr>
      <w:tr w:rsidTr="00D04929">
        <w:tblPrEx>
          <w:tblW w:w="8647" w:type="dxa"/>
          <w:tblInd w:w="633" w:type="dxa"/>
          <w:tblLayout w:type="fixed"/>
          <w:tblCellMar>
            <w:left w:w="70" w:type="dxa"/>
            <w:right w:w="70" w:type="dxa"/>
          </w:tblCellMar>
          <w:tblLook w:val="04A0"/>
        </w:tblPrEx>
        <w:trPr>
          <w:trHeight w:val="289"/>
        </w:trPr>
        <w:tc>
          <w:tcPr>
            <w:tcW w:w="3827" w:type="dxa"/>
            <w:shd w:val="clear" w:color="auto" w:fill="auto"/>
            <w:noWrap/>
            <w:vAlign w:val="center"/>
            <w:hideMark/>
          </w:tcPr>
          <w:p w:rsidR="000808CC" w:rsidRPr="002A2B35" w:rsidP="00D04929">
            <w:pPr>
              <w:pStyle w:val="Normal0"/>
              <w:rPr>
                <w:rStyle w:val="DefaultParagraphFont"/>
                <w:rFonts w:ascii="Verdana" w:hAnsi="Verdana" w:cs="Calibri"/>
                <w:color w:val="000000"/>
                <w:sz w:val="20"/>
                <w:szCs w:val="20"/>
                <w:lang w:eastAsia="nl-BE"/>
              </w:rPr>
            </w:pPr>
            <w:r w:rsidRPr="002A2B35">
              <w:rPr>
                <w:rStyle w:val="DefaultParagraphFont"/>
                <w:rFonts w:ascii="Verdana" w:hAnsi="Verdana" w:cs="Calibri"/>
                <w:color w:val="000000"/>
                <w:sz w:val="20"/>
                <w:szCs w:val="20"/>
                <w:lang w:eastAsia="nl-BE"/>
              </w:rPr>
              <w:t>Hamont-Achel</w:t>
            </w:r>
          </w:p>
        </w:tc>
        <w:tc>
          <w:tcPr>
            <w:tcW w:w="4820" w:type="dxa"/>
            <w:shd w:val="clear" w:color="auto" w:fill="auto"/>
            <w:noWrap/>
            <w:vAlign w:val="center"/>
            <w:hideMark/>
          </w:tcPr>
          <w:p w:rsidR="000808CC" w:rsidRPr="002A2B35" w:rsidP="00D04929">
            <w:pPr>
              <w:pStyle w:val="Normal0"/>
              <w:jc w:val="right"/>
              <w:rPr>
                <w:rStyle w:val="DefaultParagraphFont"/>
                <w:rFonts w:ascii="Verdana" w:hAnsi="Verdana" w:cs="Calibri"/>
                <w:color w:val="000000"/>
                <w:sz w:val="20"/>
                <w:szCs w:val="20"/>
                <w:lang w:eastAsia="nl-BE"/>
              </w:rPr>
            </w:pPr>
            <w:r w:rsidRPr="002A2B35">
              <w:rPr>
                <w:rStyle w:val="DefaultParagraphFont"/>
                <w:rFonts w:ascii="Verdana" w:hAnsi="Verdana" w:cs="Calibri"/>
                <w:color w:val="000000"/>
                <w:sz w:val="20"/>
                <w:szCs w:val="20"/>
                <w:lang w:eastAsia="nl-BE"/>
              </w:rPr>
              <w:t>€ 292.500</w:t>
            </w:r>
          </w:p>
        </w:tc>
      </w:tr>
      <w:tr w:rsidTr="00D04929">
        <w:tblPrEx>
          <w:tblW w:w="8647" w:type="dxa"/>
          <w:tblInd w:w="633" w:type="dxa"/>
          <w:tblLayout w:type="fixed"/>
          <w:tblCellMar>
            <w:left w:w="70" w:type="dxa"/>
            <w:right w:w="70" w:type="dxa"/>
          </w:tblCellMar>
          <w:tblLook w:val="04A0"/>
        </w:tblPrEx>
        <w:trPr>
          <w:trHeight w:val="289"/>
        </w:trPr>
        <w:tc>
          <w:tcPr>
            <w:tcW w:w="3827" w:type="dxa"/>
            <w:shd w:val="clear" w:color="auto" w:fill="auto"/>
            <w:noWrap/>
            <w:vAlign w:val="center"/>
          </w:tcPr>
          <w:p w:rsidR="000808CC" w:rsidRPr="002A2B35" w:rsidP="00D04929">
            <w:pPr>
              <w:pStyle w:val="Normal0"/>
              <w:rPr>
                <w:rStyle w:val="DefaultParagraphFont"/>
                <w:rFonts w:ascii="Verdana" w:hAnsi="Verdana" w:cs="Calibri"/>
                <w:color w:val="000000"/>
                <w:sz w:val="20"/>
                <w:szCs w:val="20"/>
                <w:lang w:eastAsia="nl-BE"/>
              </w:rPr>
            </w:pPr>
            <w:r w:rsidRPr="002A2B35">
              <w:rPr>
                <w:rStyle w:val="DefaultParagraphFont"/>
                <w:rFonts w:ascii="Verdana" w:hAnsi="Verdana" w:cs="Calibri"/>
                <w:color w:val="000000"/>
                <w:sz w:val="20"/>
                <w:szCs w:val="20"/>
                <w:lang w:eastAsia="nl-BE"/>
              </w:rPr>
              <w:t>Harelbeke</w:t>
            </w:r>
          </w:p>
        </w:tc>
        <w:tc>
          <w:tcPr>
            <w:tcW w:w="4820" w:type="dxa"/>
            <w:shd w:val="clear" w:color="auto" w:fill="auto"/>
            <w:noWrap/>
            <w:vAlign w:val="center"/>
          </w:tcPr>
          <w:p w:rsidR="000808CC" w:rsidRPr="002A2B35" w:rsidP="00D04929">
            <w:pPr>
              <w:pStyle w:val="Normal0"/>
              <w:jc w:val="right"/>
              <w:rPr>
                <w:rStyle w:val="DefaultParagraphFont"/>
                <w:rFonts w:ascii="Verdana" w:hAnsi="Verdana" w:cs="Calibri"/>
                <w:color w:val="000000"/>
                <w:sz w:val="20"/>
                <w:szCs w:val="20"/>
                <w:lang w:eastAsia="nl-BE"/>
              </w:rPr>
            </w:pPr>
            <w:r w:rsidRPr="002A2B35">
              <w:rPr>
                <w:rStyle w:val="DefaultParagraphFont"/>
                <w:rFonts w:ascii="Verdana" w:hAnsi="Verdana" w:cs="Calibri"/>
                <w:color w:val="000000"/>
                <w:sz w:val="20"/>
                <w:szCs w:val="20"/>
                <w:lang w:eastAsia="nl-BE"/>
              </w:rPr>
              <w:t>€ 375.300</w:t>
            </w:r>
          </w:p>
        </w:tc>
      </w:tr>
      <w:tr w:rsidTr="00D04929">
        <w:tblPrEx>
          <w:tblW w:w="8647" w:type="dxa"/>
          <w:tblInd w:w="633" w:type="dxa"/>
          <w:tblLayout w:type="fixed"/>
          <w:tblCellMar>
            <w:left w:w="70" w:type="dxa"/>
            <w:right w:w="70" w:type="dxa"/>
          </w:tblCellMar>
          <w:tblLook w:val="04A0"/>
        </w:tblPrEx>
        <w:trPr>
          <w:trHeight w:val="289"/>
        </w:trPr>
        <w:tc>
          <w:tcPr>
            <w:tcW w:w="3827" w:type="dxa"/>
            <w:shd w:val="clear" w:color="auto" w:fill="auto"/>
            <w:noWrap/>
            <w:vAlign w:val="center"/>
          </w:tcPr>
          <w:p w:rsidR="000808CC" w:rsidRPr="002A2B35" w:rsidP="00D04929">
            <w:pPr>
              <w:pStyle w:val="Normal0"/>
              <w:jc w:val="both"/>
              <w:rPr>
                <w:rStyle w:val="DefaultParagraphFont"/>
                <w:rFonts w:ascii="Verdana" w:hAnsi="Verdana" w:cs="Calibri"/>
                <w:color w:val="000000"/>
                <w:sz w:val="20"/>
                <w:szCs w:val="20"/>
                <w:lang w:eastAsia="nl-BE"/>
              </w:rPr>
            </w:pPr>
            <w:r w:rsidRPr="002A2B35">
              <w:rPr>
                <w:rStyle w:val="DefaultParagraphFont"/>
                <w:rFonts w:ascii="Verdana" w:hAnsi="Verdana" w:cs="Calibri"/>
                <w:color w:val="000000"/>
                <w:sz w:val="20"/>
                <w:szCs w:val="20"/>
                <w:lang w:eastAsia="nl-BE"/>
              </w:rPr>
              <w:t>Puurs</w:t>
            </w:r>
          </w:p>
        </w:tc>
        <w:tc>
          <w:tcPr>
            <w:tcW w:w="4820" w:type="dxa"/>
            <w:shd w:val="clear" w:color="auto" w:fill="auto"/>
            <w:noWrap/>
            <w:vAlign w:val="center"/>
          </w:tcPr>
          <w:p w:rsidR="000808CC" w:rsidRPr="002A2B35" w:rsidP="00D04929">
            <w:pPr>
              <w:pStyle w:val="Normal0"/>
              <w:jc w:val="right"/>
              <w:rPr>
                <w:rStyle w:val="DefaultParagraphFont"/>
                <w:rFonts w:ascii="Verdana" w:hAnsi="Verdana" w:cs="Calibri"/>
                <w:color w:val="000000"/>
                <w:sz w:val="20"/>
                <w:szCs w:val="20"/>
                <w:lang w:eastAsia="nl-BE"/>
              </w:rPr>
            </w:pPr>
            <w:r w:rsidRPr="002A2B35">
              <w:rPr>
                <w:rStyle w:val="DefaultParagraphFont"/>
                <w:rFonts w:ascii="Verdana" w:hAnsi="Verdana" w:cs="Calibri"/>
                <w:color w:val="000000"/>
                <w:sz w:val="20"/>
                <w:szCs w:val="20"/>
                <w:lang w:eastAsia="nl-BE"/>
              </w:rPr>
              <w:t>€ 99.000</w:t>
            </w:r>
          </w:p>
        </w:tc>
      </w:tr>
      <w:tr w:rsidTr="00D04929">
        <w:tblPrEx>
          <w:tblW w:w="8647" w:type="dxa"/>
          <w:tblInd w:w="633" w:type="dxa"/>
          <w:tblLayout w:type="fixed"/>
          <w:tblCellMar>
            <w:left w:w="70" w:type="dxa"/>
            <w:right w:w="70" w:type="dxa"/>
          </w:tblCellMar>
          <w:tblLook w:val="04A0"/>
        </w:tblPrEx>
        <w:trPr>
          <w:trHeight w:val="289"/>
        </w:trPr>
        <w:tc>
          <w:tcPr>
            <w:tcW w:w="3827" w:type="dxa"/>
            <w:shd w:val="clear" w:color="auto" w:fill="auto"/>
            <w:noWrap/>
            <w:vAlign w:val="center"/>
          </w:tcPr>
          <w:p w:rsidR="000808CC" w:rsidRPr="002A2B35" w:rsidP="00D04929">
            <w:pPr>
              <w:pStyle w:val="Normal0"/>
              <w:jc w:val="both"/>
              <w:rPr>
                <w:rStyle w:val="DefaultParagraphFont"/>
                <w:rFonts w:ascii="Verdana" w:hAnsi="Verdana" w:cs="Calibri"/>
                <w:color w:val="000000"/>
                <w:sz w:val="20"/>
                <w:szCs w:val="20"/>
                <w:lang w:eastAsia="nl-BE"/>
              </w:rPr>
            </w:pPr>
            <w:r w:rsidRPr="002A2B35">
              <w:rPr>
                <w:rStyle w:val="DefaultParagraphFont"/>
                <w:rFonts w:ascii="Verdana" w:hAnsi="Verdana" w:cs="Calibri"/>
                <w:color w:val="000000"/>
                <w:sz w:val="20"/>
                <w:szCs w:val="20"/>
                <w:lang w:eastAsia="nl-BE"/>
              </w:rPr>
              <w:t>Beringen</w:t>
            </w:r>
          </w:p>
        </w:tc>
        <w:tc>
          <w:tcPr>
            <w:tcW w:w="4820" w:type="dxa"/>
            <w:shd w:val="clear" w:color="auto" w:fill="auto"/>
            <w:noWrap/>
            <w:vAlign w:val="center"/>
          </w:tcPr>
          <w:p w:rsidR="000808CC" w:rsidRPr="002A2B35" w:rsidP="00D04929">
            <w:pPr>
              <w:pStyle w:val="Normal0"/>
              <w:jc w:val="right"/>
              <w:rPr>
                <w:rStyle w:val="DefaultParagraphFont"/>
                <w:rFonts w:ascii="Verdana" w:hAnsi="Verdana" w:cs="Calibri"/>
                <w:color w:val="000000"/>
                <w:sz w:val="20"/>
                <w:szCs w:val="20"/>
                <w:lang w:eastAsia="nl-BE"/>
              </w:rPr>
            </w:pPr>
            <w:r w:rsidRPr="002A2B35">
              <w:rPr>
                <w:rStyle w:val="DefaultParagraphFont"/>
                <w:rFonts w:ascii="Verdana" w:hAnsi="Verdana" w:cs="Calibri"/>
                <w:color w:val="000000"/>
                <w:sz w:val="20"/>
                <w:szCs w:val="20"/>
                <w:lang w:eastAsia="nl-BE"/>
              </w:rPr>
              <w:t>€ 400.000</w:t>
            </w:r>
          </w:p>
        </w:tc>
      </w:tr>
      <w:tr w:rsidTr="00D04929">
        <w:tblPrEx>
          <w:tblW w:w="8647" w:type="dxa"/>
          <w:tblInd w:w="633" w:type="dxa"/>
          <w:tblLayout w:type="fixed"/>
          <w:tblCellMar>
            <w:left w:w="70" w:type="dxa"/>
            <w:right w:w="70" w:type="dxa"/>
          </w:tblCellMar>
          <w:tblLook w:val="04A0"/>
        </w:tblPrEx>
        <w:trPr>
          <w:trHeight w:val="289"/>
        </w:trPr>
        <w:tc>
          <w:tcPr>
            <w:tcW w:w="3827" w:type="dxa"/>
            <w:shd w:val="clear" w:color="auto" w:fill="auto"/>
            <w:noWrap/>
            <w:vAlign w:val="center"/>
          </w:tcPr>
          <w:p w:rsidR="000808CC" w:rsidRPr="002A2B35" w:rsidP="00D04929">
            <w:pPr>
              <w:pStyle w:val="Normal0"/>
              <w:jc w:val="both"/>
              <w:rPr>
                <w:rStyle w:val="DefaultParagraphFont"/>
                <w:rFonts w:ascii="Verdana" w:hAnsi="Verdana" w:cs="Calibri"/>
                <w:color w:val="000000"/>
                <w:sz w:val="20"/>
                <w:szCs w:val="20"/>
                <w:lang w:eastAsia="nl-BE"/>
              </w:rPr>
            </w:pPr>
            <w:r w:rsidRPr="002A2B35">
              <w:rPr>
                <w:rStyle w:val="DefaultParagraphFont"/>
                <w:rFonts w:ascii="Verdana" w:hAnsi="Verdana" w:cs="Calibri"/>
                <w:color w:val="000000"/>
                <w:sz w:val="20"/>
                <w:szCs w:val="20"/>
                <w:lang w:eastAsia="nl-BE"/>
              </w:rPr>
              <w:t>Mechelen</w:t>
            </w:r>
          </w:p>
        </w:tc>
        <w:tc>
          <w:tcPr>
            <w:tcW w:w="4820" w:type="dxa"/>
            <w:shd w:val="clear" w:color="auto" w:fill="auto"/>
            <w:noWrap/>
            <w:vAlign w:val="center"/>
          </w:tcPr>
          <w:p w:rsidR="000808CC" w:rsidRPr="002A2B35" w:rsidP="00D04929">
            <w:pPr>
              <w:pStyle w:val="Normal0"/>
              <w:jc w:val="right"/>
              <w:rPr>
                <w:rStyle w:val="DefaultParagraphFont"/>
                <w:rFonts w:ascii="Verdana" w:hAnsi="Verdana" w:cs="Calibri"/>
                <w:color w:val="000000"/>
                <w:sz w:val="20"/>
                <w:szCs w:val="20"/>
                <w:lang w:eastAsia="nl-BE"/>
              </w:rPr>
            </w:pPr>
            <w:r w:rsidRPr="002A2B35">
              <w:rPr>
                <w:rStyle w:val="DefaultParagraphFont"/>
                <w:rFonts w:ascii="Verdana" w:hAnsi="Verdana" w:cs="Calibri"/>
                <w:color w:val="000000"/>
                <w:sz w:val="20"/>
                <w:szCs w:val="20"/>
                <w:lang w:eastAsia="nl-BE"/>
              </w:rPr>
              <w:t>€ 482.401</w:t>
            </w:r>
          </w:p>
        </w:tc>
      </w:tr>
      <w:tr w:rsidTr="00D04929">
        <w:tblPrEx>
          <w:tblW w:w="8647" w:type="dxa"/>
          <w:tblInd w:w="633" w:type="dxa"/>
          <w:tblLayout w:type="fixed"/>
          <w:tblCellMar>
            <w:left w:w="70" w:type="dxa"/>
            <w:right w:w="70" w:type="dxa"/>
          </w:tblCellMar>
          <w:tblLook w:val="04A0"/>
        </w:tblPrEx>
        <w:trPr>
          <w:trHeight w:val="289"/>
        </w:trPr>
        <w:tc>
          <w:tcPr>
            <w:tcW w:w="3827" w:type="dxa"/>
            <w:shd w:val="clear" w:color="auto" w:fill="auto"/>
            <w:noWrap/>
            <w:vAlign w:val="center"/>
          </w:tcPr>
          <w:p w:rsidR="000808CC" w:rsidRPr="002A2B35" w:rsidP="00D04929">
            <w:pPr>
              <w:pStyle w:val="Normal0"/>
              <w:jc w:val="both"/>
              <w:rPr>
                <w:rStyle w:val="DefaultParagraphFont"/>
                <w:rFonts w:ascii="Verdana" w:hAnsi="Verdana" w:cs="Calibri"/>
                <w:color w:val="000000"/>
                <w:sz w:val="20"/>
                <w:szCs w:val="20"/>
                <w:lang w:eastAsia="nl-BE"/>
              </w:rPr>
            </w:pPr>
            <w:r w:rsidRPr="002A2B35">
              <w:rPr>
                <w:rStyle w:val="DefaultParagraphFont"/>
                <w:rFonts w:ascii="Verdana" w:hAnsi="Verdana" w:cs="Calibri"/>
                <w:color w:val="000000"/>
                <w:sz w:val="20"/>
                <w:szCs w:val="20"/>
                <w:lang w:eastAsia="nl-BE"/>
              </w:rPr>
              <w:t>Ronse</w:t>
            </w:r>
          </w:p>
        </w:tc>
        <w:tc>
          <w:tcPr>
            <w:tcW w:w="4820" w:type="dxa"/>
            <w:shd w:val="clear" w:color="auto" w:fill="auto"/>
            <w:noWrap/>
            <w:vAlign w:val="center"/>
          </w:tcPr>
          <w:p w:rsidR="000808CC" w:rsidRPr="002A2B35" w:rsidP="00D04929">
            <w:pPr>
              <w:pStyle w:val="Normal0"/>
              <w:jc w:val="right"/>
              <w:rPr>
                <w:rStyle w:val="DefaultParagraphFont"/>
                <w:rFonts w:ascii="Verdana" w:hAnsi="Verdana" w:cs="Calibri"/>
                <w:color w:val="000000"/>
                <w:sz w:val="20"/>
                <w:szCs w:val="20"/>
                <w:lang w:eastAsia="nl-BE"/>
              </w:rPr>
            </w:pPr>
            <w:r w:rsidRPr="002A2B35">
              <w:rPr>
                <w:rStyle w:val="DefaultParagraphFont"/>
                <w:rFonts w:ascii="Verdana" w:hAnsi="Verdana" w:cs="Calibri"/>
                <w:color w:val="000000"/>
                <w:sz w:val="20"/>
                <w:szCs w:val="20"/>
                <w:lang w:eastAsia="nl-BE"/>
              </w:rPr>
              <w:t xml:space="preserve">€ </w:t>
            </w:r>
            <w:r w:rsidRPr="002A2B35">
              <w:rPr>
                <w:rStyle w:val="DefaultParagraphFont"/>
                <w:rFonts w:ascii="Verdana" w:hAnsi="Verdana"/>
                <w:color w:val="000000" w:themeColor="text1"/>
                <w:sz w:val="20"/>
                <w:szCs w:val="20"/>
              </w:rPr>
              <w:t>113.700</w:t>
            </w:r>
          </w:p>
        </w:tc>
      </w:tr>
    </w:tbl>
    <w:p w:rsidR="000808CC" w:rsidRPr="00F54BF4" w:rsidP="000808CC">
      <w:pPr>
        <w:pStyle w:val="Normal0"/>
        <w:ind w:left="360" w:hanging="360"/>
        <w:jc w:val="both"/>
        <w:rPr>
          <w:rStyle w:val="DefaultParagraphFont"/>
          <w:rFonts w:ascii="Verdana" w:hAnsi="Verdana"/>
          <w:sz w:val="20"/>
          <w:szCs w:val="20"/>
        </w:rPr>
      </w:pPr>
    </w:p>
    <w:p w:rsidR="000808CC" w:rsidRPr="00F54BF4" w:rsidP="000808CC">
      <w:pPr>
        <w:pStyle w:val="ListParagraph0"/>
        <w:numPr>
          <w:ilvl w:val="0"/>
          <w:numId w:val="16"/>
        </w:numPr>
        <w:ind w:left="360" w:hanging="360"/>
        <w:jc w:val="both"/>
        <w:rPr>
          <w:rStyle w:val="DefaultParagraphFont"/>
          <w:rFonts w:ascii="Verdana" w:hAnsi="Verdana"/>
          <w:sz w:val="20"/>
          <w:szCs w:val="20"/>
        </w:rPr>
      </w:pPr>
      <w:r w:rsidRPr="00F54BF4">
        <w:rPr>
          <w:rStyle w:val="DefaultParagraphFont"/>
          <w:rFonts w:ascii="Verdana" w:hAnsi="Verdana"/>
          <w:sz w:val="20"/>
          <w:szCs w:val="20"/>
        </w:rPr>
        <w:t>Voor de opr</w:t>
      </w:r>
      <w:r>
        <w:rPr>
          <w:rStyle w:val="DefaultParagraphFont"/>
          <w:rFonts w:ascii="Verdana" w:hAnsi="Verdana"/>
          <w:sz w:val="20"/>
          <w:szCs w:val="20"/>
        </w:rPr>
        <w:t xml:space="preserve">oep ‘Aankoop Handelspanden’ is er </w:t>
      </w:r>
      <w:r w:rsidRPr="00F54BF4">
        <w:rPr>
          <w:rStyle w:val="DefaultParagraphFont"/>
          <w:rFonts w:ascii="Verdana" w:hAnsi="Verdana"/>
          <w:sz w:val="20"/>
          <w:szCs w:val="20"/>
        </w:rPr>
        <w:t xml:space="preserve">nog </w:t>
      </w:r>
      <w:r w:rsidRPr="00F54BF4">
        <w:rPr>
          <w:rStyle w:val="DefaultParagraphFont"/>
          <w:rFonts w:ascii="Verdana" w:hAnsi="Verdana"/>
          <w:sz w:val="20"/>
          <w:szCs w:val="20"/>
          <w:lang w:val="nl-NL"/>
        </w:rPr>
        <w:t>2.215.499,00 euro</w:t>
      </w:r>
      <w:r>
        <w:rPr>
          <w:rStyle w:val="DefaultParagraphFont"/>
          <w:rFonts w:ascii="Verdana" w:hAnsi="Verdana"/>
          <w:sz w:val="20"/>
          <w:szCs w:val="20"/>
          <w:lang w:val="nl-NL"/>
        </w:rPr>
        <w:t xml:space="preserve"> ter beschikking. </w:t>
      </w:r>
    </w:p>
    <w:p w:rsidR="000808CC" w:rsidP="000808CC">
      <w:pPr>
        <w:pStyle w:val="Normal0"/>
        <w:jc w:val="both"/>
        <w:rPr>
          <w:rStyle w:val="DefaultParagraphFont"/>
          <w:rFonts w:ascii="Verdana" w:hAnsi="Verdana"/>
          <w:bCs/>
          <w:smallCaps/>
          <w:sz w:val="20"/>
          <w:szCs w:val="20"/>
          <w:lang w:val="nl-BE"/>
        </w:rPr>
      </w:pPr>
    </w:p>
    <w:p w:rsidR="00E37623" w:rsidRPr="00E37623" w:rsidP="000808CC">
      <w:pPr>
        <w:pStyle w:val="Normal0"/>
        <w:jc w:val="both"/>
        <w:rPr>
          <w:rStyle w:val="DefaultParagraphFont"/>
          <w:rFonts w:ascii="Verdana" w:hAnsi="Verdana"/>
          <w:bCs/>
          <w:smallCaps/>
          <w:sz w:val="20"/>
          <w:szCs w:val="20"/>
          <w:lang w:val="nl-BE"/>
        </w:rPr>
      </w:pPr>
    </w:p>
    <w:p w:rsidR="000808CC" w:rsidP="000808CC">
      <w:pPr>
        <w:pStyle w:val="Normal0"/>
        <w:jc w:val="both"/>
        <w:rPr>
          <w:rStyle w:val="DefaultParagraphFont"/>
          <w:rFonts w:ascii="Verdana" w:hAnsi="Verdana"/>
          <w:smallCaps/>
          <w:color w:val="FF0000"/>
          <w:sz w:val="20"/>
          <w:szCs w:val="20"/>
        </w:rPr>
      </w:pPr>
      <w:r w:rsidRPr="003C5AD5">
        <w:rPr>
          <w:rStyle w:val="DefaultParagraphFont"/>
          <w:rFonts w:ascii="Verdana" w:hAnsi="Verdana"/>
          <w:b/>
          <w:bCs/>
          <w:smallCaps/>
          <w:color w:val="FF0000"/>
          <w:sz w:val="20"/>
          <w:szCs w:val="20"/>
          <w:u w:val="single"/>
        </w:rPr>
        <w:t>bijlagen</w:t>
      </w:r>
      <w:r w:rsidRPr="003C5AD5">
        <w:rPr>
          <w:rStyle w:val="DefaultParagraphFont"/>
          <w:rFonts w:ascii="Verdana" w:hAnsi="Verdana"/>
          <w:smallCaps/>
          <w:color w:val="FF0000"/>
          <w:sz w:val="20"/>
          <w:szCs w:val="20"/>
        </w:rPr>
        <w:t xml:space="preserve"> </w:t>
      </w:r>
    </w:p>
    <w:p w:rsidR="00E37623" w:rsidP="000808CC">
      <w:pPr>
        <w:pStyle w:val="Normal0"/>
        <w:jc w:val="both"/>
        <w:rPr>
          <w:rStyle w:val="DefaultParagraphFont"/>
          <w:rFonts w:ascii="Verdana" w:hAnsi="Verdana"/>
          <w:smallCaps/>
          <w:sz w:val="20"/>
          <w:szCs w:val="20"/>
        </w:rPr>
      </w:pPr>
    </w:p>
    <w:p w:rsidR="000808CC" w:rsidP="00E37623">
      <w:pPr>
        <w:pStyle w:val="ListParagraph0"/>
        <w:numPr>
          <w:ilvl w:val="0"/>
          <w:numId w:val="18"/>
        </w:numPr>
        <w:jc w:val="both"/>
        <w:rPr>
          <w:rStyle w:val="DefaultParagraphFont"/>
          <w:rFonts w:ascii="Verdana" w:hAnsi="Verdana"/>
          <w:sz w:val="20"/>
          <w:szCs w:val="20"/>
        </w:rPr>
      </w:pPr>
      <w:r w:rsidRPr="000B6D02">
        <w:rPr>
          <w:rStyle w:val="DefaultParagraphFont"/>
          <w:rFonts w:ascii="Verdana" w:hAnsi="Verdana"/>
          <w:sz w:val="20"/>
          <w:szCs w:val="20"/>
        </w:rPr>
        <w:t xml:space="preserve">Gemeenten met een commercieel strategisch plan (Enquête Vereniging </w:t>
      </w:r>
      <w:r>
        <w:rPr>
          <w:rStyle w:val="DefaultParagraphFont"/>
          <w:rFonts w:ascii="Verdana" w:hAnsi="Verdana"/>
          <w:sz w:val="20"/>
          <w:szCs w:val="20"/>
        </w:rPr>
        <w:t>van</w:t>
      </w:r>
      <w:r w:rsidRPr="000B6D02">
        <w:rPr>
          <w:rStyle w:val="DefaultParagraphFont"/>
          <w:rFonts w:ascii="Verdana" w:hAnsi="Verdana"/>
          <w:sz w:val="20"/>
          <w:szCs w:val="20"/>
        </w:rPr>
        <w:t xml:space="preserve"> Vlaamse Steden en gemeenten februari 2015) </w:t>
      </w:r>
    </w:p>
    <w:p w:rsidR="000808CC" w:rsidRPr="000B6D02" w:rsidP="000808CC">
      <w:pPr>
        <w:pStyle w:val="ListParagraph0"/>
        <w:numPr>
          <w:ilvl w:val="0"/>
          <w:numId w:val="18"/>
        </w:numPr>
        <w:rPr>
          <w:rStyle w:val="DefaultParagraphFont"/>
          <w:rFonts w:ascii="Verdana" w:hAnsi="Verdana"/>
          <w:sz w:val="20"/>
          <w:szCs w:val="20"/>
        </w:rPr>
      </w:pPr>
      <w:r w:rsidRPr="000B6D02">
        <w:rPr>
          <w:rStyle w:val="DefaultParagraphFont"/>
          <w:rFonts w:ascii="Verdana" w:hAnsi="Verdana"/>
          <w:sz w:val="20"/>
          <w:szCs w:val="20"/>
        </w:rPr>
        <w:t xml:space="preserve">Aanvullende informatie Vereniging </w:t>
      </w:r>
      <w:r>
        <w:rPr>
          <w:rStyle w:val="DefaultParagraphFont"/>
          <w:rFonts w:ascii="Verdana" w:hAnsi="Verdana"/>
          <w:sz w:val="20"/>
          <w:szCs w:val="20"/>
        </w:rPr>
        <w:t xml:space="preserve">van </w:t>
      </w:r>
      <w:r w:rsidRPr="000B6D02">
        <w:rPr>
          <w:rStyle w:val="DefaultParagraphFont"/>
          <w:rFonts w:ascii="Verdana" w:hAnsi="Verdana"/>
          <w:sz w:val="20"/>
          <w:szCs w:val="20"/>
        </w:rPr>
        <w:t>Vlaamse Steden en Gemeenten</w:t>
      </w:r>
    </w:p>
    <w:sectPr w:rsidSect="00971C61">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Vet">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5FB1" w:rsidP="001A6D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FB1" w:rsidP="00D75F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5FB1" w:rsidP="001A6DC6">
    <w:pPr>
      <w:pStyle w:val="Footer"/>
      <w:framePr w:wrap="around" w:vAnchor="text" w:hAnchor="margin" w:xAlign="right" w:y="1"/>
      <w:rPr>
        <w:rStyle w:val="PageNumber"/>
      </w:rPr>
    </w:pPr>
  </w:p>
  <w:p w:rsidR="00D75FB1" w:rsidP="00D75FB1">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108E" w:rsidP="006163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8108E" w:rsidP="0088108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415D">
    <w:pPr>
      <w:pStyle w:val="Header"/>
    </w:pPr>
    <w:r>
      <w:rPr>
        <w:noProof/>
        <w:lang w:val="nl-BE" w:eastAsia="nl-BE"/>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3420000" cy="1782000"/>
          <wp:effectExtent l="0" t="0" r="9525" b="8890"/>
          <wp:wrapNone/>
          <wp:docPr id="3" name="Afbeelding 3" descr="logo-2010-1122px-9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0-1122px-95mm"/>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420000" cy="178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666634"/>
    <w:multiLevelType w:val="hybridMultilevel"/>
    <w:tmpl w:val="5344CD7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0323682"/>
    <w:multiLevelType w:val="multilevel"/>
    <w:tmpl w:val="A76C8642"/>
    <w:lvl w:ilvl="0">
      <w:start w:val="1"/>
      <w:numFmt w:val="decimal"/>
      <w:pStyle w:val="Nummeri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41C48BF"/>
    <w:multiLevelType w:val="hybridMultilevel"/>
    <w:tmpl w:val="021C5C00"/>
    <w:lvl w:ilvl="0">
      <w:start w:val="1"/>
      <w:numFmt w:val="bullet"/>
      <w:pStyle w:val="Lijstalinea1"/>
      <w:lvlText w:val=""/>
      <w:lvlJc w:val="left"/>
      <w:pPr>
        <w:tabs>
          <w:tab w:val="num" w:pos="-360"/>
        </w:tabs>
        <w:ind w:left="360" w:hanging="360"/>
      </w:pPr>
      <w:rPr>
        <w:rFonts w:ascii="Symbol" w:hAnsi="Symbol" w:hint="default"/>
        <w:color w:val="80808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4B17468"/>
    <w:multiLevelType w:val="hybridMultilevel"/>
    <w:tmpl w:val="904C467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8AF25B8"/>
    <w:multiLevelType w:val="hybridMultilevel"/>
    <w:tmpl w:val="A31017F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604A523F"/>
    <w:multiLevelType w:val="hybridMultilevel"/>
    <w:tmpl w:val="DF263B44"/>
    <w:lvl w:ilvl="0">
      <w:start w:val="1"/>
      <w:numFmt w:val="bullet"/>
      <w:lvlText w:val=""/>
      <w:lvlJc w:val="left"/>
      <w:pPr>
        <w:tabs>
          <w:tab w:val="num" w:pos="0"/>
        </w:tabs>
        <w:ind w:left="720" w:hanging="360"/>
      </w:pPr>
      <w:rPr>
        <w:rFonts w:ascii="Symbol" w:hAnsi="Symbol" w:hint="default"/>
        <w:color w:val="80808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604A5240"/>
    <w:multiLevelType w:val="hybridMultilevel"/>
    <w:tmpl w:val="9C529C6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04A5241"/>
    <w:multiLevelType w:val="hybridMultilevel"/>
    <w:tmpl w:val="2DA0B8D6"/>
    <w:lvl w:ilvl="0">
      <w:start w:val="1"/>
      <w:numFmt w:val="decimal"/>
      <w:lvlText w:val="%1."/>
      <w:lvlJc w:val="left"/>
      <w:pPr>
        <w:ind w:left="425" w:hanging="425"/>
      </w:pPr>
      <w:rPr>
        <w:rFonts w:hint="default"/>
      </w:rPr>
    </w:lvl>
    <w:lvl w:ilvl="1">
      <w:start w:val="1"/>
      <w:numFmt w:val="bullet"/>
      <w:lvlText w:val="­"/>
      <w:lvlJc w:val="left"/>
      <w:pPr>
        <w:ind w:left="1276" w:hanging="851"/>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604A5242"/>
    <w:multiLevelType w:val="hybridMultilevel"/>
    <w:tmpl w:val="DD5006B2"/>
    <w:lvl w:ilvl="0">
      <w:start w:val="6"/>
      <w:numFmt w:val="bullet"/>
      <w:lvlText w:val="-"/>
      <w:lvlJc w:val="left"/>
      <w:pPr>
        <w:ind w:left="1068" w:hanging="360"/>
      </w:pPr>
      <w:rPr>
        <w:rFonts w:ascii="Verdana" w:eastAsia="Times New Roman" w:hAnsi="Verdana" w:cs="Times New Roman" w:hint="default"/>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13">
    <w:nsid w:val="604A5243"/>
    <w:multiLevelType w:val="hybridMultilevel"/>
    <w:tmpl w:val="E1F623C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6"/>
  </w:num>
  <w:num w:numId="2">
    <w:abstractNumId w:val="4"/>
  </w:num>
  <w:num w:numId="3">
    <w:abstractNumId w:val="9"/>
  </w:num>
  <w:num w:numId="4">
    <w:abstractNumId w:val="0"/>
  </w:num>
  <w:num w:numId="5">
    <w:abstractNumId w:val="5"/>
  </w:num>
  <w:num w:numId="6">
    <w:abstractNumId w:val="8"/>
  </w:num>
  <w:num w:numId="7">
    <w:abstractNumId w:val="1"/>
  </w:num>
  <w:num w:numId="8">
    <w:abstractNumId w:val="2"/>
  </w:num>
  <w:num w:numId="9">
    <w:abstractNumId w:val="4"/>
  </w:num>
  <w:num w:numId="10">
    <w:abstractNumId w:val="4"/>
  </w:num>
  <w:num w:numId="11">
    <w:abstractNumId w:val="4"/>
  </w:num>
  <w:num w:numId="12">
    <w:abstractNumId w:val="4"/>
  </w:num>
  <w:num w:numId="13">
    <w:abstractNumId w:val="7"/>
  </w:num>
  <w:num w:numId="14">
    <w:abstractNumId w:val="3"/>
  </w:num>
  <w:num w:numId="15">
    <w:abstractNumId w:val="10"/>
  </w:num>
  <w:num w:numId="16">
    <w:abstractNumId w:val="11"/>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nl-BE"/>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2747"/>
    <w:pPr>
      <w:jc w:val="both"/>
    </w:pPr>
    <w:rPr>
      <w:rFonts w:ascii="Verdana" w:hAnsi="Verdana"/>
      <w:lang w:val="nl-NL" w:eastAsia="nl-NL"/>
    </w:rPr>
  </w:style>
  <w:style w:type="paragraph" w:styleId="Heading1">
    <w:name w:val="heading 1"/>
    <w:basedOn w:val="Normal"/>
    <w:next w:val="Normal"/>
    <w:qFormat/>
    <w:rsid w:val="00FA591D"/>
    <w:pPr>
      <w:keepNext/>
      <w:spacing w:before="240" w:after="60"/>
      <w:outlineLvl w:val="0"/>
    </w:pPr>
    <w:rPr>
      <w:rFonts w:cs="Arial"/>
      <w:b/>
      <w:bCs/>
      <w:kern w:val="32"/>
      <w:sz w:val="32"/>
      <w:szCs w:val="32"/>
    </w:rPr>
  </w:style>
  <w:style w:type="paragraph" w:styleId="Heading2">
    <w:name w:val="heading 2"/>
    <w:basedOn w:val="Normal"/>
    <w:next w:val="Normal"/>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Heading3">
    <w:name w:val="heading 3"/>
    <w:basedOn w:val="Normal"/>
    <w:next w:val="Normal"/>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jstalinea1">
    <w:name w:val="Lijstalinea1"/>
    <w:basedOn w:val="Normal"/>
    <w:autoRedefine/>
    <w:qFormat/>
    <w:rsid w:val="00EA2FA4"/>
    <w:pPr>
      <w:numPr>
        <w:numId w:val="2"/>
      </w:numPr>
      <w:contextualSpacing/>
    </w:pPr>
    <w:rPr>
      <w:lang w:val="nl-BE"/>
    </w:rPr>
  </w:style>
  <w:style w:type="table" w:styleId="TableGrid">
    <w:name w:val="Table Grid"/>
    <w:basedOn w:val="TableNorma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KoptekstChar"/>
    <w:uiPriority w:val="99"/>
    <w:rsid w:val="00010CFD"/>
    <w:pPr>
      <w:tabs>
        <w:tab w:val="center" w:pos="4536"/>
        <w:tab w:val="right" w:pos="9072"/>
      </w:tabs>
    </w:pPr>
  </w:style>
  <w:style w:type="paragraph" w:styleId="Footer">
    <w:name w:val="footer"/>
    <w:basedOn w:val="Normal"/>
    <w:rsid w:val="00010CFD"/>
    <w:pPr>
      <w:tabs>
        <w:tab w:val="center" w:pos="4536"/>
        <w:tab w:val="right" w:pos="9072"/>
      </w:tabs>
    </w:pPr>
  </w:style>
  <w:style w:type="character" w:styleId="PageNumber">
    <w:name w:val="page number"/>
    <w:basedOn w:val="DefaultParagraphFont"/>
    <w:rsid w:val="00D75FB1"/>
  </w:style>
  <w:style w:type="paragraph" w:customStyle="1" w:styleId="SVVlaamsParlement">
    <w:name w:val="SV Vlaams Parlement"/>
    <w:basedOn w:val="Normal"/>
    <w:rsid w:val="00C96513"/>
    <w:rPr>
      <w:rFonts w:ascii="Times New Roman" w:hAnsi="Times New Roman"/>
      <w:b/>
      <w:smallCaps/>
      <w:sz w:val="22"/>
    </w:rPr>
  </w:style>
  <w:style w:type="paragraph" w:customStyle="1" w:styleId="StandaardSV">
    <w:name w:val="Standaard SV"/>
    <w:basedOn w:val="Normal"/>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stParagraph"/>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stParagraph">
    <w:name w:val="List Paragraph"/>
    <w:basedOn w:val="Normal"/>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DefaultParagraphFont"/>
    <w:link w:val="Header"/>
    <w:uiPriority w:val="99"/>
    <w:rsid w:val="00FC415D"/>
    <w:rPr>
      <w:rFonts w:ascii="Verdana" w:hAnsi="Verdana"/>
      <w:lang w:val="nl-NL" w:eastAsia="nl-NL"/>
    </w:rPr>
  </w:style>
  <w:style w:type="paragraph" w:styleId="BalloonText">
    <w:name w:val="Balloon Text"/>
    <w:basedOn w:val="Normal"/>
    <w:link w:val="BallontekstChar"/>
    <w:rsid w:val="00FC415D"/>
    <w:rPr>
      <w:rFonts w:ascii="Tahoma" w:hAnsi="Tahoma" w:cs="Tahoma"/>
      <w:sz w:val="16"/>
      <w:szCs w:val="16"/>
    </w:rPr>
  </w:style>
  <w:style w:type="character" w:customStyle="1" w:styleId="BallontekstChar">
    <w:name w:val="Ballontekst Char"/>
    <w:basedOn w:val="DefaultParagraphFont"/>
    <w:link w:val="BalloonTex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DefaultParagraphFont"/>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Normal"/>
    <w:link w:val="opschriftChar"/>
    <w:qFormat/>
    <w:rsid w:val="00843090"/>
    <w:pPr>
      <w:spacing w:before="1440"/>
    </w:pPr>
    <w:rPr>
      <w:b/>
      <w:i/>
      <w:smallCaps/>
    </w:rPr>
  </w:style>
  <w:style w:type="character" w:customStyle="1" w:styleId="opschriftChar">
    <w:name w:val="opschrift Char"/>
    <w:basedOn w:val="DefaultParagraphFont"/>
    <w:link w:val="opschrift"/>
    <w:rsid w:val="00843090"/>
    <w:rPr>
      <w:rFonts w:ascii="Verdana" w:hAnsi="Verdana"/>
      <w:b/>
      <w:i/>
      <w:smallCaps/>
      <w:lang w:val="nl-NL" w:eastAsia="nl-NL"/>
    </w:rPr>
  </w:style>
  <w:style w:type="paragraph" w:customStyle="1" w:styleId="Normal0">
    <w:name w:val="Normal_0"/>
    <w:qFormat/>
    <w:rsid w:val="002A5174"/>
    <w:rPr>
      <w:sz w:val="24"/>
      <w:szCs w:val="24"/>
      <w:lang w:val="nl-NL" w:eastAsia="nl-NL"/>
    </w:rPr>
  </w:style>
  <w:style w:type="paragraph" w:customStyle="1" w:styleId="A-TitelMinister">
    <w:name w:val="A-TitelMinister"/>
    <w:basedOn w:val="Normal0"/>
    <w:rsid w:val="00AE354B"/>
    <w:rPr>
      <w:smallCaps/>
      <w:sz w:val="22"/>
      <w:szCs w:val="22"/>
      <w:lang w:val="nl-BE"/>
    </w:rPr>
  </w:style>
  <w:style w:type="paragraph" w:customStyle="1" w:styleId="ListParagraph0">
    <w:name w:val="List Paragraph_0"/>
    <w:basedOn w:val="Normal0"/>
    <w:uiPriority w:val="34"/>
    <w:qFormat/>
    <w:rsid w:val="006F7827"/>
    <w:pPr>
      <w:ind w:left="720"/>
    </w:pPr>
    <w:rPr>
      <w:rFonts w:ascii="Calibri" w:hAnsi="Calibri" w:eastAsiaTheme="minorHAnsi"/>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glossaryDocument" Target="glossary/document.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7B530C21866140A3AA284D19E26F770C"/>
        <w:category>
          <w:name w:val="General"/>
          <w:gallery w:val="placeholder"/>
        </w:category>
        <w:types>
          <w:type w:val="bbPlcHdr"/>
        </w:types>
        <w:behaviors>
          <w:behavior w:val="content"/>
        </w:behaviors>
        <w:guid w:val="{5DFBF533-563D-47ED-8743-E2AAAC8301D2}"/>
      </w:docPartPr>
      <w:docPartBody>
        <w:p w:rsidR="00A420A5" w:rsidP="00536018">
          <w:pPr>
            <w:pStyle w:val="7B530C21866140A3AA284D19E26F770C"/>
          </w:pPr>
          <w:r w:rsidRPr="00071628">
            <w:rPr>
              <w:rStyle w:val="PlaceholderText"/>
              <w:smallCaps/>
              <w:sz w:val="20"/>
            </w:rPr>
            <w:t>[MinisterHidden]</w:t>
          </w:r>
        </w:p>
      </w:docPartBody>
    </w:docPart>
    <w:docPart>
      <w:docPartPr>
        <w:name w:val="F7304DF6D7B14B12AD155A3676459E71"/>
        <w:category>
          <w:name w:val="General"/>
          <w:gallery w:val="placeholder"/>
        </w:category>
        <w:types>
          <w:type w:val="bbPlcHdr"/>
        </w:types>
        <w:behaviors>
          <w:behavior w:val="content"/>
        </w:behaviors>
        <w:guid w:val="{31655E92-1FDE-487F-834E-9C25E38562C8}"/>
      </w:docPartPr>
      <w:docPartBody>
        <w:p w:rsidR="006A54B9" w:rsidP="00536018">
          <w:pPr>
            <w:pStyle w:val="F7304DF6D7B14B12AD155A3676459E71"/>
          </w:pPr>
          <w:r w:rsidRPr="00636D96">
            <w:rPr>
              <w:rStyle w:val="PlaceholderText"/>
              <w:sz w:val="20"/>
              <w:szCs w:val="20"/>
            </w:rPr>
            <w:t>[MinisterAlleDomeinen]</w:t>
          </w:r>
        </w:p>
      </w:docPartBody>
    </w:docPart>
    <w:docPart>
      <w:docPartPr>
        <w:name w:val="3ABD3BFE34144E8DB9A4BEA9DC344308"/>
        <w:category>
          <w:name w:val="General"/>
          <w:gallery w:val="placeholder"/>
        </w:category>
        <w:types>
          <w:type w:val="bbPlcHdr"/>
        </w:types>
        <w:behaviors>
          <w:behavior w:val="content"/>
        </w:behaviors>
        <w:guid w:val="{61B3F55A-3C0C-4C16-BAF0-1917EF6FB2DF}"/>
      </w:docPartPr>
      <w:docPartBody>
        <w:p w:rsidR="00CA4980" w:rsidP="00536018">
          <w:pPr>
            <w:pStyle w:val="3ABD3BFE34144E8DB9A4BEA9DC344308"/>
          </w:pPr>
          <w:r w:rsidRPr="00FC1648">
            <w:rPr>
              <w:rStyle w:val="PlaceholderText"/>
            </w:rPr>
            <w:t>[VraagnummerCalc]</w:t>
          </w:r>
        </w:p>
      </w:docPartBody>
    </w:docPart>
    <w:docPart>
      <w:docPartPr>
        <w:name w:val="68CDF0A9E3344FB48046BD111736E82B"/>
        <w:category>
          <w:name w:val="General"/>
          <w:gallery w:val="placeholder"/>
        </w:category>
        <w:types>
          <w:type w:val="bbPlcHdr"/>
        </w:types>
        <w:behaviors>
          <w:behavior w:val="content"/>
        </w:behaviors>
        <w:guid w:val="{0BE49FA9-7CEC-4E89-809A-C58C58B7D05B}"/>
      </w:docPartPr>
      <w:docPartBody>
        <w:p w:rsidR="006A54B9" w:rsidP="00536018">
          <w:pPr>
            <w:pStyle w:val="68CDF0A9E3344FB48046BD111736E82B"/>
          </w:pPr>
          <w:r w:rsidRPr="00A811BB">
            <w:rPr>
              <w:rStyle w:val="PlaceholderText"/>
            </w:rPr>
            <w:t>[Datum Vraag]</w:t>
          </w:r>
        </w:p>
      </w:docPartBody>
    </w:docPart>
    <w:docPart>
      <w:docPartPr>
        <w:name w:val="A8123D055BA64AA187650FED04070930"/>
        <w:category>
          <w:name w:val="General"/>
          <w:gallery w:val="placeholder"/>
        </w:category>
        <w:types>
          <w:type w:val="bbPlcHdr"/>
        </w:types>
        <w:behaviors>
          <w:behavior w:val="content"/>
        </w:behaviors>
        <w:guid w:val="{DCDE5A15-6094-4B99-8E73-90159AED6C33}"/>
      </w:docPartPr>
      <w:docPartBody>
        <w:p w:rsidR="006A54B9" w:rsidP="00536018">
          <w:pPr>
            <w:pStyle w:val="A8123D055BA64AA187650FED04070930"/>
          </w:pPr>
          <w:r w:rsidRPr="00071628">
            <w:rPr>
              <w:rStyle w:val="PlaceholderText"/>
              <w:smallCaps/>
              <w:sz w:val="20"/>
            </w:rPr>
            <w:t>[Parlementair]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default="1" w:styleId="DefaultParagraphFont">
    <w:name w:val="Default Paragraph Font"/>
    <w:uiPriority w:val="1"/>
    <w:semiHidden/>
    <w:unhideWhenUsed/>
  </w:style>
  <w:style w:type="character" w:styleId="PlaceholderText">
    <w:name w:val="Placeholder Text"/>
    <w:basedOn w:val="DefaultParagraphFont"/>
    <w:uiPriority w:val="99"/>
    <w:semiHidden/>
    <w:rsid w:val="00536018"/>
    <w:rPr>
      <w:color w:val="808080"/>
    </w:rPr>
  </w:style>
  <w:style w:type="paragraph" w:customStyle="1" w:styleId="7B530C21866140A3AA284D19E26F770C">
    <w:name w:val="7B530C21866140A3AA284D19E26F770C"/>
    <w:rsid w:val="00536018"/>
    <w:pPr>
      <w:spacing w:after="0" w:line="240" w:lineRule="auto"/>
    </w:pPr>
    <w:rPr>
      <w:rFonts w:ascii="Times New Roman" w:eastAsia="Times New Roman" w:hAnsi="Times New Roman" w:cs="Times New Roman"/>
      <w:sz w:val="24"/>
      <w:szCs w:val="24"/>
      <w:lang w:val="nl-NL" w:eastAsia="nl-NL"/>
    </w:rPr>
  </w:style>
  <w:style w:type="paragraph" w:customStyle="1" w:styleId="F7304DF6D7B14B12AD155A3676459E71">
    <w:name w:val="F7304DF6D7B14B12AD155A3676459E71"/>
    <w:rsid w:val="00536018"/>
    <w:pPr>
      <w:spacing w:after="0" w:line="240" w:lineRule="auto"/>
    </w:pPr>
    <w:rPr>
      <w:rFonts w:ascii="Times New Roman" w:eastAsia="Times New Roman" w:hAnsi="Times New Roman" w:cs="Times New Roman"/>
      <w:smallCaps/>
      <w:lang w:eastAsia="nl-NL"/>
    </w:rPr>
  </w:style>
  <w:style w:type="paragraph" w:customStyle="1" w:styleId="3ABD3BFE34144E8DB9A4BEA9DC344308">
    <w:name w:val="3ABD3BFE34144E8DB9A4BEA9DC344308"/>
    <w:rsid w:val="00536018"/>
    <w:pPr>
      <w:spacing w:after="0" w:line="240" w:lineRule="auto"/>
    </w:pPr>
    <w:rPr>
      <w:rFonts w:ascii="Times New Roman" w:eastAsia="Times New Roman" w:hAnsi="Times New Roman" w:cs="Times New Roman"/>
      <w:sz w:val="24"/>
      <w:szCs w:val="24"/>
      <w:lang w:val="nl-NL" w:eastAsia="nl-NL"/>
    </w:rPr>
  </w:style>
  <w:style w:type="paragraph" w:customStyle="1" w:styleId="68CDF0A9E3344FB48046BD111736E82B">
    <w:name w:val="68CDF0A9E3344FB48046BD111736E82B"/>
    <w:rsid w:val="00536018"/>
    <w:pPr>
      <w:spacing w:after="0" w:line="240" w:lineRule="auto"/>
    </w:pPr>
    <w:rPr>
      <w:rFonts w:ascii="Times New Roman" w:eastAsia="Times New Roman" w:hAnsi="Times New Roman" w:cs="Times New Roman"/>
      <w:sz w:val="24"/>
      <w:szCs w:val="24"/>
      <w:lang w:val="nl-NL" w:eastAsia="nl-NL"/>
    </w:rPr>
  </w:style>
  <w:style w:type="paragraph" w:customStyle="1" w:styleId="A8123D055BA64AA187650FED04070930">
    <w:name w:val="A8123D055BA64AA187650FED04070930"/>
    <w:rsid w:val="00536018"/>
    <w:pPr>
      <w:spacing w:after="0" w:line="240" w:lineRule="auto"/>
    </w:pPr>
    <w:rPr>
      <w:rFonts w:ascii="Times New Roman" w:eastAsia="Times New Roman" w:hAnsi="Times New Roman" w:cs="Times New Roman"/>
      <w:sz w:val="24"/>
      <w:szCs w:val="24"/>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&#65279;<?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ct:contentTypeSchema xmlns:ct="http://schemas.microsoft.com/office/2006/metadata/contentType" xmlns:ma="http://schemas.microsoft.com/office/2006/metadata/properties/metaAttributes" ct:_="" ma:_="" ma:contentTypeName="Document" ma:contentTypeID="0x0101000AC16D4D6C546243A4BC03670D95EFBC" ma:contentTypeVersion="1" ma:contentTypeDescription="Een nieuw document maken." ma:contentTypeScope="" ma:versionID="299e8a23bbf5210eb8fe286a9deeffa1">
  <xsd:schema xmlns:xsd="http://www.w3.org/2001/XMLSchema" xmlns:xs="http://www.w3.org/2001/XMLSchema" xmlns:p="http://schemas.microsoft.com/office/2006/metadata/properties" targetNamespace="http://schemas.microsoft.com/office/2006/metadata/properties" ma:root="true" ma:fieldsID="a44ebf640e2479a04c5d51aeb5ae438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E5FCC-5161-4681-A469-58CF251400B2}">
  <ds:schemaRefs>
    <ds:schemaRef ds:uri="http://schemas.openxmlformats.org/officeDocument/2006/bibliography"/>
  </ds:schemaRefs>
</ds:datastoreItem>
</file>

<file path=customXml/itemProps2.xml><?xml version="1.0" encoding="utf-8"?>
<ds:datastoreItem xmlns:ds="http://schemas.openxmlformats.org/officeDocument/2006/customXml" ds:itemID="{4BD72D94-A0FC-4BD4-93DF-533AA5562286}">
  <ds:schemaRefs>
    <ds:schemaRef ds:uri="http://schemas.microsoft.com/office/2006/customDocumentInformationPanel"/>
  </ds:schemaRefs>
</ds:datastoreItem>
</file>

<file path=customXml/itemProps3.xml><?xml version="1.0" encoding="utf-8"?>
<ds:datastoreItem xmlns:ds="http://schemas.openxmlformats.org/officeDocument/2006/customXml" ds:itemID="{18A740C9-0AA4-49E7-9492-795C290FE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5.xml><?xml version="1.0" encoding="utf-8"?>
<ds:datastoreItem xmlns:ds="http://schemas.openxmlformats.org/officeDocument/2006/customXml" ds:itemID="{74298DB8-679A-49E4-AA34-B450138B57AB}">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27C4F865-B484-4973-903A-5D1EFCC45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1517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Walter Roelants</cp:lastModifiedBy>
  <cp:revision>2</cp:revision>
  <cp:lastPrinted>2014-05-14T13:55:00Z</cp:lastPrinted>
  <dcterms:created xsi:type="dcterms:W3CDTF">2016-12-13T07:29:00Z</dcterms:created>
  <dcterms:modified xsi:type="dcterms:W3CDTF">2016-12-13T07:29:00Z</dcterms:modified>
</cp:coreProperties>
</file>