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5BD9A" w14:textId="77777777" w:rsidR="00FD13CB" w:rsidRPr="00B06D72" w:rsidRDefault="00B06D72" w:rsidP="00FD13CB">
      <w:pPr>
        <w:pStyle w:val="Nummering"/>
        <w:numPr>
          <w:ilvl w:val="0"/>
          <w:numId w:val="0"/>
        </w:numPr>
        <w:ind w:left="425" w:hanging="425"/>
        <w:rPr>
          <w:b/>
          <w:lang w:val="nl-BE"/>
        </w:rPr>
      </w:pPr>
      <w:bookmarkStart w:id="0" w:name="_GoBack"/>
      <w:bookmarkEnd w:id="0"/>
      <w:r w:rsidRPr="00B06D72">
        <w:rPr>
          <w:b/>
          <w:lang w:val="nl-BE"/>
        </w:rPr>
        <w:t xml:space="preserve">SV 842 (JS) </w:t>
      </w:r>
      <w:r w:rsidR="00AA64BB" w:rsidRPr="00B06D72">
        <w:rPr>
          <w:b/>
          <w:lang w:val="nl-BE"/>
        </w:rPr>
        <w:t xml:space="preserve">Bijlage </w:t>
      </w:r>
      <w:r w:rsidRPr="00B06D72">
        <w:rPr>
          <w:b/>
          <w:lang w:val="nl-BE"/>
        </w:rPr>
        <w:t xml:space="preserve">: Waarnemingen </w:t>
      </w:r>
      <w:r w:rsidR="00056D36" w:rsidRPr="00B06D72">
        <w:rPr>
          <w:b/>
          <w:lang w:val="nl-BE"/>
        </w:rPr>
        <w:t>buxusmot</w:t>
      </w:r>
      <w:r w:rsidRPr="00B06D72">
        <w:rPr>
          <w:b/>
          <w:lang w:val="nl-BE"/>
        </w:rPr>
        <w:t xml:space="preserve"> INBO</w:t>
      </w:r>
    </w:p>
    <w:p w14:paraId="1FE75F57" w14:textId="77777777" w:rsidR="006570A3" w:rsidRDefault="00FD13CB" w:rsidP="00FD13CB">
      <w:pPr>
        <w:pStyle w:val="Nummering"/>
        <w:numPr>
          <w:ilvl w:val="0"/>
          <w:numId w:val="0"/>
        </w:numPr>
        <w:ind w:left="425" w:hanging="425"/>
      </w:pPr>
      <w:r w:rsidRPr="00B06D72">
        <w:rPr>
          <w:lang w:val="nl-BE"/>
        </w:rPr>
        <w:t xml:space="preserve">Figuur: </w:t>
      </w:r>
      <w:r w:rsidR="002A16DE" w:rsidRPr="00B06D72">
        <w:rPr>
          <w:lang w:val="nl-BE"/>
        </w:rPr>
        <w:t>O</w:t>
      </w:r>
      <w:r w:rsidR="00056D36" w:rsidRPr="00B06D72">
        <w:rPr>
          <w:lang w:val="nl-BE"/>
        </w:rPr>
        <w:t>verzicht van het aantal (a) waarnemingen en (b) individuen van</w:t>
      </w:r>
      <w:r w:rsidR="00E00D85" w:rsidRPr="00B06D72">
        <w:rPr>
          <w:lang w:val="nl-BE"/>
        </w:rPr>
        <w:t xml:space="preserve"> buxusmot </w:t>
      </w:r>
      <w:proofErr w:type="spellStart"/>
      <w:r w:rsidR="00E00D85" w:rsidRPr="00B06D72">
        <w:rPr>
          <w:i/>
          <w:lang w:val="nl-BE"/>
        </w:rPr>
        <w:t>Cydalima</w:t>
      </w:r>
      <w:proofErr w:type="spellEnd"/>
      <w:r w:rsidR="00E00D85" w:rsidRPr="00B06D72">
        <w:rPr>
          <w:i/>
          <w:lang w:val="nl-BE"/>
        </w:rPr>
        <w:t xml:space="preserve"> </w:t>
      </w:r>
      <w:proofErr w:type="spellStart"/>
      <w:r w:rsidR="00E00D85" w:rsidRPr="00B06D72">
        <w:rPr>
          <w:i/>
          <w:lang w:val="nl-BE"/>
        </w:rPr>
        <w:t>perspectalis</w:t>
      </w:r>
      <w:proofErr w:type="spellEnd"/>
      <w:r w:rsidR="00056D36" w:rsidRPr="00B06D72">
        <w:rPr>
          <w:lang w:val="nl-BE"/>
        </w:rPr>
        <w:t xml:space="preserve"> </w:t>
      </w:r>
      <w:r w:rsidR="002A16DE" w:rsidRPr="00B06D72">
        <w:rPr>
          <w:rFonts w:eastAsia="Verdana" w:cs="Verdana"/>
          <w:szCs w:val="20"/>
          <w:lang w:val="nl-BE"/>
        </w:rPr>
        <w:t>per stadium en per jaar,</w:t>
      </w:r>
      <w:r w:rsidR="002A16DE" w:rsidRPr="00B06D72">
        <w:rPr>
          <w:lang w:val="nl-BE"/>
        </w:rPr>
        <w:t xml:space="preserve"> </w:t>
      </w:r>
      <w:r w:rsidR="00056D36" w:rsidRPr="00B06D72">
        <w:rPr>
          <w:lang w:val="nl-BE"/>
        </w:rPr>
        <w:t xml:space="preserve">op basis van waarnemingen in de periode </w:t>
      </w:r>
      <w:r w:rsidR="005F20A0" w:rsidRPr="00B06D72">
        <w:rPr>
          <w:lang w:val="nl-BE"/>
        </w:rPr>
        <w:t xml:space="preserve">september </w:t>
      </w:r>
      <w:r w:rsidR="00056D36" w:rsidRPr="00B06D72">
        <w:rPr>
          <w:lang w:val="nl-BE"/>
        </w:rPr>
        <w:t>2010</w:t>
      </w:r>
      <w:r w:rsidR="005F20A0" w:rsidRPr="00B06D72">
        <w:rPr>
          <w:lang w:val="nl-BE"/>
        </w:rPr>
        <w:t xml:space="preserve"> </w:t>
      </w:r>
      <w:r w:rsidR="00056D36" w:rsidRPr="00B06D72">
        <w:rPr>
          <w:lang w:val="nl-BE"/>
        </w:rPr>
        <w:t>-</w:t>
      </w:r>
      <w:r w:rsidR="005F20A0" w:rsidRPr="00B06D72">
        <w:rPr>
          <w:lang w:val="nl-BE"/>
        </w:rPr>
        <w:t xml:space="preserve"> september </w:t>
      </w:r>
      <w:r w:rsidR="002A16DE" w:rsidRPr="00B06D72">
        <w:rPr>
          <w:lang w:val="nl-BE"/>
        </w:rPr>
        <w:t xml:space="preserve">2016 gemeld via waarnemingen.be </w:t>
      </w:r>
      <w:r w:rsidR="00860358" w:rsidRPr="00B06D72">
        <w:rPr>
          <w:lang w:val="nl-BE"/>
        </w:rPr>
        <w:t>(</w:t>
      </w:r>
      <w:r w:rsidR="00E00D85" w:rsidRPr="00B06D72">
        <w:rPr>
          <w:lang w:val="nl-BE"/>
        </w:rPr>
        <w:t>referentiecode INBODATAVR-139, 02-09-2016</w:t>
      </w:r>
      <w:r w:rsidR="00860358" w:rsidRPr="00B06D72">
        <w:rPr>
          <w:lang w:val="nl-BE"/>
        </w:rPr>
        <w:t>)</w:t>
      </w:r>
      <w:r w:rsidR="00E00D85" w:rsidRPr="00B06D72">
        <w:rPr>
          <w:lang w:val="nl-BE"/>
        </w:rPr>
        <w:t xml:space="preserve">. </w:t>
      </w:r>
      <w:proofErr w:type="spellStart"/>
      <w:r w:rsidR="00E00D85">
        <w:t>Deze</w:t>
      </w:r>
      <w:proofErr w:type="spellEnd"/>
      <w:r w:rsidR="00E00D85">
        <w:t xml:space="preserve"> </w:t>
      </w:r>
      <w:proofErr w:type="spellStart"/>
      <w:r w:rsidR="00E00D85">
        <w:t>gegevens</w:t>
      </w:r>
      <w:proofErr w:type="spellEnd"/>
      <w:r w:rsidR="00E00D85">
        <w:t xml:space="preserve"> </w:t>
      </w:r>
      <w:proofErr w:type="spellStart"/>
      <w:r w:rsidR="00E00D85">
        <w:t>mogen</w:t>
      </w:r>
      <w:proofErr w:type="spellEnd"/>
      <w:r w:rsidR="00E00D85">
        <w:t xml:space="preserve"> </w:t>
      </w:r>
      <w:proofErr w:type="spellStart"/>
      <w:r w:rsidR="00E00D85">
        <w:t>niet</w:t>
      </w:r>
      <w:proofErr w:type="spellEnd"/>
      <w:r w:rsidR="00E00D85">
        <w:t xml:space="preserve"> </w:t>
      </w:r>
      <w:proofErr w:type="spellStart"/>
      <w:r w:rsidR="00E00D85">
        <w:t>worden</w:t>
      </w:r>
      <w:proofErr w:type="spellEnd"/>
      <w:r w:rsidR="00E00D85">
        <w:t xml:space="preserve"> </w:t>
      </w:r>
      <w:proofErr w:type="spellStart"/>
      <w:r w:rsidR="00E00D85">
        <w:t>overgenomen</w:t>
      </w:r>
      <w:proofErr w:type="spellEnd"/>
      <w:r w:rsidR="00E00D85">
        <w:t xml:space="preserve"> </w:t>
      </w:r>
      <w:proofErr w:type="spellStart"/>
      <w:r w:rsidR="00E00D85">
        <w:t>zonder</w:t>
      </w:r>
      <w:proofErr w:type="spellEnd"/>
      <w:r w:rsidR="00E00D85">
        <w:t xml:space="preserve"> </w:t>
      </w:r>
      <w:proofErr w:type="spellStart"/>
      <w:r w:rsidR="00E00D85">
        <w:t>toestemming</w:t>
      </w:r>
      <w:proofErr w:type="spellEnd"/>
      <w:r w:rsidR="00E00D85">
        <w:t>.</w:t>
      </w:r>
    </w:p>
    <w:tbl>
      <w:tblPr>
        <w:tblStyle w:val="Tabelraster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E32B3" w14:paraId="06694A1B" w14:textId="77777777" w:rsidTr="00D51275">
        <w:tc>
          <w:tcPr>
            <w:tcW w:w="9212" w:type="dxa"/>
          </w:tcPr>
          <w:p w14:paraId="0A414E66" w14:textId="77777777" w:rsidR="00FE32B3" w:rsidRDefault="00C11DAD" w:rsidP="00FD13CB">
            <w:pPr>
              <w:pStyle w:val="Nummering"/>
              <w:numPr>
                <w:ilvl w:val="0"/>
                <w:numId w:val="0"/>
              </w:numPr>
            </w:pPr>
            <w:r>
              <w:t>(</w:t>
            </w:r>
            <w:r w:rsidR="00FE32B3">
              <w:t>a</w:t>
            </w:r>
            <w:r>
              <w:t>)</w:t>
            </w:r>
            <w:r w:rsidR="00FE32B3">
              <w:t xml:space="preserve"> </w:t>
            </w:r>
          </w:p>
        </w:tc>
      </w:tr>
      <w:tr w:rsidR="00FE32B3" w14:paraId="65FB38F4" w14:textId="77777777" w:rsidTr="00D51275">
        <w:tc>
          <w:tcPr>
            <w:tcW w:w="9212" w:type="dxa"/>
          </w:tcPr>
          <w:p w14:paraId="104C9BA1" w14:textId="77777777" w:rsidR="00FE32B3" w:rsidRDefault="00F53584" w:rsidP="00FD13CB">
            <w:pPr>
              <w:pStyle w:val="Nummering"/>
              <w:numPr>
                <w:ilvl w:val="0"/>
                <w:numId w:val="0"/>
              </w:num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55E866AA" wp14:editId="4FB76591">
                  <wp:extent cx="5760720" cy="274320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ntal_Waarnemingen_Per_Jaar_BAR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2B3" w14:paraId="27D6C2AE" w14:textId="77777777" w:rsidTr="00D51275">
        <w:tc>
          <w:tcPr>
            <w:tcW w:w="9212" w:type="dxa"/>
          </w:tcPr>
          <w:p w14:paraId="71C4D971" w14:textId="77777777" w:rsidR="00FE32B3" w:rsidRDefault="00C11DAD" w:rsidP="00FD13CB">
            <w:pPr>
              <w:pStyle w:val="Nummering"/>
              <w:numPr>
                <w:ilvl w:val="0"/>
                <w:numId w:val="0"/>
              </w:numPr>
            </w:pPr>
            <w:r>
              <w:t>(</w:t>
            </w:r>
            <w:r w:rsidR="00FE32B3">
              <w:t>b</w:t>
            </w:r>
            <w:r>
              <w:t>)</w:t>
            </w:r>
            <w:r w:rsidR="00FE32B3">
              <w:t xml:space="preserve"> </w:t>
            </w:r>
          </w:p>
        </w:tc>
      </w:tr>
      <w:tr w:rsidR="00FE32B3" w14:paraId="5216B0F2" w14:textId="77777777" w:rsidTr="00D51275">
        <w:tc>
          <w:tcPr>
            <w:tcW w:w="9212" w:type="dxa"/>
          </w:tcPr>
          <w:p w14:paraId="74F76626" w14:textId="77777777" w:rsidR="00FE32B3" w:rsidRDefault="00F53584" w:rsidP="00FD13CB">
            <w:pPr>
              <w:pStyle w:val="Nummering"/>
              <w:numPr>
                <w:ilvl w:val="0"/>
                <w:numId w:val="0"/>
              </w:numPr>
            </w:pPr>
            <w:r>
              <w:rPr>
                <w:noProof/>
                <w:lang w:val="nl-BE" w:eastAsia="nl-BE"/>
              </w:rPr>
              <w:lastRenderedPageBreak/>
              <w:drawing>
                <wp:inline distT="0" distB="0" distL="0" distR="0" wp14:anchorId="49C05566" wp14:editId="72990F35">
                  <wp:extent cx="5760720" cy="274320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ntal_Individuen_Per_Jaar_BAR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F188B" w14:textId="77777777" w:rsidR="006570A3" w:rsidRDefault="006570A3" w:rsidP="00FD13CB">
      <w:pPr>
        <w:pStyle w:val="Nummering"/>
        <w:numPr>
          <w:ilvl w:val="0"/>
          <w:numId w:val="0"/>
        </w:numPr>
        <w:ind w:left="425" w:hanging="425"/>
      </w:pPr>
    </w:p>
    <w:p w14:paraId="4BAD6429" w14:textId="77777777" w:rsidR="00253947" w:rsidRDefault="00253947"/>
    <w:sectPr w:rsidR="0025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BB"/>
    <w:rsid w:val="00056D36"/>
    <w:rsid w:val="00213960"/>
    <w:rsid w:val="00253947"/>
    <w:rsid w:val="002A16DE"/>
    <w:rsid w:val="00486A6A"/>
    <w:rsid w:val="004B1593"/>
    <w:rsid w:val="005B7215"/>
    <w:rsid w:val="005F20A0"/>
    <w:rsid w:val="006570A3"/>
    <w:rsid w:val="007F4FB4"/>
    <w:rsid w:val="00810B84"/>
    <w:rsid w:val="00860358"/>
    <w:rsid w:val="009A17CB"/>
    <w:rsid w:val="00AA64BB"/>
    <w:rsid w:val="00B06D72"/>
    <w:rsid w:val="00BF07FE"/>
    <w:rsid w:val="00C11DAD"/>
    <w:rsid w:val="00CE5813"/>
    <w:rsid w:val="00D51275"/>
    <w:rsid w:val="00E00D85"/>
    <w:rsid w:val="00F53584"/>
    <w:rsid w:val="00FD13CB"/>
    <w:rsid w:val="00FE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65A4"/>
  <w15:docId w15:val="{9E57652F-9BDC-4C5A-AFBA-B2C593A3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ndNoteBibliography">
    <w:name w:val="EndNote Bibliography"/>
    <w:basedOn w:val="Standaard"/>
    <w:link w:val="EndNoteBibliographyChar"/>
    <w:rsid w:val="00BF07FE"/>
    <w:pPr>
      <w:spacing w:after="0" w:line="240" w:lineRule="auto"/>
    </w:pPr>
    <w:rPr>
      <w:rFonts w:ascii="Arial" w:eastAsia="Arial" w:hAnsi="Arial" w:cs="Arial"/>
      <w:noProof/>
      <w:color w:val="000000"/>
      <w:lang w:eastAsia="nl-BE"/>
    </w:rPr>
  </w:style>
  <w:style w:type="character" w:customStyle="1" w:styleId="EndNoteBibliographyChar">
    <w:name w:val="EndNote Bibliography Char"/>
    <w:basedOn w:val="Standaardalinea-lettertype"/>
    <w:link w:val="EndNoteBibliography"/>
    <w:rsid w:val="00BF07FE"/>
    <w:rPr>
      <w:rFonts w:ascii="Arial" w:eastAsia="Arial" w:hAnsi="Arial" w:cs="Arial"/>
      <w:noProof/>
      <w:color w:val="000000"/>
      <w:lang w:eastAsia="nl-BE"/>
    </w:rPr>
  </w:style>
  <w:style w:type="paragraph" w:customStyle="1" w:styleId="Nummering">
    <w:name w:val="Nummering"/>
    <w:basedOn w:val="Lijstalinea"/>
    <w:link w:val="NummeringChar"/>
    <w:qFormat/>
    <w:rsid w:val="00AA64BB"/>
    <w:pPr>
      <w:numPr>
        <w:numId w:val="1"/>
      </w:numPr>
      <w:spacing w:after="120" w:line="240" w:lineRule="auto"/>
      <w:contextualSpacing w:val="0"/>
      <w:jc w:val="both"/>
    </w:pPr>
    <w:rPr>
      <w:rFonts w:ascii="Verdana" w:eastAsia="Times New Roman" w:hAnsi="Verdana" w:cs="Times New Roman"/>
      <w:sz w:val="20"/>
      <w:szCs w:val="24"/>
      <w:lang w:val="en-US" w:eastAsia="nl-NL"/>
    </w:rPr>
  </w:style>
  <w:style w:type="character" w:customStyle="1" w:styleId="NummeringChar">
    <w:name w:val="Nummering Char"/>
    <w:link w:val="Nummering"/>
    <w:rsid w:val="00AA64BB"/>
    <w:rPr>
      <w:rFonts w:ascii="Verdana" w:eastAsia="Times New Roman" w:hAnsi="Verdana" w:cs="Times New Roman"/>
      <w:sz w:val="20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AA64BB"/>
    <w:pPr>
      <w:ind w:left="720"/>
      <w:contextualSpacing/>
    </w:pPr>
  </w:style>
  <w:style w:type="table" w:styleId="Tabelraster">
    <w:name w:val="Table Grid"/>
    <w:basedOn w:val="Standaardtabel"/>
    <w:uiPriority w:val="59"/>
    <w:rsid w:val="00FE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E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5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B642812EAB4EA5F5AF5B11748824" ma:contentTypeVersion="0" ma:contentTypeDescription="Een nieuw document maken." ma:contentTypeScope="" ma:versionID="e5d048c9f2b9162fccf19e2b3d834c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B45EC-2F4F-4AA8-BE85-65BE45635B4A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F831DAC-9413-42E3-A758-ACFC4D3A8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159F8-EDD9-47B2-98E0-093D89146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INBO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Adriaens, Tim</dc:creator>
  <cp:lastModifiedBy>DE SMEDT, Els (kabinet Schauvliege)</cp:lastModifiedBy>
  <cp:revision>2</cp:revision>
  <cp:lastPrinted>2016-09-21T11:46:00Z</cp:lastPrinted>
  <dcterms:created xsi:type="dcterms:W3CDTF">2016-09-21T11:46:00Z</dcterms:created>
  <dcterms:modified xsi:type="dcterms:W3CDTF">2016-09-21T11:46:00Z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0x0101007D52B642812EAB4EA5F5AF5B11748824</vt:lpwstr>
  </property>
  <property fmtid="{D5CDD505-2E9C-101B-9397-08002B2CF9AE}" pid="3" name="IsMyDocuments">
    <vt:bool>true</vt:bool>
  </property>
</Properties>
</file>