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7.0.0 -->
  <w:body>
    <w:p w:rsidR="00C96513" w:rsidRPr="002A43AD" w:rsidP="00843090">
      <w:pPr>
        <w:pStyle w:val="opschrift"/>
      </w:pPr>
      <w:r w:rsidRPr="00451CDB">
        <w:t>schriftelijke vraag</w:t>
      </w:r>
    </w:p>
    <w:p w:rsidR="00C96513" w:rsidP="00E75678"/>
    <w:p w:rsidR="00C96513" w:rsidRPr="00451CDB" w:rsidP="00E75678">
      <w:r w:rsidRPr="00451CDB">
        <w:t xml:space="preserve">nr. </w:t>
      </w:r>
      <w:r w:rsidR="003C50AF">
        <w:t>188</w:t>
      </w:r>
      <w:bookmarkStart w:id="0" w:name="_GoBack"/>
      <w:bookmarkEnd w:id="0"/>
    </w:p>
    <w:p w:rsidR="00C96513" w:rsidRPr="00451CD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chris</w:t>
      </w:r>
      <w:r w:rsidRPr="00451CDB">
        <w:rPr>
          <w:b/>
          <w:smallCaps/>
        </w:rPr>
        <w:t xml:space="preserve"> </w:t>
      </w:r>
      <w:r w:rsidRPr="00451CDB">
        <w:rPr>
          <w:b/>
          <w:smallCaps/>
        </w:rPr>
        <w:t>janssens</w:t>
      </w:r>
    </w:p>
    <w:p w:rsidR="00C96513" w:rsidRPr="00C96513" w:rsidP="00E75678">
      <w:r>
        <w:t>datum: 23</w:t>
      </w:r>
      <w:r w:rsidRPr="00451CDB" w:rsidR="00086F8A">
        <w:t xml:space="preserve"> december 2015</w:t>
      </w:r>
    </w:p>
    <w:p w:rsidR="00C96513" w:rsidRPr="008A4109" w:rsidP="00E75678">
      <w:pPr>
        <w:pBdr>
          <w:bottom w:val="single" w:sz="4" w:space="1" w:color="auto"/>
        </w:pBdr>
      </w:pPr>
    </w:p>
    <w:p w:rsidR="00C96513" w:rsidRPr="008A4109" w:rsidP="00E75678"/>
    <w:p w:rsidR="003C50AF" w:rsidRPr="00451CDB" w:rsidP="003C50AF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</w:t>
      </w:r>
      <w:r w:rsidRPr="00451CDB">
        <w:rPr>
          <w:b/>
          <w:smallCaps/>
          <w:szCs w:val="22"/>
          <w:lang w:val="nl-BE"/>
        </w:rPr>
        <w:t>philippe</w:t>
      </w:r>
      <w:r w:rsidRPr="00451CDB">
        <w:rPr>
          <w:b/>
          <w:smallCaps/>
          <w:szCs w:val="22"/>
          <w:lang w:val="nl-BE"/>
        </w:rPr>
        <w:t xml:space="preserve"> </w:t>
      </w:r>
      <w:r w:rsidRPr="00451CDB">
        <w:rPr>
          <w:b/>
          <w:smallCaps/>
          <w:szCs w:val="22"/>
          <w:lang w:val="nl-BE"/>
        </w:rPr>
        <w:t>muyters</w:t>
      </w:r>
    </w:p>
    <w:p w:rsidR="00C96513" w:rsidRPr="00C96513" w:rsidP="003C50AF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</w:t>
      </w:r>
      <w:r w:rsidRPr="00451CDB">
        <w:rPr>
          <w:smallCaps/>
          <w:szCs w:val="22"/>
          <w:lang w:val="nl-BE"/>
        </w:rPr>
        <w:t xml:space="preserve"> minister van werk, economie, innovatie en sport</w:t>
      </w:r>
    </w:p>
    <w:p w:rsidR="00C96513" w:rsidRPr="008A410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Gebouwen Vlaamse overheid  -  Terbeschikkingstelling voor o</w:t>
      </w:r>
      <w:r w:rsidR="00086527">
        <w:rPr>
          <w:rFonts w:eastAsia="Calibri"/>
          <w:lang w:val="nl-BE" w:eastAsia="en-US"/>
        </w:rPr>
        <w:t xml:space="preserve">pvang asielzoekers en erkende </w:t>
      </w:r>
      <w:r>
        <w:rPr>
          <w:rFonts w:eastAsia="Calibri"/>
          <w:lang w:val="nl-BE" w:eastAsia="en-US"/>
        </w:rPr>
        <w:t>vluchtelingen</w:t>
      </w:r>
    </w:p>
    <w:p w:rsidR="002B2083" w:rsidRPr="002B2083" w:rsidP="00E75678">
      <w:pPr>
        <w:pStyle w:val="StijlStandaardSVVerdana10ptLinks-175cm"/>
      </w:pPr>
    </w:p>
    <w:p w:rsidR="000563C9" w:rsidP="000563C9">
      <w:r w:rsidRPr="000563C9">
        <w:t>De VDAB stelt in het kader van de aanpak van de asielcrisis een leegstaand gebouw in De</w:t>
      </w:r>
      <w:r>
        <w:t xml:space="preserve">nderleeuw ter beschikking van </w:t>
      </w:r>
      <w:r>
        <w:t>F</w:t>
      </w:r>
      <w:r w:rsidRPr="000563C9">
        <w:t>edasil</w:t>
      </w:r>
      <w:r w:rsidRPr="000563C9">
        <w:t xml:space="preserve">. Binnenkort zouden </w:t>
      </w:r>
      <w:r>
        <w:t xml:space="preserve">200 à </w:t>
      </w:r>
      <w:r w:rsidRPr="000563C9">
        <w:t xml:space="preserve">250 asielzoekers onderdak krijgen in het gebouw. </w:t>
      </w:r>
    </w:p>
    <w:p w:rsidR="000563C9" w:rsidP="000563C9"/>
    <w:p w:rsidR="00086527" w:rsidP="000563C9">
      <w:r w:rsidRPr="000563C9">
        <w:t xml:space="preserve">Kan </w:t>
      </w:r>
      <w:r>
        <w:t>de minister</w:t>
      </w:r>
      <w:r w:rsidRPr="000563C9">
        <w:t xml:space="preserve"> meedelen of er door de </w:t>
      </w:r>
      <w:r>
        <w:t>agentschappen (</w:t>
      </w:r>
      <w:r>
        <w:t>IVA’s</w:t>
      </w:r>
      <w:r>
        <w:t xml:space="preserve">, </w:t>
      </w:r>
      <w:r>
        <w:t>EVA’s</w:t>
      </w:r>
      <w:r>
        <w:t xml:space="preserve">) </w:t>
      </w:r>
      <w:r w:rsidRPr="000563C9">
        <w:t xml:space="preserve">die onder </w:t>
      </w:r>
      <w:r>
        <w:t>zijn of haar</w:t>
      </w:r>
      <w:r w:rsidRPr="000563C9">
        <w:t xml:space="preserve"> bevoegdheid ressorteren gebouwen bestemd worden voor de opvang van asielzoekers óf erkende vluchtelingen? </w:t>
      </w:r>
      <w:r>
        <w:t>Werden er ter zake al beslissingen genomen of bestaan er plannen in deze zin?</w:t>
      </w:r>
    </w:p>
    <w:p w:rsidR="000563C9" w:rsidP="000563C9"/>
    <w:p w:rsidR="000563C9" w:rsidRPr="000563C9" w:rsidP="000563C9">
      <w:r w:rsidRPr="000563C9">
        <w:t xml:space="preserve">Zo ja, welke gebouwen, </w:t>
      </w:r>
      <w:r w:rsidR="00086527">
        <w:t>tegen</w:t>
      </w:r>
      <w:r w:rsidRPr="000563C9">
        <w:t xml:space="preserve"> welke voorwaarden</w:t>
      </w:r>
      <w:r w:rsidR="00086527">
        <w:t>,</w:t>
      </w:r>
      <w:r w:rsidRPr="000563C9">
        <w:t xml:space="preserve"> en hoeveel asielzoekers óf erkende vluchtelingen zullen erin worden</w:t>
      </w:r>
      <w:r w:rsidRPr="00086527" w:rsidR="00086527">
        <w:t xml:space="preserve"> </w:t>
      </w:r>
      <w:r w:rsidRPr="000563C9" w:rsidR="00086527">
        <w:t>ondergebracht</w:t>
      </w:r>
      <w:r w:rsidRPr="000563C9">
        <w:t xml:space="preserve">? </w:t>
      </w:r>
    </w:p>
    <w:p w:rsidR="00451CDB" w:rsidRPr="008A4109" w:rsidP="00C12A58"/>
    <w:p w:rsidR="00FA199C" w:rsidRPr="008A4109" w:rsidP="00086527">
      <w:pPr>
        <w:pStyle w:val="StijlStandaardSVVerdana10ptLinks-175cmRechts-0"/>
        <w:pBdr>
          <w:top w:val="single" w:sz="4" w:space="1" w:color="auto"/>
        </w:pBdr>
      </w:pPr>
    </w:p>
    <w:p w:rsidR="00FA199C" w:rsidRPr="00451CDB" w:rsidP="00E75678">
      <w:pPr>
        <w:pStyle w:val="StijlStandaardSVVerdana10ptCursiefLinks-175cmRec"/>
        <w:rPr>
          <w:lang w:val="nl-BE"/>
        </w:rPr>
      </w:pPr>
      <w:r w:rsidRPr="00451CDB">
        <w:rPr>
          <w:lang w:val="nl-BE"/>
        </w:rPr>
        <w:t>Deze vraag werd gesteld aan de ministers Geert Bourgeois (</w:t>
      </w:r>
      <w:r w:rsidR="006039C1">
        <w:rPr>
          <w:lang w:val="nl-BE"/>
        </w:rPr>
        <w:t>120</w:t>
      </w:r>
      <w:r w:rsidRPr="00451CDB">
        <w:rPr>
          <w:lang w:val="nl-BE"/>
        </w:rPr>
        <w:t xml:space="preserve">), Hilde </w:t>
      </w:r>
      <w:r w:rsidRPr="00451CDB">
        <w:rPr>
          <w:lang w:val="nl-BE"/>
        </w:rPr>
        <w:t>Crevits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128</w:t>
      </w:r>
      <w:r w:rsidRPr="00451CDB">
        <w:rPr>
          <w:lang w:val="nl-BE"/>
        </w:rPr>
        <w:t xml:space="preserve">), </w:t>
      </w:r>
      <w:r w:rsidRPr="00451CDB">
        <w:rPr>
          <w:lang w:val="nl-BE"/>
        </w:rPr>
        <w:t>Annemie</w:t>
      </w:r>
      <w:r w:rsidRPr="00451CDB">
        <w:rPr>
          <w:lang w:val="nl-BE"/>
        </w:rPr>
        <w:t xml:space="preserve"> </w:t>
      </w:r>
      <w:r w:rsidRPr="00451CDB">
        <w:rPr>
          <w:lang w:val="nl-BE"/>
        </w:rPr>
        <w:t>Turtelboom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97</w:t>
      </w:r>
      <w:r w:rsidRPr="00451CDB">
        <w:rPr>
          <w:lang w:val="nl-BE"/>
        </w:rPr>
        <w:t>), Liesbeth Homans (</w:t>
      </w:r>
      <w:r w:rsidR="006039C1">
        <w:rPr>
          <w:lang w:val="nl-BE"/>
        </w:rPr>
        <w:t>205</w:t>
      </w:r>
      <w:r w:rsidRPr="00451CDB">
        <w:rPr>
          <w:lang w:val="nl-BE"/>
        </w:rPr>
        <w:t xml:space="preserve">), Ben </w:t>
      </w:r>
      <w:r w:rsidRPr="00451CDB">
        <w:rPr>
          <w:lang w:val="nl-BE"/>
        </w:rPr>
        <w:t>Weyts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398</w:t>
      </w:r>
      <w:r w:rsidRPr="00451CDB">
        <w:rPr>
          <w:lang w:val="nl-BE"/>
        </w:rPr>
        <w:t xml:space="preserve">), Jo </w:t>
      </w:r>
      <w:r w:rsidRPr="00451CDB">
        <w:rPr>
          <w:lang w:val="nl-BE"/>
        </w:rPr>
        <w:t>Vandeurzen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206</w:t>
      </w:r>
      <w:r w:rsidRPr="00451CDB">
        <w:rPr>
          <w:lang w:val="nl-BE"/>
        </w:rPr>
        <w:t xml:space="preserve">), Philippe </w:t>
      </w:r>
      <w:r w:rsidRPr="00451CDB">
        <w:rPr>
          <w:lang w:val="nl-BE"/>
        </w:rPr>
        <w:t>Muyters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188</w:t>
      </w:r>
      <w:r w:rsidRPr="00451CDB">
        <w:rPr>
          <w:lang w:val="nl-BE"/>
        </w:rPr>
        <w:t xml:space="preserve">), Joke </w:t>
      </w:r>
      <w:r w:rsidRPr="00451CDB">
        <w:rPr>
          <w:lang w:val="nl-BE"/>
        </w:rPr>
        <w:t>Schauvliege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255</w:t>
      </w:r>
      <w:r w:rsidRPr="00451CDB">
        <w:rPr>
          <w:lang w:val="nl-BE"/>
        </w:rPr>
        <w:t xml:space="preserve">), Sven </w:t>
      </w:r>
      <w:r w:rsidRPr="00451CDB">
        <w:rPr>
          <w:lang w:val="nl-BE"/>
        </w:rPr>
        <w:t>Gatz</w:t>
      </w:r>
      <w:r w:rsidRPr="00451CDB">
        <w:rPr>
          <w:lang w:val="nl-BE"/>
        </w:rPr>
        <w:t xml:space="preserve"> (</w:t>
      </w:r>
      <w:r w:rsidR="006039C1">
        <w:rPr>
          <w:lang w:val="nl-BE"/>
        </w:rPr>
        <w:t>83</w:t>
      </w:r>
      <w:r w:rsidRPr="00451CDB">
        <w:rPr>
          <w:lang w:val="nl-BE"/>
        </w:rPr>
        <w:t>)</w:t>
      </w:r>
      <w:r w:rsidR="00086527">
        <w:rPr>
          <w:lang w:val="nl-BE"/>
        </w:rPr>
        <w:t>.</w:t>
      </w:r>
    </w:p>
    <w:p w:rsidR="00FA199C" w:rsidRPr="00451CDB" w:rsidP="00E75678">
      <w:pPr>
        <w:pStyle w:val="StijlStandaardSVVerdana10ptCursiefLinks-175cmRec"/>
        <w:rPr>
          <w:lang w:val="nl-BE"/>
        </w:rPr>
        <w:sectPr w:rsidSect="00D07EAC">
          <w:headerReference w:type="even" r:id="rId5"/>
          <w:footerReference w:type="even" r:id="rId6"/>
          <w:footerReference w:type="default" r:id="rId7"/>
          <w:headerReference w:type="first" r:id="rId8"/>
          <w:type w:val="next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14C83" w:rsidRPr="009E1210" w:rsidP="00214C83">
      <w:pPr>
        <w:pStyle w:val="Normal0"/>
        <w:jc w:val="both"/>
        <w:outlineLvl w:val="0"/>
        <w:rPr>
          <w:rStyle w:val="DefaultParagraphFont"/>
          <w:rFonts w:ascii="Verdana" w:hAnsi="Verdana"/>
          <w:b/>
          <w:smallCaps/>
          <w:sz w:val="20"/>
          <w:lang w:val="nl-BE" w:bidi="ar-SA"/>
        </w:rPr>
      </w:pPr>
      <w:r w:rsidRPr="009E1210">
        <w:rPr>
          <w:rStyle w:val="DefaultParagraphFont"/>
          <w:rFonts w:ascii="Verdana" w:hAnsi="Verdana"/>
          <w:b/>
          <w:smallCaps/>
          <w:sz w:val="20"/>
          <w:lang w:val="nl-BE" w:bidi="ar-SA"/>
        </w:rPr>
        <w:t xml:space="preserve">philippe muyters </w:t>
      </w:r>
    </w:p>
    <w:p w:rsidR="00214C83" w:rsidRPr="00CC7F21" w:rsidP="00214C83">
      <w:pPr>
        <w:pStyle w:val="Normal0"/>
        <w:jc w:val="both"/>
        <w:rPr>
          <w:rStyle w:val="DefaultParagraphFont"/>
          <w:rFonts w:ascii="Verdana" w:hAnsi="Verdana"/>
          <w:smallCaps/>
          <w:sz w:val="20"/>
          <w:lang w:val="nl-BE" w:bidi="ar-SA"/>
        </w:rPr>
      </w:pPr>
      <w:r w:rsidRPr="009E1210">
        <w:rPr>
          <w:rStyle w:val="DefaultParagraphFont"/>
          <w:rFonts w:ascii="Verdana" w:hAnsi="Verdana"/>
          <w:smallCaps/>
          <w:sz w:val="20"/>
          <w:lang w:val="nl-BE" w:bidi="ar-SA"/>
        </w:rPr>
        <w:t>vlaams minister van werk, economie, innovatie en sport</w:t>
      </w:r>
    </w:p>
    <w:p w:rsidR="00214C83" w:rsidRPr="00CC7F21" w:rsidP="00214C83">
      <w:pPr>
        <w:pStyle w:val="StandaardSV0"/>
        <w:pBdr>
          <w:bottom w:val="single" w:sz="4" w:space="1" w:color="auto"/>
        </w:pBdr>
        <w:rPr>
          <w:rStyle w:val="DefaultParagraphFont"/>
          <w:rFonts w:ascii="Verdana" w:hAnsi="Verdana"/>
          <w:sz w:val="20"/>
          <w:lang w:val="nl-BE" w:bidi="ar-SA"/>
        </w:rPr>
      </w:pPr>
    </w:p>
    <w:p w:rsidR="00214C83" w:rsidRPr="00CC7F21" w:rsidP="00214C83">
      <w:pPr>
        <w:pStyle w:val="Normal0"/>
        <w:jc w:val="both"/>
        <w:rPr>
          <w:rStyle w:val="DefaultParagraphFont"/>
          <w:rFonts w:ascii="Verdana" w:hAnsi="Verdana"/>
          <w:sz w:val="20"/>
          <w:lang w:bidi="ar-SA"/>
        </w:rPr>
      </w:pPr>
    </w:p>
    <w:p w:rsidR="00214C83" w:rsidRPr="009E1210" w:rsidP="00214C83">
      <w:pPr>
        <w:pStyle w:val="Normal0"/>
        <w:jc w:val="both"/>
        <w:outlineLvl w:val="0"/>
        <w:rPr>
          <w:rStyle w:val="DefaultParagraphFont"/>
          <w:rFonts w:ascii="Verdana" w:hAnsi="Verdana"/>
          <w:sz w:val="20"/>
          <w:lang w:val="nl-BE" w:bidi="ar-SA"/>
        </w:rPr>
      </w:pPr>
      <w:r>
        <w:rPr>
          <w:rStyle w:val="DefaultParagraphFont"/>
          <w:rFonts w:ascii="Verdana" w:hAnsi="Verdana"/>
          <w:b/>
          <w:smallCaps/>
          <w:sz w:val="20"/>
          <w:lang w:val="nl-BE" w:bidi="ar-SA"/>
        </w:rPr>
        <w:t>antwoord</w:t>
      </w:r>
    </w:p>
    <w:p w:rsidR="00214C83" w:rsidRPr="009E1210" w:rsidP="00214C83">
      <w:pPr>
        <w:pStyle w:val="Normal0"/>
        <w:jc w:val="both"/>
        <w:outlineLvl w:val="0"/>
        <w:rPr>
          <w:rStyle w:val="DefaultParagraphFont"/>
          <w:rFonts w:ascii="Verdana" w:hAnsi="Verdana"/>
          <w:sz w:val="20"/>
          <w:lang w:bidi="ar-SA"/>
        </w:rPr>
      </w:pPr>
      <w:r w:rsidRPr="009E1210">
        <w:rPr>
          <w:rStyle w:val="DefaultParagraphFont"/>
          <w:rFonts w:ascii="Verdana" w:hAnsi="Verdana"/>
          <w:sz w:val="20"/>
          <w:lang w:bidi="ar-SA"/>
        </w:rPr>
        <w:t xml:space="preserve">op vraag nr. </w:t>
      </w:r>
      <w:r>
        <w:rPr>
          <w:rStyle w:val="DefaultParagraphFont"/>
          <w:rFonts w:ascii="Verdana" w:hAnsi="Verdana"/>
          <w:sz w:val="20"/>
          <w:lang w:bidi="ar-SA"/>
        </w:rPr>
        <w:t>188</w:t>
      </w:r>
      <w:r w:rsidRPr="009E1210">
        <w:rPr>
          <w:rStyle w:val="DefaultParagraphFont"/>
          <w:rFonts w:ascii="Verdana" w:hAnsi="Verdana"/>
          <w:sz w:val="20"/>
          <w:lang w:bidi="ar-SA"/>
        </w:rPr>
        <w:t xml:space="preserve"> van </w:t>
      </w:r>
      <w:r>
        <w:rPr>
          <w:rStyle w:val="DefaultParagraphFont"/>
          <w:rFonts w:ascii="Verdana" w:hAnsi="Verdana"/>
          <w:sz w:val="20"/>
          <w:lang w:bidi="ar-SA"/>
        </w:rPr>
        <w:t>23 december 2015</w:t>
      </w:r>
    </w:p>
    <w:p w:rsidR="00214C83" w:rsidRPr="00CC7F21" w:rsidP="00214C83">
      <w:pPr>
        <w:pStyle w:val="Normal0"/>
        <w:jc w:val="both"/>
        <w:rPr>
          <w:rStyle w:val="DefaultParagraphFont"/>
          <w:rFonts w:ascii="Verdana" w:hAnsi="Verdana"/>
          <w:b/>
          <w:sz w:val="20"/>
          <w:lang w:bidi="ar-SA"/>
        </w:rPr>
      </w:pPr>
      <w:r w:rsidRPr="009E1210">
        <w:rPr>
          <w:rStyle w:val="DefaultParagraphFont"/>
          <w:rFonts w:ascii="Verdana" w:hAnsi="Verdana"/>
          <w:sz w:val="20"/>
          <w:lang w:bidi="ar-SA"/>
        </w:rPr>
        <w:t xml:space="preserve">van </w:t>
      </w:r>
      <w:r>
        <w:rPr>
          <w:rStyle w:val="DefaultParagraphFont"/>
          <w:rFonts w:ascii="Verdana" w:hAnsi="Verdana"/>
          <w:b/>
          <w:smallCaps/>
          <w:sz w:val="20"/>
          <w:lang w:bidi="ar-SA"/>
        </w:rPr>
        <w:t>chris janssens</w:t>
      </w:r>
    </w:p>
    <w:p w:rsidR="00214C83" w:rsidRPr="00CC7F21" w:rsidP="00214C83">
      <w:pPr>
        <w:pStyle w:val="Normal0"/>
        <w:pBdr>
          <w:bottom w:val="single" w:sz="4" w:space="1" w:color="auto"/>
        </w:pBdr>
        <w:jc w:val="both"/>
        <w:rPr>
          <w:rStyle w:val="DefaultParagraphFont"/>
          <w:rFonts w:ascii="Verdana" w:hAnsi="Verdana"/>
          <w:sz w:val="20"/>
          <w:lang w:bidi="ar-SA"/>
        </w:rPr>
      </w:pPr>
    </w:p>
    <w:p w:rsidR="00214C83" w:rsidRPr="00CC7F21" w:rsidP="00214C83">
      <w:pPr>
        <w:pStyle w:val="StandaardSV0"/>
        <w:rPr>
          <w:rStyle w:val="DefaultParagraphFont"/>
          <w:rFonts w:ascii="Verdana" w:hAnsi="Verdana"/>
          <w:sz w:val="20"/>
          <w:lang w:bidi="ar-SA"/>
        </w:rPr>
      </w:pPr>
    </w:p>
    <w:p w:rsidR="00214C83" w:rsidRPr="00CC7F21" w:rsidP="00214C83">
      <w:pPr>
        <w:pStyle w:val="StandaardSV0"/>
        <w:rPr>
          <w:rStyle w:val="DefaultParagraphFont"/>
          <w:rFonts w:ascii="Verdana" w:hAnsi="Verdana"/>
          <w:sz w:val="20"/>
          <w:lang w:bidi="ar-SA"/>
        </w:rPr>
      </w:pPr>
    </w:p>
    <w:p w:rsidR="00214C83" w:rsidP="00214C83">
      <w:pPr>
        <w:pStyle w:val="StandaardSV0"/>
        <w:rPr>
          <w:rStyle w:val="DefaultParagraphFont"/>
          <w:rFonts w:ascii="Verdana" w:hAnsi="Verdana"/>
          <w:sz w:val="20"/>
          <w:lang w:bidi="ar-SA"/>
        </w:rPr>
      </w:pPr>
      <w:r>
        <w:rPr>
          <w:rStyle w:val="DefaultParagraphFont"/>
          <w:rFonts w:ascii="Verdana" w:hAnsi="Verdana"/>
          <w:sz w:val="20"/>
          <w:lang w:bidi="ar-SA"/>
        </w:rPr>
        <w:t xml:space="preserve">Het gecoördineerd antwoord op deze vraag wordt verstrekt door mijn collega, mevrouw Liesbeth Homans, </w:t>
      </w:r>
      <w:r w:rsidRPr="005B19BA">
        <w:rPr>
          <w:rStyle w:val="DefaultParagraphFont"/>
          <w:rFonts w:ascii="Verdana" w:hAnsi="Verdana"/>
          <w:sz w:val="20"/>
          <w:lang w:bidi="ar-SA"/>
        </w:rPr>
        <w:t xml:space="preserve">Viceminister-president van de Vlaamse Regering, Vlaams minister van Binnenlands Bestuur, Inburgering, Wonen, Gelijke Kansen en </w:t>
      </w:r>
      <w:r w:rsidR="00BF78FA">
        <w:rPr>
          <w:rStyle w:val="DefaultParagraphFont"/>
          <w:rFonts w:ascii="Verdana" w:hAnsi="Verdana"/>
          <w:sz w:val="20"/>
          <w:lang w:bidi="ar-SA"/>
        </w:rPr>
        <w:t>A</w:t>
      </w:r>
      <w:r w:rsidRPr="005B19BA">
        <w:rPr>
          <w:rStyle w:val="DefaultParagraphFont"/>
          <w:rFonts w:ascii="Verdana" w:hAnsi="Verdana"/>
          <w:sz w:val="20"/>
          <w:lang w:bidi="ar-SA"/>
        </w:rPr>
        <w:t>rmoedebestrijding</w:t>
      </w:r>
      <w:r>
        <w:rPr>
          <w:rStyle w:val="DefaultParagraphFont"/>
          <w:rFonts w:ascii="Verdana" w:hAnsi="Verdana"/>
          <w:sz w:val="20"/>
          <w:lang w:bidi="ar-SA"/>
        </w:rPr>
        <w:t>.</w:t>
      </w:r>
    </w:p>
    <w:sectPr>
      <w:type w:val="next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FB1" w:rsidP="00D75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</w:p>
  <w:p w:rsidR="00D75FB1" w:rsidP="00D75FB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08E" w:rsidP="0061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108E" w:rsidP="008810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15D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66634"/>
    <w:multiLevelType w:val="hybridMultilevel"/>
    <w:tmpl w:val="5344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Heading1">
    <w:name w:val="heading 1"/>
    <w:basedOn w:val="Normal"/>
    <w:next w:val="Normal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leGrid">
    <w:name w:val="Table Grid"/>
    <w:basedOn w:val="TableNorma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0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5FB1"/>
  </w:style>
  <w:style w:type="paragraph" w:customStyle="1" w:styleId="SVVlaamsParlement">
    <w:name w:val="SV Vlaams Parlement"/>
    <w:basedOn w:val="Normal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Normal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stParagraph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DefaultParagraphFont"/>
    <w:link w:val="Header"/>
    <w:uiPriority w:val="99"/>
    <w:rsid w:val="00FC415D"/>
    <w:rPr>
      <w:rFonts w:ascii="Verdana" w:hAnsi="Verdana"/>
      <w:lang w:val="nl-NL" w:eastAsia="nl-NL"/>
    </w:rPr>
  </w:style>
  <w:style w:type="paragraph" w:styleId="BalloonText">
    <w:name w:val="Balloon Text"/>
    <w:basedOn w:val="Normal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DefaultParagraphFont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Normal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DefaultParagraphFont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customStyle="1" w:styleId="Normal0">
    <w:name w:val="Normal_0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StandaardSV0">
    <w:name w:val="Standaard SV_0"/>
    <w:basedOn w:val="Normal0"/>
    <w:link w:val="StandaardSVChar0"/>
    <w:rsid w:val="00214C83"/>
    <w:pPr>
      <w:jc w:val="both"/>
    </w:pPr>
    <w:rPr>
      <w:sz w:val="22"/>
    </w:rPr>
  </w:style>
  <w:style w:type="character" w:customStyle="1" w:styleId="StandaardSVChar0">
    <w:name w:val="Standaard SV Char_0"/>
    <w:link w:val="StandaardSV0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B8B0-DEA6-40AB-9968-B4D01C1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Vlaams Parlement</cp:lastModifiedBy>
  <cp:revision>2</cp:revision>
  <cp:lastPrinted>2014-05-14T13:55:00Z</cp:lastPrinted>
  <dcterms:created xsi:type="dcterms:W3CDTF">2015-12-23T09:14:00Z</dcterms:created>
  <dcterms:modified xsi:type="dcterms:W3CDTF">2015-12-23T09:14:00Z</dcterms:modified>
</cp:coreProperties>
</file>