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A6" w:rsidRPr="00D47716" w:rsidRDefault="00D47716" w:rsidP="000C50A6">
      <w:pPr>
        <w:rPr>
          <w:b/>
          <w:smallCaps/>
          <w:sz w:val="22"/>
          <w:szCs w:val="22"/>
        </w:rPr>
      </w:pPr>
      <w:proofErr w:type="spellStart"/>
      <w:r>
        <w:rPr>
          <w:b/>
          <w:smallCaps/>
          <w:sz w:val="22"/>
          <w:szCs w:val="22"/>
        </w:rPr>
        <w:t>philippe</w:t>
      </w:r>
      <w:proofErr w:type="spellEnd"/>
      <w:r>
        <w:rPr>
          <w:b/>
          <w:smallCaps/>
          <w:sz w:val="22"/>
          <w:szCs w:val="22"/>
        </w:rPr>
        <w:t xml:space="preserve"> </w:t>
      </w:r>
      <w:proofErr w:type="spellStart"/>
      <w:r>
        <w:rPr>
          <w:b/>
          <w:smallCaps/>
          <w:sz w:val="22"/>
          <w:szCs w:val="22"/>
        </w:rPr>
        <w:t>muyters</w:t>
      </w:r>
      <w:proofErr w:type="spellEnd"/>
    </w:p>
    <w:p w:rsidR="000C50A6" w:rsidRPr="00D47716" w:rsidRDefault="00D47716" w:rsidP="001E1F3C">
      <w:pPr>
        <w:pBdr>
          <w:bottom w:val="single" w:sz="4" w:space="1" w:color="auto"/>
        </w:pBdr>
        <w:rPr>
          <w:smallCaps/>
          <w:sz w:val="22"/>
          <w:szCs w:val="22"/>
        </w:rPr>
      </w:pPr>
      <w:proofErr w:type="spellStart"/>
      <w:r>
        <w:rPr>
          <w:smallCaps/>
          <w:sz w:val="22"/>
          <w:szCs w:val="22"/>
        </w:rPr>
        <w:t>vlaams</w:t>
      </w:r>
      <w:proofErr w:type="spellEnd"/>
      <w:r>
        <w:rPr>
          <w:smallCaps/>
          <w:sz w:val="22"/>
          <w:szCs w:val="22"/>
        </w:rPr>
        <w:t xml:space="preserve"> minister van financiën, begroting, werk, ruimtelijke ordening en sport</w:t>
      </w:r>
    </w:p>
    <w:p w:rsidR="001E1F3C" w:rsidRDefault="001E1F3C" w:rsidP="001E1F3C">
      <w:pPr>
        <w:pBdr>
          <w:bottom w:val="single" w:sz="4" w:space="1" w:color="auto"/>
        </w:pBdr>
        <w:rPr>
          <w:sz w:val="20"/>
          <w:szCs w:val="20"/>
        </w:rPr>
      </w:pPr>
    </w:p>
    <w:p w:rsidR="000C50A6" w:rsidRDefault="000C50A6" w:rsidP="000C50A6">
      <w:pPr>
        <w:rPr>
          <w:sz w:val="20"/>
          <w:szCs w:val="20"/>
        </w:rPr>
      </w:pPr>
    </w:p>
    <w:p w:rsidR="001E1F3C" w:rsidRPr="001E1F3C" w:rsidRDefault="00646D7C" w:rsidP="000C50A6">
      <w:pPr>
        <w:rPr>
          <w:b/>
          <w:sz w:val="22"/>
          <w:szCs w:val="22"/>
        </w:rPr>
      </w:pPr>
      <w:r w:rsidRPr="00646D7C">
        <w:rPr>
          <w:b/>
          <w:smallCaps/>
          <w:sz w:val="22"/>
          <w:szCs w:val="22"/>
        </w:rPr>
        <w:t>antwoord</w:t>
      </w:r>
      <w:r w:rsidR="001E1F3C">
        <w:rPr>
          <w:b/>
          <w:sz w:val="22"/>
          <w:szCs w:val="22"/>
        </w:rPr>
        <w:t xml:space="preserve"> </w:t>
      </w:r>
    </w:p>
    <w:p w:rsidR="000C50A6" w:rsidRPr="006B0E03" w:rsidRDefault="00D47716" w:rsidP="000C50A6">
      <w:pPr>
        <w:rPr>
          <w:sz w:val="22"/>
          <w:szCs w:val="22"/>
        </w:rPr>
      </w:pPr>
      <w:r>
        <w:rPr>
          <w:sz w:val="22"/>
          <w:szCs w:val="22"/>
        </w:rPr>
        <w:t>o</w:t>
      </w:r>
      <w:r w:rsidR="001E1F3C">
        <w:rPr>
          <w:sz w:val="22"/>
          <w:szCs w:val="22"/>
        </w:rPr>
        <w:t>p v</w:t>
      </w:r>
      <w:r w:rsidR="000C50A6" w:rsidRPr="006B0E03">
        <w:rPr>
          <w:sz w:val="22"/>
          <w:szCs w:val="22"/>
        </w:rPr>
        <w:t xml:space="preserve">raag nr. </w:t>
      </w:r>
      <w:r w:rsidR="00841AED">
        <w:rPr>
          <w:sz w:val="22"/>
          <w:szCs w:val="22"/>
        </w:rPr>
        <w:t>556</w:t>
      </w:r>
      <w:r w:rsidR="001E1F3C">
        <w:rPr>
          <w:sz w:val="22"/>
          <w:szCs w:val="22"/>
        </w:rPr>
        <w:t xml:space="preserve"> v</w:t>
      </w:r>
      <w:r w:rsidR="000C50A6">
        <w:rPr>
          <w:sz w:val="22"/>
          <w:szCs w:val="22"/>
        </w:rPr>
        <w:t xml:space="preserve">an </w:t>
      </w:r>
      <w:r>
        <w:rPr>
          <w:sz w:val="22"/>
          <w:szCs w:val="22"/>
        </w:rPr>
        <w:t>2 april 2014</w:t>
      </w:r>
    </w:p>
    <w:p w:rsidR="000C50A6" w:rsidRDefault="000C50A6" w:rsidP="001E1F3C">
      <w:pPr>
        <w:pBdr>
          <w:bottom w:val="single" w:sz="4" w:space="1" w:color="auto"/>
        </w:pBdr>
        <w:rPr>
          <w:b/>
          <w:sz w:val="22"/>
          <w:szCs w:val="22"/>
        </w:rPr>
      </w:pPr>
      <w:r w:rsidRPr="006B0E03">
        <w:rPr>
          <w:sz w:val="22"/>
          <w:szCs w:val="22"/>
        </w:rPr>
        <w:t xml:space="preserve">van </w:t>
      </w:r>
      <w:proofErr w:type="spellStart"/>
      <w:r w:rsidR="00D47716">
        <w:rPr>
          <w:b/>
          <w:smallCaps/>
          <w:sz w:val="22"/>
          <w:szCs w:val="22"/>
        </w:rPr>
        <w:t>ulla</w:t>
      </w:r>
      <w:proofErr w:type="spellEnd"/>
      <w:r w:rsidR="00D47716">
        <w:rPr>
          <w:b/>
          <w:smallCaps/>
          <w:sz w:val="22"/>
          <w:szCs w:val="22"/>
        </w:rPr>
        <w:t xml:space="preserve"> </w:t>
      </w:r>
      <w:proofErr w:type="spellStart"/>
      <w:r w:rsidR="00D47716">
        <w:rPr>
          <w:b/>
          <w:smallCaps/>
          <w:sz w:val="22"/>
          <w:szCs w:val="22"/>
        </w:rPr>
        <w:t>werbrouck</w:t>
      </w:r>
      <w:proofErr w:type="spellEnd"/>
    </w:p>
    <w:p w:rsidR="001E1F3C" w:rsidRPr="000C50A6" w:rsidRDefault="001E1F3C" w:rsidP="001E1F3C">
      <w:pPr>
        <w:pBdr>
          <w:bottom w:val="single" w:sz="4" w:space="1" w:color="auto"/>
        </w:pBdr>
        <w:rPr>
          <w:b/>
          <w:sz w:val="22"/>
          <w:szCs w:val="22"/>
        </w:rPr>
      </w:pPr>
    </w:p>
    <w:p w:rsidR="000C50A6" w:rsidRPr="00D47716" w:rsidRDefault="000C50A6" w:rsidP="00D47716">
      <w:pPr>
        <w:jc w:val="both"/>
        <w:rPr>
          <w:sz w:val="22"/>
          <w:szCs w:val="22"/>
        </w:rPr>
      </w:pPr>
    </w:p>
    <w:p w:rsidR="00190A15" w:rsidRPr="00D47716" w:rsidRDefault="00190A15" w:rsidP="00D47716">
      <w:pPr>
        <w:jc w:val="both"/>
        <w:rPr>
          <w:sz w:val="22"/>
          <w:szCs w:val="22"/>
        </w:rPr>
      </w:pPr>
    </w:p>
    <w:p w:rsidR="00841AED" w:rsidRPr="00D47716" w:rsidRDefault="00190A15" w:rsidP="00D47716">
      <w:pPr>
        <w:jc w:val="both"/>
        <w:rPr>
          <w:sz w:val="22"/>
          <w:szCs w:val="22"/>
        </w:rPr>
      </w:pPr>
      <w:r w:rsidRPr="00D47716">
        <w:rPr>
          <w:sz w:val="22"/>
          <w:szCs w:val="22"/>
        </w:rPr>
        <w:t>Hieronder krijgt u per item een stand van zaken.</w:t>
      </w:r>
      <w:r w:rsidR="00841AED" w:rsidRPr="00D47716">
        <w:rPr>
          <w:sz w:val="22"/>
          <w:szCs w:val="22"/>
        </w:rPr>
        <w:t> </w:t>
      </w:r>
    </w:p>
    <w:p w:rsidR="00190A15" w:rsidRPr="00D47716" w:rsidRDefault="00190A15" w:rsidP="00D47716">
      <w:pPr>
        <w:jc w:val="both"/>
        <w:rPr>
          <w:sz w:val="22"/>
          <w:szCs w:val="22"/>
        </w:rPr>
      </w:pPr>
    </w:p>
    <w:p w:rsidR="00841AED" w:rsidRPr="00D47716" w:rsidRDefault="004143CA" w:rsidP="00D47716">
      <w:pPr>
        <w:jc w:val="both"/>
        <w:rPr>
          <w:sz w:val="22"/>
          <w:szCs w:val="22"/>
        </w:rPr>
      </w:pPr>
      <w:r w:rsidRPr="00D47716">
        <w:rPr>
          <w:sz w:val="22"/>
          <w:szCs w:val="22"/>
        </w:rPr>
        <w:t xml:space="preserve">(1) </w:t>
      </w:r>
      <w:r w:rsidR="00841AED" w:rsidRPr="00D47716">
        <w:rPr>
          <w:sz w:val="22"/>
          <w:szCs w:val="22"/>
        </w:rPr>
        <w:t>Eind 2013 had Parantee een samenwerkingsverband met 19 reguliere sportfederaties. Volgende samenwerkingsverbanden werden verder gezet:</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Vlaamse Atletiekliga;</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Badminton Vlaanderen;</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Vlaamse Basketballiga;</w:t>
      </w:r>
    </w:p>
    <w:p w:rsidR="00841AED" w:rsidRPr="00D47716" w:rsidRDefault="00841AED" w:rsidP="00D47716">
      <w:pPr>
        <w:pStyle w:val="Lijstalinea"/>
        <w:numPr>
          <w:ilvl w:val="0"/>
          <w:numId w:val="28"/>
        </w:numPr>
        <w:spacing w:after="0" w:line="240" w:lineRule="auto"/>
        <w:jc w:val="both"/>
        <w:rPr>
          <w:rFonts w:ascii="Times New Roman" w:hAnsi="Times New Roman"/>
        </w:rPr>
      </w:pPr>
      <w:proofErr w:type="spellStart"/>
      <w:r w:rsidRPr="00D47716">
        <w:rPr>
          <w:rFonts w:ascii="Times New Roman" w:hAnsi="Times New Roman"/>
        </w:rPr>
        <w:t>Petanque</w:t>
      </w:r>
      <w:proofErr w:type="spellEnd"/>
      <w:r w:rsidRPr="00D47716">
        <w:rPr>
          <w:rFonts w:ascii="Times New Roman" w:hAnsi="Times New Roman"/>
        </w:rPr>
        <w:t xml:space="preserve"> Federatie Vlaanderen (</w:t>
      </w:r>
      <w:proofErr w:type="spellStart"/>
      <w:r w:rsidRPr="00D47716">
        <w:rPr>
          <w:rFonts w:ascii="Times New Roman" w:hAnsi="Times New Roman"/>
        </w:rPr>
        <w:t>boccia</w:t>
      </w:r>
      <w:proofErr w:type="spellEnd"/>
      <w:r w:rsidRPr="00D47716">
        <w:rPr>
          <w:rFonts w:ascii="Times New Roman" w:hAnsi="Times New Roman"/>
        </w:rPr>
        <w:t>);</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Handboogliga;</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Vlaamse Liga Paardensport;</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Gymnastiekfederatie Vlaanderen;</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Vlaamse Hockeyliga (voorheen betrof het een convenant met de Koninklijke Belgische Hockeybond);</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Vlaamse Judofederatie;</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Vlaamse Karate Federatie;</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Sneeuwsport Vlaanderen;</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Vlaamse Tafeltennisliga;</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Tennis Vlaanderen;</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 xml:space="preserve">Vlaamse Triatlon en </w:t>
      </w:r>
      <w:proofErr w:type="spellStart"/>
      <w:r w:rsidRPr="00D47716">
        <w:rPr>
          <w:rFonts w:ascii="Times New Roman" w:hAnsi="Times New Roman"/>
        </w:rPr>
        <w:t>Duatlon</w:t>
      </w:r>
      <w:proofErr w:type="spellEnd"/>
      <w:r w:rsidRPr="00D47716">
        <w:rPr>
          <w:rFonts w:ascii="Times New Roman" w:hAnsi="Times New Roman"/>
        </w:rPr>
        <w:t xml:space="preserve"> Liga;</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Voetbal Federatie Vlaanderen;</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Wielerbond Vlaanderen;</w:t>
      </w:r>
    </w:p>
    <w:p w:rsidR="00841AED" w:rsidRPr="00D47716" w:rsidRDefault="00841AED" w:rsidP="00D47716">
      <w:pPr>
        <w:pStyle w:val="Lijstalinea"/>
        <w:numPr>
          <w:ilvl w:val="0"/>
          <w:numId w:val="28"/>
        </w:numPr>
        <w:spacing w:after="0" w:line="240" w:lineRule="auto"/>
        <w:jc w:val="both"/>
        <w:rPr>
          <w:rFonts w:ascii="Times New Roman" w:hAnsi="Times New Roman"/>
        </w:rPr>
      </w:pPr>
      <w:r w:rsidRPr="00D47716">
        <w:rPr>
          <w:rFonts w:ascii="Times New Roman" w:hAnsi="Times New Roman"/>
        </w:rPr>
        <w:t>Vlaamse Zwemfederatie.</w:t>
      </w:r>
    </w:p>
    <w:p w:rsidR="00841AED" w:rsidRPr="00D47716" w:rsidRDefault="00841AED" w:rsidP="00D47716">
      <w:pPr>
        <w:jc w:val="both"/>
        <w:rPr>
          <w:sz w:val="22"/>
          <w:szCs w:val="22"/>
        </w:rPr>
      </w:pPr>
    </w:p>
    <w:p w:rsidR="00841AED" w:rsidRPr="00D47716" w:rsidRDefault="00841AED" w:rsidP="00D47716">
      <w:pPr>
        <w:jc w:val="both"/>
        <w:rPr>
          <w:sz w:val="22"/>
          <w:szCs w:val="22"/>
        </w:rPr>
      </w:pPr>
      <w:r w:rsidRPr="00D47716">
        <w:rPr>
          <w:sz w:val="22"/>
          <w:szCs w:val="22"/>
        </w:rPr>
        <w:t>In navolging van de gesprekken met de Vlaamse Roeiliga en de Vlaamse Yachtingfederatie werd de samenwerking in 2013 opgestart. Met de Vlaamse Volleybalbond en de Vlaamse Kano en Kajak Federatie werd opnieuw contact opgenomen om de samenwerking in 2014 te bespreken.</w:t>
      </w:r>
    </w:p>
    <w:p w:rsidR="00841AED" w:rsidRPr="00D47716" w:rsidRDefault="00841AED" w:rsidP="00D47716">
      <w:pPr>
        <w:jc w:val="both"/>
        <w:rPr>
          <w:sz w:val="22"/>
          <w:szCs w:val="22"/>
        </w:rPr>
      </w:pPr>
    </w:p>
    <w:p w:rsidR="00841AED" w:rsidRPr="00D47716" w:rsidRDefault="00841AED" w:rsidP="00D47716">
      <w:pPr>
        <w:jc w:val="both"/>
        <w:rPr>
          <w:sz w:val="22"/>
          <w:szCs w:val="22"/>
        </w:rPr>
      </w:pPr>
      <w:r w:rsidRPr="00D47716">
        <w:rPr>
          <w:sz w:val="22"/>
          <w:szCs w:val="22"/>
        </w:rPr>
        <w:t xml:space="preserve">Ook voor topsport wordt er meer een meer toenadering tot de reguliere topsportfederaties gezocht. Deze samenwerkingsverbanden worden besproken via regelmatige contactmomenten tussen de respectieve topsportverantwoordelijken (high performance manager, coördinator topsport of sporttechnisch coördinator): </w:t>
      </w:r>
    </w:p>
    <w:p w:rsidR="00841AED" w:rsidRPr="00D47716" w:rsidRDefault="00841AED" w:rsidP="00D47716">
      <w:pPr>
        <w:pStyle w:val="Lijstalinea"/>
        <w:numPr>
          <w:ilvl w:val="0"/>
          <w:numId w:val="29"/>
        </w:numPr>
        <w:spacing w:after="0" w:line="240" w:lineRule="auto"/>
        <w:ind w:left="714" w:hanging="357"/>
        <w:jc w:val="both"/>
        <w:rPr>
          <w:rFonts w:ascii="Times New Roman" w:hAnsi="Times New Roman"/>
        </w:rPr>
      </w:pPr>
      <w:r w:rsidRPr="00D47716">
        <w:rPr>
          <w:rFonts w:ascii="Times New Roman" w:hAnsi="Times New Roman"/>
        </w:rPr>
        <w:t xml:space="preserve">Vlaamse Atletiekliga: deelname </w:t>
      </w:r>
      <w:r w:rsidR="004143CA" w:rsidRPr="00D47716">
        <w:rPr>
          <w:rFonts w:ascii="Times New Roman" w:hAnsi="Times New Roman"/>
        </w:rPr>
        <w:t xml:space="preserve">van </w:t>
      </w:r>
      <w:r w:rsidRPr="00D47716">
        <w:rPr>
          <w:rFonts w:ascii="Times New Roman" w:hAnsi="Times New Roman"/>
        </w:rPr>
        <w:t xml:space="preserve">G-topsporters aan </w:t>
      </w:r>
      <w:r w:rsidR="004143CA" w:rsidRPr="00D47716">
        <w:rPr>
          <w:rFonts w:ascii="Times New Roman" w:hAnsi="Times New Roman"/>
        </w:rPr>
        <w:t xml:space="preserve">de </w:t>
      </w:r>
      <w:proofErr w:type="spellStart"/>
      <w:r w:rsidR="004143CA" w:rsidRPr="00D47716">
        <w:rPr>
          <w:rFonts w:ascii="Times New Roman" w:hAnsi="Times New Roman"/>
        </w:rPr>
        <w:t>Flanders</w:t>
      </w:r>
      <w:proofErr w:type="spellEnd"/>
      <w:r w:rsidR="004143CA" w:rsidRPr="00D47716">
        <w:rPr>
          <w:rFonts w:ascii="Times New Roman" w:hAnsi="Times New Roman"/>
        </w:rPr>
        <w:t xml:space="preserve"> Cupwedstrijden en er wordt </w:t>
      </w:r>
      <w:r w:rsidRPr="00D47716">
        <w:rPr>
          <w:rFonts w:ascii="Times New Roman" w:hAnsi="Times New Roman"/>
        </w:rPr>
        <w:t>gebruik</w:t>
      </w:r>
      <w:r w:rsidR="004143CA" w:rsidRPr="00D47716">
        <w:rPr>
          <w:rFonts w:ascii="Times New Roman" w:hAnsi="Times New Roman"/>
        </w:rPr>
        <w:t xml:space="preserve"> gemaakt</w:t>
      </w:r>
      <w:r w:rsidRPr="00D47716">
        <w:rPr>
          <w:rFonts w:ascii="Times New Roman" w:hAnsi="Times New Roman"/>
        </w:rPr>
        <w:t xml:space="preserve"> van dezelfde stagefaciliteiten;</w:t>
      </w:r>
    </w:p>
    <w:p w:rsidR="00841AED" w:rsidRPr="00D47716" w:rsidRDefault="00841AED" w:rsidP="00D47716">
      <w:pPr>
        <w:pStyle w:val="Lijstalinea"/>
        <w:numPr>
          <w:ilvl w:val="0"/>
          <w:numId w:val="29"/>
        </w:numPr>
        <w:spacing w:after="0" w:line="240" w:lineRule="auto"/>
        <w:ind w:left="714" w:hanging="357"/>
        <w:jc w:val="both"/>
        <w:rPr>
          <w:rFonts w:ascii="Times New Roman" w:hAnsi="Times New Roman"/>
        </w:rPr>
      </w:pPr>
      <w:r w:rsidRPr="00D47716">
        <w:rPr>
          <w:rFonts w:ascii="Times New Roman" w:hAnsi="Times New Roman"/>
        </w:rPr>
        <w:t>Wielerbond Vlaanderen: trainingsadvies en het gebruik van de bus, pistefietsen en ander materiaal;</w:t>
      </w:r>
    </w:p>
    <w:p w:rsidR="00841AED" w:rsidRPr="00D47716" w:rsidRDefault="00841AED" w:rsidP="00D47716">
      <w:pPr>
        <w:pStyle w:val="Lijstalinea"/>
        <w:numPr>
          <w:ilvl w:val="0"/>
          <w:numId w:val="29"/>
        </w:numPr>
        <w:spacing w:after="0" w:line="240" w:lineRule="auto"/>
        <w:ind w:left="714" w:hanging="357"/>
        <w:jc w:val="both"/>
        <w:rPr>
          <w:rFonts w:ascii="Times New Roman" w:hAnsi="Times New Roman"/>
        </w:rPr>
      </w:pPr>
      <w:r w:rsidRPr="00D47716">
        <w:rPr>
          <w:rFonts w:ascii="Times New Roman" w:hAnsi="Times New Roman"/>
        </w:rPr>
        <w:t xml:space="preserve">Vlaamse Tafeltennisliga: samenwerking </w:t>
      </w:r>
      <w:proofErr w:type="spellStart"/>
      <w:r w:rsidRPr="00D47716">
        <w:rPr>
          <w:rFonts w:ascii="Times New Roman" w:hAnsi="Times New Roman"/>
        </w:rPr>
        <w:t>i.k.v</w:t>
      </w:r>
      <w:proofErr w:type="spellEnd"/>
      <w:r w:rsidRPr="00D47716">
        <w:rPr>
          <w:rFonts w:ascii="Times New Roman" w:hAnsi="Times New Roman"/>
        </w:rPr>
        <w:t>. een G-topsporter in de topsportschool;</w:t>
      </w:r>
    </w:p>
    <w:p w:rsidR="00841AED" w:rsidRPr="00D47716" w:rsidRDefault="00841AED" w:rsidP="00D47716">
      <w:pPr>
        <w:pStyle w:val="Lijstalinea"/>
        <w:numPr>
          <w:ilvl w:val="0"/>
          <w:numId w:val="29"/>
        </w:numPr>
        <w:spacing w:after="0" w:line="240" w:lineRule="auto"/>
        <w:ind w:left="714" w:hanging="357"/>
        <w:jc w:val="both"/>
        <w:rPr>
          <w:rFonts w:ascii="Times New Roman" w:hAnsi="Times New Roman"/>
        </w:rPr>
      </w:pPr>
      <w:r w:rsidRPr="00D47716">
        <w:rPr>
          <w:rFonts w:ascii="Times New Roman" w:hAnsi="Times New Roman"/>
        </w:rPr>
        <w:t>Vlaamse Liga Paardensport: uniforme prestatiecriteria, de integratie is bijna compleet;</w:t>
      </w:r>
    </w:p>
    <w:p w:rsidR="00841AED" w:rsidRPr="00D47716" w:rsidRDefault="00841AED" w:rsidP="00D47716">
      <w:pPr>
        <w:pStyle w:val="Lijstalinea"/>
        <w:numPr>
          <w:ilvl w:val="0"/>
          <w:numId w:val="29"/>
        </w:numPr>
        <w:spacing w:after="0" w:line="240" w:lineRule="auto"/>
        <w:ind w:left="714" w:hanging="357"/>
        <w:jc w:val="both"/>
        <w:rPr>
          <w:rFonts w:ascii="Times New Roman" w:hAnsi="Times New Roman"/>
        </w:rPr>
      </w:pPr>
      <w:r w:rsidRPr="00D47716">
        <w:rPr>
          <w:rFonts w:ascii="Times New Roman" w:hAnsi="Times New Roman"/>
        </w:rPr>
        <w:t>Vlaamse Kano en Kajak Federatie: een geïntegreerde topsportwerking o.l.v. een reguliere toptrainer;</w:t>
      </w:r>
    </w:p>
    <w:p w:rsidR="00841AED" w:rsidRPr="00D47716" w:rsidRDefault="00841AED" w:rsidP="00D47716">
      <w:pPr>
        <w:pStyle w:val="Lijstalinea"/>
        <w:numPr>
          <w:ilvl w:val="0"/>
          <w:numId w:val="29"/>
        </w:numPr>
        <w:spacing w:after="0" w:line="240" w:lineRule="auto"/>
        <w:ind w:left="714" w:hanging="357"/>
        <w:jc w:val="both"/>
        <w:rPr>
          <w:rFonts w:ascii="Times New Roman" w:hAnsi="Times New Roman"/>
        </w:rPr>
      </w:pPr>
      <w:r w:rsidRPr="00D47716">
        <w:rPr>
          <w:rFonts w:ascii="Times New Roman" w:hAnsi="Times New Roman"/>
        </w:rPr>
        <w:t xml:space="preserve">Vlaamse Triatlon en </w:t>
      </w:r>
      <w:proofErr w:type="spellStart"/>
      <w:r w:rsidRPr="00D47716">
        <w:rPr>
          <w:rFonts w:ascii="Times New Roman" w:hAnsi="Times New Roman"/>
        </w:rPr>
        <w:t>Duatlon</w:t>
      </w:r>
      <w:proofErr w:type="spellEnd"/>
      <w:r w:rsidRPr="00D47716">
        <w:rPr>
          <w:rFonts w:ascii="Times New Roman" w:hAnsi="Times New Roman"/>
        </w:rPr>
        <w:t xml:space="preserve"> Liga: geïntegreerde topsportwerking o.l.v. de toptrainers van Parantee.</w:t>
      </w:r>
    </w:p>
    <w:p w:rsidR="004143CA" w:rsidRPr="00D47716" w:rsidRDefault="004143CA" w:rsidP="00D47716">
      <w:pPr>
        <w:jc w:val="both"/>
        <w:rPr>
          <w:sz w:val="22"/>
          <w:szCs w:val="22"/>
        </w:rPr>
      </w:pPr>
    </w:p>
    <w:p w:rsidR="004143CA" w:rsidRPr="00D47716" w:rsidRDefault="004143CA" w:rsidP="00D47716">
      <w:pPr>
        <w:jc w:val="both"/>
        <w:rPr>
          <w:sz w:val="22"/>
          <w:szCs w:val="22"/>
        </w:rPr>
      </w:pPr>
      <w:r w:rsidRPr="00D47716">
        <w:rPr>
          <w:sz w:val="22"/>
          <w:szCs w:val="22"/>
        </w:rPr>
        <w:t xml:space="preserve">Met de Vlaamse </w:t>
      </w:r>
      <w:proofErr w:type="spellStart"/>
      <w:r w:rsidRPr="00D47716">
        <w:rPr>
          <w:sz w:val="22"/>
          <w:szCs w:val="22"/>
        </w:rPr>
        <w:t>Atleliekliga</w:t>
      </w:r>
      <w:proofErr w:type="spellEnd"/>
      <w:r w:rsidRPr="00D47716">
        <w:rPr>
          <w:sz w:val="22"/>
          <w:szCs w:val="22"/>
        </w:rPr>
        <w:t xml:space="preserve"> wordt er momenteel ook een project opgestart voor open trainingen </w:t>
      </w:r>
      <w:proofErr w:type="spellStart"/>
      <w:r w:rsidRPr="00D47716">
        <w:rPr>
          <w:sz w:val="22"/>
          <w:szCs w:val="22"/>
        </w:rPr>
        <w:t>i.k.v</w:t>
      </w:r>
      <w:proofErr w:type="spellEnd"/>
      <w:r w:rsidRPr="00D47716">
        <w:rPr>
          <w:sz w:val="22"/>
          <w:szCs w:val="22"/>
        </w:rPr>
        <w:t xml:space="preserve">. breedtesport. Het project heeft tot doel te evolueren naar een topsportproject. </w:t>
      </w:r>
    </w:p>
    <w:p w:rsidR="004143CA" w:rsidRPr="00D47716" w:rsidRDefault="004143CA" w:rsidP="00D47716">
      <w:pPr>
        <w:jc w:val="both"/>
        <w:rPr>
          <w:sz w:val="22"/>
          <w:szCs w:val="22"/>
        </w:rPr>
      </w:pPr>
    </w:p>
    <w:p w:rsidR="004143CA" w:rsidRPr="00D47716" w:rsidRDefault="0027258F" w:rsidP="00D47716">
      <w:pPr>
        <w:jc w:val="both"/>
        <w:rPr>
          <w:sz w:val="22"/>
          <w:szCs w:val="22"/>
        </w:rPr>
      </w:pPr>
      <w:r w:rsidRPr="00D47716">
        <w:rPr>
          <w:sz w:val="22"/>
          <w:szCs w:val="22"/>
        </w:rPr>
        <w:t>Parantee werkt samen met (top)trainers die ook actief zijn in het reguliere (top)sportmilieu:</w:t>
      </w:r>
    </w:p>
    <w:p w:rsidR="0027258F" w:rsidRPr="00D47716" w:rsidRDefault="0027258F" w:rsidP="00D47716">
      <w:pPr>
        <w:pStyle w:val="Lijstalinea"/>
        <w:numPr>
          <w:ilvl w:val="0"/>
          <w:numId w:val="31"/>
        </w:numPr>
        <w:spacing w:after="0" w:line="240" w:lineRule="auto"/>
        <w:ind w:left="714" w:hanging="357"/>
        <w:jc w:val="both"/>
        <w:rPr>
          <w:rFonts w:ascii="Times New Roman" w:hAnsi="Times New Roman"/>
        </w:rPr>
      </w:pPr>
      <w:proofErr w:type="spellStart"/>
      <w:r w:rsidRPr="00D47716">
        <w:rPr>
          <w:rFonts w:ascii="Times New Roman" w:hAnsi="Times New Roman"/>
        </w:rPr>
        <w:lastRenderedPageBreak/>
        <w:t>Gregory</w:t>
      </w:r>
      <w:proofErr w:type="spellEnd"/>
      <w:r w:rsidRPr="00D47716">
        <w:rPr>
          <w:rFonts w:ascii="Times New Roman" w:hAnsi="Times New Roman"/>
        </w:rPr>
        <w:t xml:space="preserve"> </w:t>
      </w:r>
      <w:proofErr w:type="spellStart"/>
      <w:r w:rsidRPr="00D47716">
        <w:rPr>
          <w:rFonts w:ascii="Times New Roman" w:hAnsi="Times New Roman"/>
        </w:rPr>
        <w:t>Planckaert</w:t>
      </w:r>
      <w:proofErr w:type="spellEnd"/>
      <w:r w:rsidRPr="00D47716">
        <w:rPr>
          <w:rFonts w:ascii="Times New Roman" w:hAnsi="Times New Roman"/>
        </w:rPr>
        <w:t>: zwemtrainer</w:t>
      </w:r>
    </w:p>
    <w:p w:rsidR="0027258F" w:rsidRPr="00D47716" w:rsidRDefault="0027258F" w:rsidP="00D47716">
      <w:pPr>
        <w:pStyle w:val="Lijstalinea"/>
        <w:numPr>
          <w:ilvl w:val="0"/>
          <w:numId w:val="31"/>
        </w:numPr>
        <w:spacing w:after="0" w:line="240" w:lineRule="auto"/>
        <w:ind w:left="714" w:hanging="357"/>
        <w:jc w:val="both"/>
        <w:rPr>
          <w:rFonts w:ascii="Times New Roman" w:hAnsi="Times New Roman"/>
        </w:rPr>
      </w:pPr>
      <w:r w:rsidRPr="00D47716">
        <w:rPr>
          <w:rFonts w:ascii="Times New Roman" w:hAnsi="Times New Roman"/>
        </w:rPr>
        <w:t xml:space="preserve">Wouter </w:t>
      </w:r>
      <w:proofErr w:type="spellStart"/>
      <w:r w:rsidRPr="00D47716">
        <w:rPr>
          <w:rFonts w:ascii="Times New Roman" w:hAnsi="Times New Roman"/>
        </w:rPr>
        <w:t>Blondeel</w:t>
      </w:r>
      <w:proofErr w:type="spellEnd"/>
      <w:r w:rsidRPr="00D47716">
        <w:rPr>
          <w:rFonts w:ascii="Times New Roman" w:hAnsi="Times New Roman"/>
        </w:rPr>
        <w:t>: fysieke trainer hockey en skeeleren</w:t>
      </w:r>
    </w:p>
    <w:p w:rsidR="0027258F" w:rsidRPr="00D47716" w:rsidRDefault="0027258F" w:rsidP="00D47716">
      <w:pPr>
        <w:pStyle w:val="Lijstalinea"/>
        <w:numPr>
          <w:ilvl w:val="0"/>
          <w:numId w:val="31"/>
        </w:numPr>
        <w:spacing w:after="0" w:line="240" w:lineRule="auto"/>
        <w:ind w:left="714" w:hanging="357"/>
        <w:jc w:val="both"/>
        <w:rPr>
          <w:rFonts w:ascii="Times New Roman" w:hAnsi="Times New Roman"/>
        </w:rPr>
      </w:pPr>
      <w:proofErr w:type="spellStart"/>
      <w:r w:rsidRPr="00D47716">
        <w:rPr>
          <w:rFonts w:ascii="Times New Roman" w:hAnsi="Times New Roman"/>
        </w:rPr>
        <w:t>Bieke</w:t>
      </w:r>
      <w:proofErr w:type="spellEnd"/>
      <w:r w:rsidRPr="00D47716">
        <w:rPr>
          <w:rFonts w:ascii="Times New Roman" w:hAnsi="Times New Roman"/>
        </w:rPr>
        <w:t xml:space="preserve"> </w:t>
      </w:r>
      <w:proofErr w:type="spellStart"/>
      <w:r w:rsidRPr="00D47716">
        <w:rPr>
          <w:rFonts w:ascii="Times New Roman" w:hAnsi="Times New Roman"/>
        </w:rPr>
        <w:t>Vandenabeele</w:t>
      </w:r>
      <w:proofErr w:type="spellEnd"/>
      <w:r w:rsidRPr="00D47716">
        <w:rPr>
          <w:rFonts w:ascii="Times New Roman" w:hAnsi="Times New Roman"/>
        </w:rPr>
        <w:t>: krachttrainer Wielerbond Vlaanderen</w:t>
      </w:r>
    </w:p>
    <w:p w:rsidR="004143CA" w:rsidRPr="00D47716" w:rsidRDefault="004143CA" w:rsidP="00D47716">
      <w:pPr>
        <w:jc w:val="both"/>
        <w:rPr>
          <w:sz w:val="22"/>
          <w:szCs w:val="22"/>
        </w:rPr>
      </w:pPr>
    </w:p>
    <w:p w:rsidR="00841AED" w:rsidRPr="00D47716" w:rsidRDefault="0027258F" w:rsidP="00D47716">
      <w:pPr>
        <w:jc w:val="both"/>
        <w:rPr>
          <w:sz w:val="22"/>
          <w:szCs w:val="22"/>
        </w:rPr>
      </w:pPr>
      <w:r w:rsidRPr="00D47716">
        <w:rPr>
          <w:sz w:val="22"/>
          <w:szCs w:val="22"/>
        </w:rPr>
        <w:t>Inzake de t</w:t>
      </w:r>
      <w:r w:rsidR="00841AED" w:rsidRPr="00D47716">
        <w:rPr>
          <w:sz w:val="22"/>
          <w:szCs w:val="22"/>
        </w:rPr>
        <w:t>rainingsinfrastr</w:t>
      </w:r>
      <w:r w:rsidR="004143CA" w:rsidRPr="00D47716">
        <w:rPr>
          <w:sz w:val="22"/>
          <w:szCs w:val="22"/>
        </w:rPr>
        <w:t>uc</w:t>
      </w:r>
      <w:r w:rsidR="00841AED" w:rsidRPr="00D47716">
        <w:rPr>
          <w:sz w:val="22"/>
          <w:szCs w:val="22"/>
        </w:rPr>
        <w:t>tuur</w:t>
      </w:r>
      <w:r w:rsidRPr="00D47716">
        <w:rPr>
          <w:sz w:val="22"/>
          <w:szCs w:val="22"/>
        </w:rPr>
        <w:t xml:space="preserve"> onderneemt Parantee momenteel volgende initiatieven:</w:t>
      </w:r>
    </w:p>
    <w:p w:rsidR="00841AED" w:rsidRPr="00D47716" w:rsidRDefault="0027258F" w:rsidP="00D47716">
      <w:pPr>
        <w:pStyle w:val="Lijstalinea"/>
        <w:numPr>
          <w:ilvl w:val="0"/>
          <w:numId w:val="30"/>
        </w:numPr>
        <w:spacing w:after="0" w:line="240" w:lineRule="auto"/>
        <w:ind w:left="714" w:hanging="357"/>
        <w:jc w:val="both"/>
        <w:rPr>
          <w:rFonts w:ascii="Times New Roman" w:hAnsi="Times New Roman"/>
        </w:rPr>
      </w:pPr>
      <w:r w:rsidRPr="00D47716">
        <w:rPr>
          <w:rFonts w:ascii="Times New Roman" w:hAnsi="Times New Roman"/>
        </w:rPr>
        <w:t xml:space="preserve">De </w:t>
      </w:r>
      <w:r w:rsidR="00841AED" w:rsidRPr="00D47716">
        <w:rPr>
          <w:rFonts w:ascii="Times New Roman" w:hAnsi="Times New Roman"/>
        </w:rPr>
        <w:t xml:space="preserve">uitbouw van trainingen op </w:t>
      </w:r>
      <w:r w:rsidRPr="00D47716">
        <w:rPr>
          <w:rFonts w:ascii="Times New Roman" w:hAnsi="Times New Roman"/>
        </w:rPr>
        <w:t xml:space="preserve">de </w:t>
      </w:r>
      <w:r w:rsidR="00841AED" w:rsidRPr="00D47716">
        <w:rPr>
          <w:rFonts w:ascii="Times New Roman" w:hAnsi="Times New Roman"/>
        </w:rPr>
        <w:t xml:space="preserve">wielerpiste </w:t>
      </w:r>
      <w:proofErr w:type="spellStart"/>
      <w:r w:rsidR="00841AED" w:rsidRPr="00D47716">
        <w:rPr>
          <w:rFonts w:ascii="Times New Roman" w:hAnsi="Times New Roman"/>
        </w:rPr>
        <w:t>i</w:t>
      </w:r>
      <w:r w:rsidRPr="00D47716">
        <w:rPr>
          <w:rFonts w:ascii="Times New Roman" w:hAnsi="Times New Roman"/>
        </w:rPr>
        <w:t>.</w:t>
      </w:r>
      <w:r w:rsidR="00841AED" w:rsidRPr="00D47716">
        <w:rPr>
          <w:rFonts w:ascii="Times New Roman" w:hAnsi="Times New Roman"/>
        </w:rPr>
        <w:t>f</w:t>
      </w:r>
      <w:r w:rsidRPr="00D47716">
        <w:rPr>
          <w:rFonts w:ascii="Times New Roman" w:hAnsi="Times New Roman"/>
        </w:rPr>
        <w:t>.</w:t>
      </w:r>
      <w:r w:rsidR="00841AED" w:rsidRPr="00D47716">
        <w:rPr>
          <w:rFonts w:ascii="Times New Roman" w:hAnsi="Times New Roman"/>
        </w:rPr>
        <w:t>v</w:t>
      </w:r>
      <w:proofErr w:type="spellEnd"/>
      <w:r w:rsidRPr="00D47716">
        <w:rPr>
          <w:rFonts w:ascii="Times New Roman" w:hAnsi="Times New Roman"/>
        </w:rPr>
        <w:t>. het</w:t>
      </w:r>
      <w:r w:rsidR="00841AED" w:rsidRPr="00D47716">
        <w:rPr>
          <w:rFonts w:ascii="Times New Roman" w:hAnsi="Times New Roman"/>
        </w:rPr>
        <w:t xml:space="preserve"> WK piste </w:t>
      </w:r>
      <w:r w:rsidRPr="00D47716">
        <w:rPr>
          <w:rFonts w:ascii="Times New Roman" w:hAnsi="Times New Roman"/>
        </w:rPr>
        <w:t>voor G-topsporter;</w:t>
      </w:r>
    </w:p>
    <w:p w:rsidR="00841AED" w:rsidRPr="00D47716" w:rsidRDefault="0027258F" w:rsidP="00D47716">
      <w:pPr>
        <w:pStyle w:val="Lijstalinea"/>
        <w:numPr>
          <w:ilvl w:val="0"/>
          <w:numId w:val="30"/>
        </w:numPr>
        <w:spacing w:after="0" w:line="240" w:lineRule="auto"/>
        <w:ind w:left="714" w:hanging="357"/>
        <w:jc w:val="both"/>
        <w:rPr>
          <w:rFonts w:ascii="Times New Roman" w:hAnsi="Times New Roman"/>
        </w:rPr>
      </w:pPr>
      <w:r w:rsidRPr="00D47716">
        <w:rPr>
          <w:rFonts w:ascii="Times New Roman" w:hAnsi="Times New Roman"/>
        </w:rPr>
        <w:t>De organisatie van n</w:t>
      </w:r>
      <w:r w:rsidR="00841AED" w:rsidRPr="00D47716">
        <w:rPr>
          <w:rFonts w:ascii="Times New Roman" w:hAnsi="Times New Roman"/>
        </w:rPr>
        <w:t xml:space="preserve">ationale trainingen </w:t>
      </w:r>
      <w:r w:rsidRPr="00D47716">
        <w:rPr>
          <w:rFonts w:ascii="Times New Roman" w:hAnsi="Times New Roman"/>
        </w:rPr>
        <w:t>tafeltennis</w:t>
      </w:r>
      <w:r w:rsidR="00841AED" w:rsidRPr="00D47716">
        <w:rPr>
          <w:rFonts w:ascii="Times New Roman" w:hAnsi="Times New Roman"/>
        </w:rPr>
        <w:t xml:space="preserve"> in </w:t>
      </w:r>
      <w:r w:rsidRPr="00D47716">
        <w:rPr>
          <w:rFonts w:ascii="Times New Roman" w:hAnsi="Times New Roman"/>
        </w:rPr>
        <w:t xml:space="preserve">o.m. </w:t>
      </w:r>
      <w:r w:rsidR="00841AED" w:rsidRPr="00D47716">
        <w:rPr>
          <w:rFonts w:ascii="Times New Roman" w:hAnsi="Times New Roman"/>
        </w:rPr>
        <w:t xml:space="preserve">de topsportschool </w:t>
      </w:r>
      <w:r w:rsidRPr="00D47716">
        <w:rPr>
          <w:rFonts w:ascii="Times New Roman" w:hAnsi="Times New Roman"/>
        </w:rPr>
        <w:t xml:space="preserve">tafeltennis </w:t>
      </w:r>
      <w:r w:rsidR="00841AED" w:rsidRPr="00D47716">
        <w:rPr>
          <w:rFonts w:ascii="Times New Roman" w:hAnsi="Times New Roman"/>
        </w:rPr>
        <w:t>in Leuven</w:t>
      </w:r>
      <w:r w:rsidRPr="00D47716">
        <w:rPr>
          <w:rFonts w:ascii="Times New Roman" w:hAnsi="Times New Roman"/>
        </w:rPr>
        <w:t>;</w:t>
      </w:r>
    </w:p>
    <w:p w:rsidR="0027258F" w:rsidRPr="00D47716" w:rsidRDefault="0027258F" w:rsidP="00D47716">
      <w:pPr>
        <w:jc w:val="both"/>
        <w:rPr>
          <w:sz w:val="22"/>
          <w:szCs w:val="22"/>
        </w:rPr>
      </w:pPr>
      <w:r w:rsidRPr="00D47716">
        <w:rPr>
          <w:sz w:val="22"/>
          <w:szCs w:val="22"/>
        </w:rPr>
        <w:t xml:space="preserve">Ook is Parantee nauw </w:t>
      </w:r>
      <w:r w:rsidR="00841AED" w:rsidRPr="00D47716">
        <w:rPr>
          <w:sz w:val="22"/>
          <w:szCs w:val="22"/>
        </w:rPr>
        <w:t xml:space="preserve">betrokken in </w:t>
      </w:r>
      <w:r w:rsidRPr="00D47716">
        <w:rPr>
          <w:sz w:val="22"/>
          <w:szCs w:val="22"/>
        </w:rPr>
        <w:t xml:space="preserve">het </w:t>
      </w:r>
      <w:r w:rsidR="00841AED" w:rsidRPr="00D47716">
        <w:rPr>
          <w:sz w:val="22"/>
          <w:szCs w:val="22"/>
        </w:rPr>
        <w:t xml:space="preserve">project topsportinfrastructuur in Gent en </w:t>
      </w:r>
      <w:r w:rsidRPr="00D47716">
        <w:rPr>
          <w:sz w:val="22"/>
          <w:szCs w:val="22"/>
        </w:rPr>
        <w:t xml:space="preserve">wordt ze geconsulteerd bij </w:t>
      </w:r>
      <w:r w:rsidR="00841AED" w:rsidRPr="00D47716">
        <w:rPr>
          <w:sz w:val="22"/>
          <w:szCs w:val="22"/>
        </w:rPr>
        <w:t xml:space="preserve">de uitbouw van het zwembad </w:t>
      </w:r>
      <w:r w:rsidRPr="00D47716">
        <w:rPr>
          <w:sz w:val="22"/>
          <w:szCs w:val="22"/>
        </w:rPr>
        <w:t xml:space="preserve">Wezenberg </w:t>
      </w:r>
      <w:r w:rsidR="00841AED" w:rsidRPr="00D47716">
        <w:rPr>
          <w:sz w:val="22"/>
          <w:szCs w:val="22"/>
        </w:rPr>
        <w:t>in A</w:t>
      </w:r>
      <w:r w:rsidRPr="00D47716">
        <w:rPr>
          <w:sz w:val="22"/>
          <w:szCs w:val="22"/>
        </w:rPr>
        <w:t>ntwer</w:t>
      </w:r>
      <w:r w:rsidR="00841AED" w:rsidRPr="00D47716">
        <w:rPr>
          <w:sz w:val="22"/>
          <w:szCs w:val="22"/>
        </w:rPr>
        <w:t>pen.</w:t>
      </w:r>
    </w:p>
    <w:p w:rsidR="0027258F" w:rsidRPr="00D47716" w:rsidRDefault="0027258F" w:rsidP="00D47716">
      <w:pPr>
        <w:jc w:val="both"/>
        <w:rPr>
          <w:sz w:val="22"/>
          <w:szCs w:val="22"/>
        </w:rPr>
      </w:pPr>
    </w:p>
    <w:p w:rsidR="0027258F" w:rsidRPr="00D47716" w:rsidRDefault="0027258F" w:rsidP="00D47716">
      <w:pPr>
        <w:jc w:val="both"/>
        <w:rPr>
          <w:sz w:val="22"/>
          <w:szCs w:val="22"/>
        </w:rPr>
      </w:pPr>
      <w:r w:rsidRPr="00D47716">
        <w:rPr>
          <w:sz w:val="22"/>
          <w:szCs w:val="22"/>
        </w:rPr>
        <w:t xml:space="preserve">(2) </w:t>
      </w:r>
      <w:r w:rsidR="007225EF" w:rsidRPr="00D47716">
        <w:rPr>
          <w:sz w:val="22"/>
          <w:szCs w:val="22"/>
        </w:rPr>
        <w:t>Wegens een te groot aantal kan n</w:t>
      </w:r>
      <w:r w:rsidR="00841AED" w:rsidRPr="00D47716">
        <w:rPr>
          <w:sz w:val="22"/>
          <w:szCs w:val="22"/>
        </w:rPr>
        <w:t xml:space="preserve">iet elke </w:t>
      </w:r>
      <w:r w:rsidRPr="00D47716">
        <w:rPr>
          <w:sz w:val="22"/>
          <w:szCs w:val="22"/>
        </w:rPr>
        <w:t>G-topsporter</w:t>
      </w:r>
      <w:r w:rsidR="00841AED" w:rsidRPr="00D47716">
        <w:rPr>
          <w:sz w:val="22"/>
          <w:szCs w:val="22"/>
        </w:rPr>
        <w:t xml:space="preserve"> met een topspo</w:t>
      </w:r>
      <w:r w:rsidR="007225EF" w:rsidRPr="00D47716">
        <w:rPr>
          <w:sz w:val="22"/>
          <w:szCs w:val="22"/>
        </w:rPr>
        <w:t>rtstatuut</w:t>
      </w:r>
      <w:r w:rsidR="00841AED" w:rsidRPr="00D47716">
        <w:rPr>
          <w:sz w:val="22"/>
          <w:szCs w:val="22"/>
        </w:rPr>
        <w:t xml:space="preserve"> financieel </w:t>
      </w:r>
      <w:r w:rsidR="00843D46" w:rsidRPr="00D47716">
        <w:rPr>
          <w:sz w:val="22"/>
          <w:szCs w:val="22"/>
        </w:rPr>
        <w:t xml:space="preserve">worden </w:t>
      </w:r>
      <w:r w:rsidR="00841AED" w:rsidRPr="00D47716">
        <w:rPr>
          <w:sz w:val="22"/>
          <w:szCs w:val="22"/>
        </w:rPr>
        <w:t>ondersteund</w:t>
      </w:r>
      <w:r w:rsidR="007225EF" w:rsidRPr="00D47716">
        <w:rPr>
          <w:sz w:val="22"/>
          <w:szCs w:val="22"/>
        </w:rPr>
        <w:t xml:space="preserve"> door Parantee</w:t>
      </w:r>
      <w:r w:rsidR="00841AED" w:rsidRPr="00D47716">
        <w:rPr>
          <w:sz w:val="22"/>
          <w:szCs w:val="22"/>
        </w:rPr>
        <w:t xml:space="preserve">. </w:t>
      </w:r>
      <w:r w:rsidR="007225EF" w:rsidRPr="00D47716">
        <w:rPr>
          <w:sz w:val="22"/>
          <w:szCs w:val="22"/>
        </w:rPr>
        <w:t xml:space="preserve">Daardoor dient Parantee verdere keuzes te maken binnen de ondersteuningmodaliteiten voor topsport. Een kwalificatietraject </w:t>
      </w:r>
      <w:r w:rsidR="00841AED" w:rsidRPr="00D47716">
        <w:rPr>
          <w:sz w:val="22"/>
          <w:szCs w:val="22"/>
        </w:rPr>
        <w:t xml:space="preserve">voor </w:t>
      </w:r>
      <w:r w:rsidRPr="00D47716">
        <w:rPr>
          <w:sz w:val="22"/>
          <w:szCs w:val="22"/>
        </w:rPr>
        <w:t xml:space="preserve">de </w:t>
      </w:r>
      <w:r w:rsidR="00A36615" w:rsidRPr="00D47716">
        <w:rPr>
          <w:sz w:val="22"/>
          <w:szCs w:val="22"/>
        </w:rPr>
        <w:t>Paralympisch</w:t>
      </w:r>
      <w:r w:rsidRPr="00D47716">
        <w:rPr>
          <w:sz w:val="22"/>
          <w:szCs w:val="22"/>
        </w:rPr>
        <w:t xml:space="preserve">e Spelen 2016 in </w:t>
      </w:r>
      <w:r w:rsidR="007225EF" w:rsidRPr="00D47716">
        <w:rPr>
          <w:sz w:val="22"/>
          <w:szCs w:val="22"/>
        </w:rPr>
        <w:t>Rio wordt daarop opgenomen als e</w:t>
      </w:r>
      <w:r w:rsidR="00841AED" w:rsidRPr="00D47716">
        <w:rPr>
          <w:sz w:val="22"/>
          <w:szCs w:val="22"/>
        </w:rPr>
        <w:t>xtra instrument</w:t>
      </w:r>
      <w:r w:rsidRPr="00D47716">
        <w:rPr>
          <w:sz w:val="22"/>
          <w:szCs w:val="22"/>
        </w:rPr>
        <w:t xml:space="preserve"> </w:t>
      </w:r>
      <w:r w:rsidR="007225EF" w:rsidRPr="00D47716">
        <w:rPr>
          <w:sz w:val="22"/>
          <w:szCs w:val="22"/>
        </w:rPr>
        <w:t>ter</w:t>
      </w:r>
      <w:r w:rsidRPr="00D47716">
        <w:rPr>
          <w:sz w:val="22"/>
          <w:szCs w:val="22"/>
        </w:rPr>
        <w:t xml:space="preserve"> evaluatie</w:t>
      </w:r>
      <w:r w:rsidR="007225EF" w:rsidRPr="00D47716">
        <w:rPr>
          <w:sz w:val="22"/>
          <w:szCs w:val="22"/>
        </w:rPr>
        <w:t xml:space="preserve"> van G-topsporter</w:t>
      </w:r>
      <w:r w:rsidR="00841AED" w:rsidRPr="00D47716">
        <w:rPr>
          <w:sz w:val="22"/>
          <w:szCs w:val="22"/>
        </w:rPr>
        <w:t xml:space="preserve">. </w:t>
      </w:r>
    </w:p>
    <w:p w:rsidR="0027258F" w:rsidRPr="00D47716" w:rsidRDefault="0027258F" w:rsidP="00D47716">
      <w:pPr>
        <w:jc w:val="both"/>
        <w:rPr>
          <w:sz w:val="22"/>
          <w:szCs w:val="22"/>
        </w:rPr>
      </w:pPr>
    </w:p>
    <w:p w:rsidR="00841AED" w:rsidRPr="00D47716" w:rsidRDefault="007225EF" w:rsidP="00D47716">
      <w:pPr>
        <w:jc w:val="both"/>
        <w:rPr>
          <w:sz w:val="22"/>
          <w:szCs w:val="22"/>
        </w:rPr>
      </w:pPr>
      <w:r w:rsidRPr="00D47716">
        <w:rPr>
          <w:sz w:val="22"/>
          <w:szCs w:val="22"/>
        </w:rPr>
        <w:t>D</w:t>
      </w:r>
      <w:r w:rsidR="00841AED" w:rsidRPr="00D47716">
        <w:rPr>
          <w:sz w:val="22"/>
          <w:szCs w:val="22"/>
        </w:rPr>
        <w:t xml:space="preserve">e </w:t>
      </w:r>
      <w:r w:rsidR="0027258F" w:rsidRPr="00D47716">
        <w:rPr>
          <w:sz w:val="22"/>
          <w:szCs w:val="22"/>
        </w:rPr>
        <w:t>G-topsporters</w:t>
      </w:r>
      <w:r w:rsidR="00841AED" w:rsidRPr="00D47716">
        <w:rPr>
          <w:sz w:val="22"/>
          <w:szCs w:val="22"/>
        </w:rPr>
        <w:t xml:space="preserve"> </w:t>
      </w:r>
      <w:r w:rsidRPr="00D47716">
        <w:rPr>
          <w:sz w:val="22"/>
          <w:szCs w:val="22"/>
        </w:rPr>
        <w:t xml:space="preserve">die ondersteund worden genieten een deelnamebudget waarbij minimaal twee internationale wedstrijden </w:t>
      </w:r>
      <w:proofErr w:type="spellStart"/>
      <w:r w:rsidRPr="00D47716">
        <w:rPr>
          <w:sz w:val="22"/>
          <w:szCs w:val="22"/>
        </w:rPr>
        <w:t>i.f.v</w:t>
      </w:r>
      <w:proofErr w:type="spellEnd"/>
      <w:r w:rsidRPr="00D47716">
        <w:rPr>
          <w:sz w:val="22"/>
          <w:szCs w:val="22"/>
        </w:rPr>
        <w:t xml:space="preserve">. de sporttak ondersteund worden. Indien de G-topsporter, </w:t>
      </w:r>
      <w:proofErr w:type="spellStart"/>
      <w:r w:rsidRPr="00D47716">
        <w:rPr>
          <w:sz w:val="22"/>
          <w:szCs w:val="22"/>
        </w:rPr>
        <w:t>o.w.v</w:t>
      </w:r>
      <w:proofErr w:type="spellEnd"/>
      <w:r w:rsidRPr="00D47716">
        <w:rPr>
          <w:sz w:val="22"/>
          <w:szCs w:val="22"/>
        </w:rPr>
        <w:t xml:space="preserve">. de internationale rangschikking en/of het kwalificatietraject richting de </w:t>
      </w:r>
      <w:r w:rsidR="00A36615" w:rsidRPr="00D47716">
        <w:rPr>
          <w:sz w:val="22"/>
          <w:szCs w:val="22"/>
        </w:rPr>
        <w:t>Paralympisch</w:t>
      </w:r>
      <w:r w:rsidRPr="00D47716">
        <w:rPr>
          <w:sz w:val="22"/>
          <w:szCs w:val="22"/>
        </w:rPr>
        <w:t xml:space="preserve">e Spelen 2016, aan meer internationale wedstrijden dient deel te nemen voorziet Parantee in het noodzakelijke budget. </w:t>
      </w:r>
    </w:p>
    <w:p w:rsidR="007225EF" w:rsidRPr="00D47716" w:rsidRDefault="007225EF" w:rsidP="00D47716">
      <w:pPr>
        <w:jc w:val="both"/>
        <w:rPr>
          <w:sz w:val="22"/>
          <w:szCs w:val="22"/>
        </w:rPr>
      </w:pPr>
    </w:p>
    <w:p w:rsidR="007225EF" w:rsidRPr="00D47716" w:rsidRDefault="007225EF" w:rsidP="00D47716">
      <w:pPr>
        <w:jc w:val="both"/>
        <w:rPr>
          <w:sz w:val="22"/>
          <w:szCs w:val="22"/>
        </w:rPr>
      </w:pPr>
      <w:r w:rsidRPr="00D47716">
        <w:rPr>
          <w:sz w:val="22"/>
          <w:szCs w:val="22"/>
        </w:rPr>
        <w:t>Inzake het voorbereidingsbudget kon Parantee in 2013 aan 40% van de noden van de elite G-topsporters tegemoet komen. Voor beloften betrof het slechts 1%.</w:t>
      </w:r>
    </w:p>
    <w:p w:rsidR="007225EF" w:rsidRPr="00D47716" w:rsidRDefault="007225EF" w:rsidP="00D47716">
      <w:pPr>
        <w:pStyle w:val="Lijstalinea"/>
        <w:spacing w:after="0" w:line="240" w:lineRule="auto"/>
        <w:ind w:left="0"/>
        <w:contextualSpacing w:val="0"/>
        <w:jc w:val="both"/>
        <w:rPr>
          <w:rFonts w:ascii="Times New Roman" w:hAnsi="Times New Roman"/>
          <w:lang w:val="nl-NL"/>
        </w:rPr>
      </w:pPr>
    </w:p>
    <w:p w:rsidR="00841AED" w:rsidRPr="00D47716" w:rsidRDefault="007225EF" w:rsidP="00D47716">
      <w:pPr>
        <w:pStyle w:val="Lijstalinea"/>
        <w:spacing w:after="0" w:line="240" w:lineRule="auto"/>
        <w:ind w:left="0"/>
        <w:contextualSpacing w:val="0"/>
        <w:jc w:val="both"/>
        <w:rPr>
          <w:rFonts w:ascii="Times New Roman" w:hAnsi="Times New Roman"/>
          <w:lang w:val="nl-NL"/>
        </w:rPr>
      </w:pPr>
      <w:r w:rsidRPr="00D47716">
        <w:rPr>
          <w:rFonts w:ascii="Times New Roman" w:hAnsi="Times New Roman"/>
          <w:lang w:val="nl-NL"/>
        </w:rPr>
        <w:t xml:space="preserve">(3) Dit nieuw internationaal </w:t>
      </w:r>
      <w:r w:rsidR="00841AED" w:rsidRPr="00D47716">
        <w:rPr>
          <w:rFonts w:ascii="Times New Roman" w:hAnsi="Times New Roman"/>
          <w:lang w:val="nl-NL"/>
        </w:rPr>
        <w:t>classificatiesysteem</w:t>
      </w:r>
      <w:r w:rsidRPr="00D47716">
        <w:rPr>
          <w:rFonts w:ascii="Times New Roman" w:hAnsi="Times New Roman"/>
          <w:lang w:val="nl-NL"/>
        </w:rPr>
        <w:t xml:space="preserve"> is op heden nog niet van toepassing. </w:t>
      </w:r>
      <w:r w:rsidR="00841AED" w:rsidRPr="00D47716">
        <w:rPr>
          <w:rFonts w:ascii="Times New Roman" w:hAnsi="Times New Roman"/>
          <w:lang w:val="nl-NL"/>
        </w:rPr>
        <w:t xml:space="preserve"> </w:t>
      </w:r>
    </w:p>
    <w:p w:rsidR="007225EF" w:rsidRPr="00D47716" w:rsidRDefault="007225EF" w:rsidP="00D47716">
      <w:pPr>
        <w:pStyle w:val="Lijstalinea"/>
        <w:spacing w:after="0" w:line="240" w:lineRule="auto"/>
        <w:ind w:left="0"/>
        <w:contextualSpacing w:val="0"/>
        <w:jc w:val="both"/>
        <w:rPr>
          <w:rFonts w:ascii="Times New Roman" w:hAnsi="Times New Roman"/>
          <w:lang w:val="nl-NL"/>
        </w:rPr>
      </w:pPr>
    </w:p>
    <w:p w:rsidR="007225EF" w:rsidRPr="00D47716" w:rsidRDefault="007225EF" w:rsidP="00D47716">
      <w:pPr>
        <w:pStyle w:val="Lijstalinea"/>
        <w:spacing w:after="0" w:line="240" w:lineRule="auto"/>
        <w:ind w:left="0"/>
        <w:contextualSpacing w:val="0"/>
        <w:jc w:val="both"/>
        <w:rPr>
          <w:rFonts w:ascii="Times New Roman" w:hAnsi="Times New Roman"/>
          <w:lang w:val="nl-NL"/>
        </w:rPr>
      </w:pPr>
      <w:r w:rsidRPr="00D47716">
        <w:rPr>
          <w:rFonts w:ascii="Times New Roman" w:hAnsi="Times New Roman"/>
          <w:lang w:val="nl-NL"/>
        </w:rPr>
        <w:t xml:space="preserve">(4) Het project Talentdetectie wordt uitgevoerd door een voltijdse medewerker van de KU Leuven. Er is reeds een handleiding beschikbaar voor de </w:t>
      </w:r>
      <w:r w:rsidRPr="00D47716">
        <w:rPr>
          <w:rFonts w:ascii="Times New Roman" w:hAnsi="Times New Roman"/>
          <w:i/>
          <w:lang w:val="nl-NL"/>
        </w:rPr>
        <w:t>screening</w:t>
      </w:r>
      <w:r w:rsidRPr="00D47716">
        <w:rPr>
          <w:rFonts w:ascii="Times New Roman" w:hAnsi="Times New Roman"/>
          <w:lang w:val="nl-NL"/>
        </w:rPr>
        <w:t xml:space="preserve"> van rolstoelsporten. Er vond intussen ook al een opleidingsdag voor kandidaat testafnemers plaats. </w:t>
      </w:r>
    </w:p>
    <w:p w:rsidR="007225EF" w:rsidRPr="00D47716" w:rsidRDefault="007225EF" w:rsidP="00D47716">
      <w:pPr>
        <w:pStyle w:val="Lijstalinea"/>
        <w:spacing w:after="0" w:line="240" w:lineRule="auto"/>
        <w:ind w:left="0"/>
        <w:contextualSpacing w:val="0"/>
        <w:jc w:val="both"/>
        <w:rPr>
          <w:rFonts w:ascii="Times New Roman" w:hAnsi="Times New Roman"/>
          <w:lang w:val="nl-NL"/>
        </w:rPr>
      </w:pPr>
    </w:p>
    <w:p w:rsidR="00687D85" w:rsidRPr="00D47716" w:rsidRDefault="00687D85" w:rsidP="00D47716">
      <w:pPr>
        <w:pStyle w:val="Lijstalinea"/>
        <w:spacing w:after="0" w:line="240" w:lineRule="auto"/>
        <w:ind w:left="0"/>
        <w:contextualSpacing w:val="0"/>
        <w:jc w:val="both"/>
        <w:rPr>
          <w:rFonts w:ascii="Times New Roman" w:hAnsi="Times New Roman"/>
          <w:lang w:val="nl-NL"/>
        </w:rPr>
      </w:pPr>
      <w:r w:rsidRPr="00D47716">
        <w:rPr>
          <w:rFonts w:ascii="Times New Roman" w:hAnsi="Times New Roman"/>
          <w:lang w:val="nl-NL"/>
        </w:rPr>
        <w:t xml:space="preserve">Momenteel wordt er een testbatterij uitgewerkt voor potentiële G-(top)sporters met een hersenverlamming. </w:t>
      </w:r>
    </w:p>
    <w:p w:rsidR="00687D85" w:rsidRPr="00D47716" w:rsidRDefault="00687D85" w:rsidP="00D47716">
      <w:pPr>
        <w:pStyle w:val="Lijstalinea"/>
        <w:spacing w:after="0" w:line="240" w:lineRule="auto"/>
        <w:ind w:left="0"/>
        <w:contextualSpacing w:val="0"/>
        <w:jc w:val="both"/>
        <w:rPr>
          <w:rFonts w:ascii="Times New Roman" w:hAnsi="Times New Roman"/>
          <w:lang w:val="nl-NL"/>
        </w:rPr>
      </w:pPr>
    </w:p>
    <w:p w:rsidR="00687D85" w:rsidRPr="00D47716" w:rsidRDefault="00687D85" w:rsidP="00D47716">
      <w:pPr>
        <w:pStyle w:val="Lijstalinea"/>
        <w:spacing w:after="0" w:line="240" w:lineRule="auto"/>
        <w:ind w:left="0"/>
        <w:contextualSpacing w:val="0"/>
        <w:jc w:val="both"/>
        <w:rPr>
          <w:rFonts w:ascii="Times New Roman" w:hAnsi="Times New Roman"/>
          <w:lang w:val="nl-NL"/>
        </w:rPr>
      </w:pPr>
      <w:r w:rsidRPr="00D47716">
        <w:rPr>
          <w:rFonts w:ascii="Times New Roman" w:hAnsi="Times New Roman"/>
          <w:lang w:val="nl-NL"/>
        </w:rPr>
        <w:t xml:space="preserve">(5) Er werden reeds gewesttrainingen opgestart voor elke Paralympische focussport. </w:t>
      </w:r>
      <w:proofErr w:type="spellStart"/>
      <w:r w:rsidRPr="00D47716">
        <w:rPr>
          <w:rFonts w:ascii="Times New Roman" w:hAnsi="Times New Roman"/>
          <w:lang w:val="nl-NL"/>
        </w:rPr>
        <w:t>O.w.v</w:t>
      </w:r>
      <w:proofErr w:type="spellEnd"/>
      <w:r w:rsidRPr="00D47716">
        <w:rPr>
          <w:rFonts w:ascii="Times New Roman" w:hAnsi="Times New Roman"/>
          <w:lang w:val="nl-NL"/>
        </w:rPr>
        <w:t xml:space="preserve">. budgettaire of trainingstechnische redenen was een opstart in de andere Paralympische disciplines nog niet mogelijk.  </w:t>
      </w:r>
    </w:p>
    <w:p w:rsidR="00687D85" w:rsidRPr="00D47716" w:rsidRDefault="00687D85" w:rsidP="00D47716">
      <w:pPr>
        <w:pStyle w:val="Lijstalinea"/>
        <w:spacing w:after="0" w:line="240" w:lineRule="auto"/>
        <w:contextualSpacing w:val="0"/>
        <w:jc w:val="both"/>
        <w:rPr>
          <w:rFonts w:ascii="Times New Roman" w:hAnsi="Times New Roman"/>
          <w:lang w:val="nl-NL"/>
        </w:rPr>
      </w:pPr>
      <w:r w:rsidRPr="00D47716">
        <w:rPr>
          <w:rFonts w:ascii="Times New Roman" w:hAnsi="Times New Roman"/>
          <w:lang w:val="nl-NL"/>
        </w:rPr>
        <w:t>2010: tennis en zwemmen</w:t>
      </w:r>
    </w:p>
    <w:p w:rsidR="00687D85" w:rsidRPr="00D47716" w:rsidRDefault="00687D85" w:rsidP="00D47716">
      <w:pPr>
        <w:pStyle w:val="Lijstalinea"/>
        <w:spacing w:after="0" w:line="240" w:lineRule="auto"/>
        <w:contextualSpacing w:val="0"/>
        <w:jc w:val="both"/>
        <w:rPr>
          <w:rFonts w:ascii="Times New Roman" w:hAnsi="Times New Roman"/>
          <w:lang w:val="nl-NL"/>
        </w:rPr>
      </w:pPr>
      <w:r w:rsidRPr="00D47716">
        <w:rPr>
          <w:rFonts w:ascii="Times New Roman" w:hAnsi="Times New Roman"/>
          <w:lang w:val="nl-NL"/>
        </w:rPr>
        <w:t>2012: goalbal vrouwen</w:t>
      </w:r>
    </w:p>
    <w:p w:rsidR="00687D85" w:rsidRPr="00D47716" w:rsidRDefault="00687D85" w:rsidP="00D47716">
      <w:pPr>
        <w:pStyle w:val="Lijstalinea"/>
        <w:spacing w:after="0" w:line="240" w:lineRule="auto"/>
        <w:contextualSpacing w:val="0"/>
        <w:jc w:val="both"/>
        <w:rPr>
          <w:rFonts w:ascii="Times New Roman" w:hAnsi="Times New Roman"/>
          <w:lang w:val="nl-NL"/>
        </w:rPr>
      </w:pPr>
      <w:r w:rsidRPr="00D47716">
        <w:rPr>
          <w:rFonts w:ascii="Times New Roman" w:hAnsi="Times New Roman"/>
          <w:lang w:val="nl-NL"/>
        </w:rPr>
        <w:t>2013: goalbal heren en atletiek</w:t>
      </w:r>
    </w:p>
    <w:p w:rsidR="00687D85" w:rsidRPr="00D47716" w:rsidRDefault="00687D85" w:rsidP="00D47716">
      <w:pPr>
        <w:pStyle w:val="Lijstalinea"/>
        <w:spacing w:after="0" w:line="240" w:lineRule="auto"/>
        <w:contextualSpacing w:val="0"/>
        <w:jc w:val="both"/>
        <w:rPr>
          <w:rFonts w:ascii="Times New Roman" w:hAnsi="Times New Roman"/>
          <w:lang w:val="nl-NL"/>
        </w:rPr>
      </w:pPr>
    </w:p>
    <w:p w:rsidR="00687D85" w:rsidRPr="00D47716" w:rsidRDefault="00687D85" w:rsidP="00D47716">
      <w:pPr>
        <w:jc w:val="both"/>
        <w:rPr>
          <w:sz w:val="22"/>
          <w:szCs w:val="22"/>
        </w:rPr>
      </w:pPr>
      <w:r w:rsidRPr="00D47716">
        <w:rPr>
          <w:sz w:val="22"/>
          <w:szCs w:val="22"/>
        </w:rPr>
        <w:t>(6) Volgende trainers werden gerekruteerd uit de reguliere sporttakken:</w:t>
      </w:r>
    </w:p>
    <w:p w:rsidR="00687D85" w:rsidRPr="00D47716" w:rsidRDefault="00687D85" w:rsidP="00D47716">
      <w:pPr>
        <w:pStyle w:val="Lijstalinea"/>
        <w:numPr>
          <w:ilvl w:val="0"/>
          <w:numId w:val="33"/>
        </w:numPr>
        <w:spacing w:after="0" w:line="240" w:lineRule="auto"/>
        <w:jc w:val="both"/>
        <w:rPr>
          <w:rFonts w:ascii="Times New Roman" w:hAnsi="Times New Roman"/>
        </w:rPr>
      </w:pPr>
      <w:proofErr w:type="spellStart"/>
      <w:r w:rsidRPr="00D47716">
        <w:rPr>
          <w:rFonts w:ascii="Times New Roman" w:hAnsi="Times New Roman"/>
        </w:rPr>
        <w:t>Gregory</w:t>
      </w:r>
      <w:proofErr w:type="spellEnd"/>
      <w:r w:rsidRPr="00D47716">
        <w:rPr>
          <w:rFonts w:ascii="Times New Roman" w:hAnsi="Times New Roman"/>
        </w:rPr>
        <w:t xml:space="preserve"> </w:t>
      </w:r>
      <w:proofErr w:type="spellStart"/>
      <w:r w:rsidRPr="00D47716">
        <w:rPr>
          <w:rFonts w:ascii="Times New Roman" w:hAnsi="Times New Roman"/>
        </w:rPr>
        <w:t>Planckaert</w:t>
      </w:r>
      <w:proofErr w:type="spellEnd"/>
      <w:r w:rsidRPr="00D47716">
        <w:rPr>
          <w:rFonts w:ascii="Times New Roman" w:hAnsi="Times New Roman"/>
        </w:rPr>
        <w:t>: zwemmen</w:t>
      </w:r>
    </w:p>
    <w:p w:rsidR="00687D85" w:rsidRPr="00D47716" w:rsidRDefault="00687D85" w:rsidP="00D47716">
      <w:pPr>
        <w:pStyle w:val="Lijstalinea"/>
        <w:numPr>
          <w:ilvl w:val="0"/>
          <w:numId w:val="33"/>
        </w:numPr>
        <w:spacing w:after="0" w:line="240" w:lineRule="auto"/>
        <w:jc w:val="both"/>
        <w:rPr>
          <w:rFonts w:ascii="Times New Roman" w:hAnsi="Times New Roman"/>
        </w:rPr>
      </w:pPr>
      <w:r w:rsidRPr="00D47716">
        <w:rPr>
          <w:rFonts w:ascii="Times New Roman" w:hAnsi="Times New Roman"/>
        </w:rPr>
        <w:t>Jo Cooman: wielrennen</w:t>
      </w:r>
    </w:p>
    <w:p w:rsidR="00687D85" w:rsidRPr="00D47716" w:rsidRDefault="00687D85" w:rsidP="00D47716">
      <w:pPr>
        <w:pStyle w:val="Lijstalinea"/>
        <w:numPr>
          <w:ilvl w:val="0"/>
          <w:numId w:val="33"/>
        </w:numPr>
        <w:spacing w:after="0" w:line="240" w:lineRule="auto"/>
        <w:jc w:val="both"/>
        <w:rPr>
          <w:rFonts w:ascii="Times New Roman" w:hAnsi="Times New Roman"/>
        </w:rPr>
      </w:pPr>
      <w:r w:rsidRPr="00D47716">
        <w:rPr>
          <w:rFonts w:ascii="Times New Roman" w:hAnsi="Times New Roman"/>
        </w:rPr>
        <w:t xml:space="preserve">Wouter </w:t>
      </w:r>
      <w:proofErr w:type="spellStart"/>
      <w:r w:rsidRPr="00D47716">
        <w:rPr>
          <w:rFonts w:ascii="Times New Roman" w:hAnsi="Times New Roman"/>
        </w:rPr>
        <w:t>Blondeel</w:t>
      </w:r>
      <w:proofErr w:type="spellEnd"/>
      <w:r w:rsidRPr="00D47716">
        <w:rPr>
          <w:rFonts w:ascii="Times New Roman" w:hAnsi="Times New Roman"/>
        </w:rPr>
        <w:t>: fysieke training</w:t>
      </w:r>
    </w:p>
    <w:p w:rsidR="00687D85" w:rsidRPr="00D47716" w:rsidRDefault="00687D85" w:rsidP="00D47716">
      <w:pPr>
        <w:pStyle w:val="Lijstalinea"/>
        <w:numPr>
          <w:ilvl w:val="0"/>
          <w:numId w:val="33"/>
        </w:numPr>
        <w:spacing w:after="0" w:line="240" w:lineRule="auto"/>
        <w:jc w:val="both"/>
        <w:rPr>
          <w:rFonts w:ascii="Times New Roman" w:hAnsi="Times New Roman"/>
        </w:rPr>
      </w:pPr>
      <w:proofErr w:type="spellStart"/>
      <w:r w:rsidRPr="00D47716">
        <w:rPr>
          <w:rFonts w:ascii="Times New Roman" w:hAnsi="Times New Roman"/>
        </w:rPr>
        <w:t>Bieke</w:t>
      </w:r>
      <w:proofErr w:type="spellEnd"/>
      <w:r w:rsidRPr="00D47716">
        <w:rPr>
          <w:rFonts w:ascii="Times New Roman" w:hAnsi="Times New Roman"/>
        </w:rPr>
        <w:t xml:space="preserve"> </w:t>
      </w:r>
      <w:proofErr w:type="spellStart"/>
      <w:r w:rsidRPr="00D47716">
        <w:rPr>
          <w:rFonts w:ascii="Times New Roman" w:hAnsi="Times New Roman"/>
        </w:rPr>
        <w:t>Vandenabeele</w:t>
      </w:r>
      <w:proofErr w:type="spellEnd"/>
      <w:r w:rsidRPr="00D47716">
        <w:rPr>
          <w:rFonts w:ascii="Times New Roman" w:hAnsi="Times New Roman"/>
        </w:rPr>
        <w:t>: krachttraining</w:t>
      </w:r>
    </w:p>
    <w:p w:rsidR="00687D85" w:rsidRPr="00D47716" w:rsidRDefault="00687D85" w:rsidP="00D47716">
      <w:pPr>
        <w:pStyle w:val="Lijstalinea"/>
        <w:numPr>
          <w:ilvl w:val="0"/>
          <w:numId w:val="33"/>
        </w:numPr>
        <w:spacing w:after="0" w:line="240" w:lineRule="auto"/>
        <w:jc w:val="both"/>
        <w:rPr>
          <w:rFonts w:ascii="Times New Roman" w:hAnsi="Times New Roman"/>
        </w:rPr>
      </w:pPr>
      <w:r w:rsidRPr="00D47716">
        <w:rPr>
          <w:rFonts w:ascii="Times New Roman" w:hAnsi="Times New Roman"/>
        </w:rPr>
        <w:t xml:space="preserve">Mieke Van </w:t>
      </w:r>
      <w:proofErr w:type="spellStart"/>
      <w:r w:rsidRPr="00D47716">
        <w:rPr>
          <w:rFonts w:ascii="Times New Roman" w:hAnsi="Times New Roman"/>
        </w:rPr>
        <w:t>Thuyne</w:t>
      </w:r>
      <w:proofErr w:type="spellEnd"/>
      <w:r w:rsidRPr="00D47716">
        <w:rPr>
          <w:rFonts w:ascii="Times New Roman" w:hAnsi="Times New Roman"/>
        </w:rPr>
        <w:t>: atletiek</w:t>
      </w:r>
    </w:p>
    <w:p w:rsidR="00687D85" w:rsidRPr="00D47716" w:rsidRDefault="00687D85" w:rsidP="00D47716">
      <w:pPr>
        <w:jc w:val="both"/>
        <w:rPr>
          <w:sz w:val="22"/>
          <w:szCs w:val="22"/>
        </w:rPr>
      </w:pPr>
    </w:p>
    <w:p w:rsidR="00687D85" w:rsidRPr="00D47716" w:rsidRDefault="00687D85" w:rsidP="00D47716">
      <w:pPr>
        <w:jc w:val="both"/>
        <w:rPr>
          <w:sz w:val="22"/>
          <w:szCs w:val="22"/>
        </w:rPr>
      </w:pPr>
      <w:r w:rsidRPr="00D47716">
        <w:rPr>
          <w:sz w:val="22"/>
          <w:szCs w:val="22"/>
        </w:rPr>
        <w:t xml:space="preserve">(7) </w:t>
      </w:r>
      <w:r w:rsidR="00841AED" w:rsidRPr="00D47716">
        <w:rPr>
          <w:sz w:val="22"/>
          <w:szCs w:val="22"/>
        </w:rPr>
        <w:t xml:space="preserve">Parantee is </w:t>
      </w:r>
      <w:r w:rsidRPr="00D47716">
        <w:rPr>
          <w:sz w:val="22"/>
          <w:szCs w:val="22"/>
        </w:rPr>
        <w:t xml:space="preserve">nauw </w:t>
      </w:r>
      <w:r w:rsidR="00841AED" w:rsidRPr="00D47716">
        <w:rPr>
          <w:sz w:val="22"/>
          <w:szCs w:val="22"/>
        </w:rPr>
        <w:t xml:space="preserve">betrokken geweest bij de ontwikkeling van de </w:t>
      </w:r>
      <w:r w:rsidRPr="00D47716">
        <w:rPr>
          <w:sz w:val="22"/>
          <w:szCs w:val="22"/>
        </w:rPr>
        <w:t xml:space="preserve">plannen van de </w:t>
      </w:r>
      <w:r w:rsidR="00841AED" w:rsidRPr="00D47716">
        <w:rPr>
          <w:sz w:val="22"/>
          <w:szCs w:val="22"/>
        </w:rPr>
        <w:t>topsportinfrastructuur in Gent</w:t>
      </w:r>
      <w:r w:rsidRPr="00D47716">
        <w:rPr>
          <w:sz w:val="22"/>
          <w:szCs w:val="22"/>
        </w:rPr>
        <w:t xml:space="preserve">. </w:t>
      </w:r>
    </w:p>
    <w:p w:rsidR="00687D85" w:rsidRPr="00D47716" w:rsidRDefault="00687D85" w:rsidP="00D47716">
      <w:pPr>
        <w:jc w:val="both"/>
        <w:rPr>
          <w:sz w:val="22"/>
          <w:szCs w:val="22"/>
        </w:rPr>
      </w:pPr>
    </w:p>
    <w:p w:rsidR="00841AED" w:rsidRPr="00D47716" w:rsidRDefault="00687D85" w:rsidP="00D47716">
      <w:pPr>
        <w:jc w:val="both"/>
        <w:rPr>
          <w:sz w:val="22"/>
          <w:szCs w:val="22"/>
        </w:rPr>
      </w:pPr>
      <w:r w:rsidRPr="00D47716">
        <w:rPr>
          <w:sz w:val="22"/>
          <w:szCs w:val="22"/>
        </w:rPr>
        <w:t>Er zal in de nieuwe topsportinfrastructuur in Gent specifiek voor G-topsport een aangepaste</w:t>
      </w:r>
      <w:r w:rsidR="00841AED" w:rsidRPr="00D47716">
        <w:rPr>
          <w:sz w:val="22"/>
          <w:szCs w:val="22"/>
        </w:rPr>
        <w:t xml:space="preserve"> krachtzaal en G-topsportzaal</w:t>
      </w:r>
      <w:r w:rsidRPr="00D47716">
        <w:rPr>
          <w:sz w:val="22"/>
          <w:szCs w:val="22"/>
        </w:rPr>
        <w:t xml:space="preserve"> worden voorzien. </w:t>
      </w:r>
    </w:p>
    <w:p w:rsidR="00687D85" w:rsidRPr="00D47716" w:rsidRDefault="00687D85" w:rsidP="00D47716">
      <w:pPr>
        <w:jc w:val="both"/>
        <w:rPr>
          <w:sz w:val="22"/>
          <w:szCs w:val="22"/>
        </w:rPr>
      </w:pPr>
    </w:p>
    <w:p w:rsidR="00841AED" w:rsidRPr="00D47716" w:rsidRDefault="00687D85" w:rsidP="00D47716">
      <w:pPr>
        <w:jc w:val="both"/>
        <w:rPr>
          <w:sz w:val="22"/>
          <w:szCs w:val="22"/>
        </w:rPr>
      </w:pPr>
      <w:r w:rsidRPr="00D47716">
        <w:rPr>
          <w:sz w:val="22"/>
          <w:szCs w:val="22"/>
        </w:rPr>
        <w:t>(8) De procedure inzake de Vlaamse Leerstoelen Topsport bevindt zich in de afrondingsfase.</w:t>
      </w:r>
      <w:r w:rsidR="00841AED" w:rsidRPr="00D47716">
        <w:rPr>
          <w:sz w:val="22"/>
          <w:szCs w:val="22"/>
        </w:rPr>
        <w:t xml:space="preserve"> Parantee heeft </w:t>
      </w:r>
      <w:r w:rsidRPr="00D47716">
        <w:rPr>
          <w:sz w:val="22"/>
          <w:szCs w:val="22"/>
        </w:rPr>
        <w:t>echter niet ingetekend op een kandidaat Vlaamse Leerstoel Topsport</w:t>
      </w:r>
      <w:r w:rsidR="00841AED" w:rsidRPr="00D47716">
        <w:rPr>
          <w:sz w:val="22"/>
          <w:szCs w:val="22"/>
        </w:rPr>
        <w:t>.</w:t>
      </w:r>
    </w:p>
    <w:p w:rsidR="00687D85" w:rsidRPr="00D47716" w:rsidRDefault="00687D85" w:rsidP="00D47716">
      <w:pPr>
        <w:jc w:val="both"/>
        <w:rPr>
          <w:sz w:val="22"/>
          <w:szCs w:val="22"/>
        </w:rPr>
      </w:pPr>
    </w:p>
    <w:p w:rsidR="00841AED" w:rsidRPr="00D47716" w:rsidRDefault="00687D85" w:rsidP="00D47716">
      <w:pPr>
        <w:jc w:val="both"/>
        <w:rPr>
          <w:sz w:val="22"/>
          <w:szCs w:val="22"/>
        </w:rPr>
      </w:pPr>
      <w:r w:rsidRPr="00D47716">
        <w:rPr>
          <w:sz w:val="22"/>
          <w:szCs w:val="22"/>
        </w:rPr>
        <w:t xml:space="preserve">(9) Parantee </w:t>
      </w:r>
      <w:r w:rsidR="00D21674" w:rsidRPr="00D47716">
        <w:rPr>
          <w:sz w:val="22"/>
          <w:szCs w:val="22"/>
        </w:rPr>
        <w:t xml:space="preserve">ontving in 2013 </w:t>
      </w:r>
      <w:r w:rsidR="00391C5C" w:rsidRPr="00D47716">
        <w:rPr>
          <w:sz w:val="22"/>
          <w:szCs w:val="22"/>
        </w:rPr>
        <w:t>3,</w:t>
      </w:r>
      <w:r w:rsidR="00673A29" w:rsidRPr="00D47716">
        <w:rPr>
          <w:sz w:val="22"/>
          <w:szCs w:val="22"/>
        </w:rPr>
        <w:t>9</w:t>
      </w:r>
      <w:r w:rsidR="00D21674" w:rsidRPr="00D47716">
        <w:rPr>
          <w:sz w:val="22"/>
          <w:szCs w:val="22"/>
        </w:rPr>
        <w:t>% van de Vlaamse topsportmiddelen (inclusief alle subsidies Topsport, werkingsmiddelen Topsport, topsportpersoneel en topsporters onder contract).</w:t>
      </w:r>
      <w:bookmarkStart w:id="0" w:name="_GoBack"/>
      <w:bookmarkEnd w:id="0"/>
    </w:p>
    <w:sectPr w:rsidR="00841AED" w:rsidRPr="00D47716" w:rsidSect="00710826">
      <w:pgSz w:w="11906" w:h="16838" w:code="9"/>
      <w:pgMar w:top="1418"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7F6"/>
    <w:multiLevelType w:val="hybridMultilevel"/>
    <w:tmpl w:val="4364A5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B3F1E47"/>
    <w:multiLevelType w:val="hybridMultilevel"/>
    <w:tmpl w:val="BCB865D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BED2DA3"/>
    <w:multiLevelType w:val="hybridMultilevel"/>
    <w:tmpl w:val="9F98066C"/>
    <w:lvl w:ilvl="0" w:tplc="20EE90E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CE6110"/>
    <w:multiLevelType w:val="hybridMultilevel"/>
    <w:tmpl w:val="EA3449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A210722"/>
    <w:multiLevelType w:val="hybridMultilevel"/>
    <w:tmpl w:val="6938EF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E75207C"/>
    <w:multiLevelType w:val="hybridMultilevel"/>
    <w:tmpl w:val="FA24C33E"/>
    <w:lvl w:ilvl="0" w:tplc="73D091A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1849E0"/>
    <w:multiLevelType w:val="hybridMultilevel"/>
    <w:tmpl w:val="C8C244D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23605599"/>
    <w:multiLevelType w:val="hybridMultilevel"/>
    <w:tmpl w:val="49968894"/>
    <w:lvl w:ilvl="0" w:tplc="C30E64D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3B0240"/>
    <w:multiLevelType w:val="hybridMultilevel"/>
    <w:tmpl w:val="10F29920"/>
    <w:lvl w:ilvl="0" w:tplc="73D091A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BA16A6A"/>
    <w:multiLevelType w:val="hybridMultilevel"/>
    <w:tmpl w:val="724AF66C"/>
    <w:lvl w:ilvl="0" w:tplc="20EE90E8">
      <w:start w:val="2"/>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nsid w:val="2C3B1028"/>
    <w:multiLevelType w:val="hybridMultilevel"/>
    <w:tmpl w:val="FC3E74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CC12594"/>
    <w:multiLevelType w:val="hybridMultilevel"/>
    <w:tmpl w:val="8DA6B7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3D24B4C"/>
    <w:multiLevelType w:val="hybridMultilevel"/>
    <w:tmpl w:val="1DB03150"/>
    <w:lvl w:ilvl="0" w:tplc="08130017">
      <w:start w:val="1"/>
      <w:numFmt w:val="lowerLetter"/>
      <w:lvlText w:val="%1)"/>
      <w:lvlJc w:val="left"/>
      <w:pPr>
        <w:ind w:left="1080" w:hanging="360"/>
      </w:pPr>
    </w:lvl>
    <w:lvl w:ilvl="1" w:tplc="20EE90E8">
      <w:start w:val="2"/>
      <w:numFmt w:val="bullet"/>
      <w:lvlText w:val="-"/>
      <w:lvlJc w:val="left"/>
      <w:pPr>
        <w:ind w:left="1800" w:hanging="360"/>
      </w:pPr>
      <w:rPr>
        <w:rFonts w:ascii="Times New Roman" w:eastAsia="Times New Roman" w:hAnsi="Times New Roman" w:cs="Times New Roman" w:hint="default"/>
      </w:r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38B52EA4"/>
    <w:multiLevelType w:val="hybridMultilevel"/>
    <w:tmpl w:val="0F32683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9F82A29"/>
    <w:multiLevelType w:val="hybridMultilevel"/>
    <w:tmpl w:val="2CE6CDC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nsid w:val="3A7C6CE1"/>
    <w:multiLevelType w:val="hybridMultilevel"/>
    <w:tmpl w:val="AB0A3AC2"/>
    <w:lvl w:ilvl="0" w:tplc="73D091A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3027405"/>
    <w:multiLevelType w:val="hybridMultilevel"/>
    <w:tmpl w:val="271A67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1A4967"/>
    <w:multiLevelType w:val="hybridMultilevel"/>
    <w:tmpl w:val="7B7810F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3">
      <w:start w:val="1"/>
      <w:numFmt w:val="bullet"/>
      <w:lvlText w:val="o"/>
      <w:lvlJc w:val="left"/>
      <w:pPr>
        <w:tabs>
          <w:tab w:val="num" w:pos="2160"/>
        </w:tabs>
        <w:ind w:left="2160" w:hanging="360"/>
      </w:pPr>
      <w:rPr>
        <w:rFonts w:ascii="Courier New" w:hAnsi="Courier New"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68C1F2C"/>
    <w:multiLevelType w:val="hybridMultilevel"/>
    <w:tmpl w:val="0E16B4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7427BA9"/>
    <w:multiLevelType w:val="hybridMultilevel"/>
    <w:tmpl w:val="47505BFE"/>
    <w:lvl w:ilvl="0" w:tplc="7750DE3A">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CA80E58"/>
    <w:multiLevelType w:val="hybridMultilevel"/>
    <w:tmpl w:val="0DB417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4ECA6D2C"/>
    <w:multiLevelType w:val="hybridMultilevel"/>
    <w:tmpl w:val="551C8B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F925917"/>
    <w:multiLevelType w:val="hybridMultilevel"/>
    <w:tmpl w:val="5AB4126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4FE72636"/>
    <w:multiLevelType w:val="hybridMultilevel"/>
    <w:tmpl w:val="CF5C978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516318F8"/>
    <w:multiLevelType w:val="hybridMultilevel"/>
    <w:tmpl w:val="12E88B1C"/>
    <w:lvl w:ilvl="0" w:tplc="73D091A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15A14F8"/>
    <w:multiLevelType w:val="hybridMultilevel"/>
    <w:tmpl w:val="42DE9F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2453489"/>
    <w:multiLevelType w:val="hybridMultilevel"/>
    <w:tmpl w:val="5A4CA326"/>
    <w:lvl w:ilvl="0" w:tplc="73D091A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3B14702"/>
    <w:multiLevelType w:val="hybridMultilevel"/>
    <w:tmpl w:val="F45043B4"/>
    <w:lvl w:ilvl="0" w:tplc="7AE0849C">
      <w:start w:val="1"/>
      <w:numFmt w:val="decimal"/>
      <w:lvlText w:val="(%1)"/>
      <w:lvlJc w:val="left"/>
      <w:pPr>
        <w:ind w:left="-345" w:hanging="360"/>
      </w:pPr>
    </w:lvl>
    <w:lvl w:ilvl="1" w:tplc="08130019">
      <w:start w:val="1"/>
      <w:numFmt w:val="lowerLetter"/>
      <w:lvlText w:val="%2."/>
      <w:lvlJc w:val="left"/>
      <w:pPr>
        <w:ind w:left="375" w:hanging="360"/>
      </w:pPr>
    </w:lvl>
    <w:lvl w:ilvl="2" w:tplc="0813001B">
      <w:start w:val="1"/>
      <w:numFmt w:val="lowerRoman"/>
      <w:lvlText w:val="%3."/>
      <w:lvlJc w:val="right"/>
      <w:pPr>
        <w:ind w:left="1095" w:hanging="180"/>
      </w:pPr>
    </w:lvl>
    <w:lvl w:ilvl="3" w:tplc="0813000F">
      <w:start w:val="1"/>
      <w:numFmt w:val="decimal"/>
      <w:lvlText w:val="%4."/>
      <w:lvlJc w:val="left"/>
      <w:pPr>
        <w:ind w:left="1815" w:hanging="360"/>
      </w:pPr>
    </w:lvl>
    <w:lvl w:ilvl="4" w:tplc="08130019">
      <w:start w:val="1"/>
      <w:numFmt w:val="lowerLetter"/>
      <w:lvlText w:val="%5."/>
      <w:lvlJc w:val="left"/>
      <w:pPr>
        <w:ind w:left="2535" w:hanging="360"/>
      </w:pPr>
    </w:lvl>
    <w:lvl w:ilvl="5" w:tplc="0813001B">
      <w:start w:val="1"/>
      <w:numFmt w:val="lowerRoman"/>
      <w:lvlText w:val="%6."/>
      <w:lvlJc w:val="right"/>
      <w:pPr>
        <w:ind w:left="3255" w:hanging="180"/>
      </w:pPr>
    </w:lvl>
    <w:lvl w:ilvl="6" w:tplc="0813000F">
      <w:start w:val="1"/>
      <w:numFmt w:val="decimal"/>
      <w:lvlText w:val="%7."/>
      <w:lvlJc w:val="left"/>
      <w:pPr>
        <w:ind w:left="3975" w:hanging="360"/>
      </w:pPr>
    </w:lvl>
    <w:lvl w:ilvl="7" w:tplc="08130019">
      <w:start w:val="1"/>
      <w:numFmt w:val="lowerLetter"/>
      <w:lvlText w:val="%8."/>
      <w:lvlJc w:val="left"/>
      <w:pPr>
        <w:ind w:left="4695" w:hanging="360"/>
      </w:pPr>
    </w:lvl>
    <w:lvl w:ilvl="8" w:tplc="0813001B">
      <w:start w:val="1"/>
      <w:numFmt w:val="lowerRoman"/>
      <w:lvlText w:val="%9."/>
      <w:lvlJc w:val="right"/>
      <w:pPr>
        <w:ind w:left="5415" w:hanging="180"/>
      </w:pPr>
    </w:lvl>
  </w:abstractNum>
  <w:abstractNum w:abstractNumId="28">
    <w:nsid w:val="73501087"/>
    <w:multiLevelType w:val="hybridMultilevel"/>
    <w:tmpl w:val="9F865C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A0E487F"/>
    <w:multiLevelType w:val="hybridMultilevel"/>
    <w:tmpl w:val="7AAECC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C4E2082"/>
    <w:multiLevelType w:val="hybridMultilevel"/>
    <w:tmpl w:val="DE2E4FAE"/>
    <w:lvl w:ilvl="0" w:tplc="24EAA936">
      <w:start w:val="1"/>
      <w:numFmt w:val="decimal"/>
      <w:lvlText w:val="%1."/>
      <w:lvlJc w:val="left"/>
      <w:pPr>
        <w:ind w:left="360" w:hanging="360"/>
      </w:pPr>
      <w:rPr>
        <w:lang w:val="nl-NL"/>
      </w:rPr>
    </w:lvl>
    <w:lvl w:ilvl="1" w:tplc="08130013">
      <w:start w:val="1"/>
      <w:numFmt w:val="upperRoman"/>
      <w:lvlText w:val="%2."/>
      <w:lvlJc w:val="righ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D310A90"/>
    <w:multiLevelType w:val="hybridMultilevel"/>
    <w:tmpl w:val="C64856B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nsid w:val="7DBF502F"/>
    <w:multiLevelType w:val="hybridMultilevel"/>
    <w:tmpl w:val="5F4E95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9"/>
  </w:num>
  <w:num w:numId="2">
    <w:abstractNumId w:val="25"/>
  </w:num>
  <w:num w:numId="3">
    <w:abstractNumId w:val="28"/>
  </w:num>
  <w:num w:numId="4">
    <w:abstractNumId w:val="4"/>
  </w:num>
  <w:num w:numId="5">
    <w:abstractNumId w:val="17"/>
  </w:num>
  <w:num w:numId="6">
    <w:abstractNumId w:val="2"/>
  </w:num>
  <w:num w:numId="7">
    <w:abstractNumId w:val="19"/>
  </w:num>
  <w:num w:numId="8">
    <w:abstractNumId w:val="16"/>
  </w:num>
  <w:num w:numId="9">
    <w:abstractNumId w:val="20"/>
  </w:num>
  <w:num w:numId="10">
    <w:abstractNumId w:val="32"/>
  </w:num>
  <w:num w:numId="11">
    <w:abstractNumId w:val="12"/>
  </w:num>
  <w:num w:numId="12">
    <w:abstractNumId w:val="14"/>
  </w:num>
  <w:num w:numId="13">
    <w:abstractNumId w:val="9"/>
  </w:num>
  <w:num w:numId="14">
    <w:abstractNumId w:val="23"/>
  </w:num>
  <w:num w:numId="15">
    <w:abstractNumId w:val="31"/>
  </w:num>
  <w:num w:numId="16">
    <w:abstractNumId w:val="18"/>
  </w:num>
  <w:num w:numId="17">
    <w:abstractNumId w:val="1"/>
  </w:num>
  <w:num w:numId="18">
    <w:abstractNumId w:val="21"/>
  </w:num>
  <w:num w:numId="19">
    <w:abstractNumId w:val="22"/>
  </w:num>
  <w:num w:numId="20">
    <w:abstractNumId w:val="13"/>
  </w:num>
  <w:num w:numId="21">
    <w:abstractNumId w:val="6"/>
  </w:num>
  <w:num w:numId="22">
    <w:abstractNumId w:val="0"/>
  </w:num>
  <w:num w:numId="23">
    <w:abstractNumId w:val="11"/>
  </w:num>
  <w:num w:numId="24">
    <w:abstractNumId w:val="3"/>
  </w:num>
  <w:num w:numId="25">
    <w:abstractNumId w:val="10"/>
  </w:num>
  <w:num w:numId="26">
    <w:abstractNumId w:val="3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5"/>
  </w:num>
  <w:num w:numId="31">
    <w:abstractNumId w:val="26"/>
  </w:num>
  <w:num w:numId="32">
    <w:abstractNumId w:val="1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A5"/>
    <w:rsid w:val="000009E8"/>
    <w:rsid w:val="00044DAB"/>
    <w:rsid w:val="00050F9E"/>
    <w:rsid w:val="00051440"/>
    <w:rsid w:val="00056E91"/>
    <w:rsid w:val="00063DCD"/>
    <w:rsid w:val="000808A2"/>
    <w:rsid w:val="0008136A"/>
    <w:rsid w:val="000B438C"/>
    <w:rsid w:val="000B6D7D"/>
    <w:rsid w:val="000B77B7"/>
    <w:rsid w:val="000C47CE"/>
    <w:rsid w:val="000C50A6"/>
    <w:rsid w:val="000F1317"/>
    <w:rsid w:val="000F4DEA"/>
    <w:rsid w:val="001050D6"/>
    <w:rsid w:val="0010658C"/>
    <w:rsid w:val="00106A24"/>
    <w:rsid w:val="00110110"/>
    <w:rsid w:val="001126FB"/>
    <w:rsid w:val="0012035B"/>
    <w:rsid w:val="00127CF7"/>
    <w:rsid w:val="00134D97"/>
    <w:rsid w:val="00153860"/>
    <w:rsid w:val="001573BF"/>
    <w:rsid w:val="001652CC"/>
    <w:rsid w:val="00170525"/>
    <w:rsid w:val="00177833"/>
    <w:rsid w:val="00182A89"/>
    <w:rsid w:val="00182C1A"/>
    <w:rsid w:val="00182ED8"/>
    <w:rsid w:val="001849A6"/>
    <w:rsid w:val="00190A15"/>
    <w:rsid w:val="001A0A7C"/>
    <w:rsid w:val="001B06FF"/>
    <w:rsid w:val="001B58AE"/>
    <w:rsid w:val="001D10BF"/>
    <w:rsid w:val="001E0D47"/>
    <w:rsid w:val="001E1F3C"/>
    <w:rsid w:val="001E2434"/>
    <w:rsid w:val="001E7F0F"/>
    <w:rsid w:val="001E7F88"/>
    <w:rsid w:val="00202695"/>
    <w:rsid w:val="00207B64"/>
    <w:rsid w:val="00213530"/>
    <w:rsid w:val="00213BD9"/>
    <w:rsid w:val="002249D7"/>
    <w:rsid w:val="00232944"/>
    <w:rsid w:val="002474DF"/>
    <w:rsid w:val="00267DF5"/>
    <w:rsid w:val="00267F19"/>
    <w:rsid w:val="0027258F"/>
    <w:rsid w:val="00286A7D"/>
    <w:rsid w:val="0029033E"/>
    <w:rsid w:val="002A2A0C"/>
    <w:rsid w:val="002A4F58"/>
    <w:rsid w:val="002B32E3"/>
    <w:rsid w:val="002C2E4F"/>
    <w:rsid w:val="002E4591"/>
    <w:rsid w:val="002F199E"/>
    <w:rsid w:val="00365D84"/>
    <w:rsid w:val="00372022"/>
    <w:rsid w:val="00382F16"/>
    <w:rsid w:val="0038381A"/>
    <w:rsid w:val="00384A31"/>
    <w:rsid w:val="00391C5C"/>
    <w:rsid w:val="00395FB0"/>
    <w:rsid w:val="003A0DAE"/>
    <w:rsid w:val="003C7CCC"/>
    <w:rsid w:val="003D4123"/>
    <w:rsid w:val="004037DE"/>
    <w:rsid w:val="00405275"/>
    <w:rsid w:val="004071E5"/>
    <w:rsid w:val="004113F0"/>
    <w:rsid w:val="004143CA"/>
    <w:rsid w:val="0041488C"/>
    <w:rsid w:val="0041661F"/>
    <w:rsid w:val="004172D5"/>
    <w:rsid w:val="00417421"/>
    <w:rsid w:val="0042737D"/>
    <w:rsid w:val="004707C6"/>
    <w:rsid w:val="004B2372"/>
    <w:rsid w:val="004B487B"/>
    <w:rsid w:val="004C12FC"/>
    <w:rsid w:val="004C4FBA"/>
    <w:rsid w:val="004D7A47"/>
    <w:rsid w:val="004E3BFB"/>
    <w:rsid w:val="00501A4C"/>
    <w:rsid w:val="005121EF"/>
    <w:rsid w:val="005662C0"/>
    <w:rsid w:val="00575BA6"/>
    <w:rsid w:val="00585D24"/>
    <w:rsid w:val="005911B0"/>
    <w:rsid w:val="005C36AD"/>
    <w:rsid w:val="00600E0A"/>
    <w:rsid w:val="00633A66"/>
    <w:rsid w:val="00637465"/>
    <w:rsid w:val="00646D7C"/>
    <w:rsid w:val="00656E67"/>
    <w:rsid w:val="00664B67"/>
    <w:rsid w:val="00667660"/>
    <w:rsid w:val="00670B83"/>
    <w:rsid w:val="00673A29"/>
    <w:rsid w:val="00687D85"/>
    <w:rsid w:val="006D4AF4"/>
    <w:rsid w:val="006F7F3E"/>
    <w:rsid w:val="00710826"/>
    <w:rsid w:val="007225EF"/>
    <w:rsid w:val="00742E41"/>
    <w:rsid w:val="00762D3F"/>
    <w:rsid w:val="00766C3F"/>
    <w:rsid w:val="00770B9D"/>
    <w:rsid w:val="007749EB"/>
    <w:rsid w:val="007A350F"/>
    <w:rsid w:val="007E7322"/>
    <w:rsid w:val="00812323"/>
    <w:rsid w:val="00823F2E"/>
    <w:rsid w:val="00834A61"/>
    <w:rsid w:val="00841AED"/>
    <w:rsid w:val="00843D46"/>
    <w:rsid w:val="00867DA6"/>
    <w:rsid w:val="00876707"/>
    <w:rsid w:val="00876BB0"/>
    <w:rsid w:val="00882325"/>
    <w:rsid w:val="00887202"/>
    <w:rsid w:val="008B05EB"/>
    <w:rsid w:val="008C36D2"/>
    <w:rsid w:val="008D1FED"/>
    <w:rsid w:val="008E4C98"/>
    <w:rsid w:val="008E5E72"/>
    <w:rsid w:val="008F22C6"/>
    <w:rsid w:val="00914429"/>
    <w:rsid w:val="009164BF"/>
    <w:rsid w:val="00917A7A"/>
    <w:rsid w:val="00920C9B"/>
    <w:rsid w:val="0094075D"/>
    <w:rsid w:val="009644B6"/>
    <w:rsid w:val="00971D74"/>
    <w:rsid w:val="00995553"/>
    <w:rsid w:val="009A7AD0"/>
    <w:rsid w:val="009B16C9"/>
    <w:rsid w:val="009D26D9"/>
    <w:rsid w:val="00A03D72"/>
    <w:rsid w:val="00A05208"/>
    <w:rsid w:val="00A15361"/>
    <w:rsid w:val="00A24117"/>
    <w:rsid w:val="00A34925"/>
    <w:rsid w:val="00A36615"/>
    <w:rsid w:val="00A57984"/>
    <w:rsid w:val="00AA22E4"/>
    <w:rsid w:val="00AB3FC5"/>
    <w:rsid w:val="00AE394A"/>
    <w:rsid w:val="00B01954"/>
    <w:rsid w:val="00B11AC7"/>
    <w:rsid w:val="00B22B09"/>
    <w:rsid w:val="00B26CBE"/>
    <w:rsid w:val="00B3040D"/>
    <w:rsid w:val="00B35236"/>
    <w:rsid w:val="00B427BC"/>
    <w:rsid w:val="00B6319E"/>
    <w:rsid w:val="00B74195"/>
    <w:rsid w:val="00B8733A"/>
    <w:rsid w:val="00BC1BFC"/>
    <w:rsid w:val="00BC63F2"/>
    <w:rsid w:val="00BE0AA5"/>
    <w:rsid w:val="00BF165F"/>
    <w:rsid w:val="00BF741A"/>
    <w:rsid w:val="00C156A6"/>
    <w:rsid w:val="00C157A6"/>
    <w:rsid w:val="00C16392"/>
    <w:rsid w:val="00C33690"/>
    <w:rsid w:val="00C343F2"/>
    <w:rsid w:val="00C443BD"/>
    <w:rsid w:val="00C50FE5"/>
    <w:rsid w:val="00C705D9"/>
    <w:rsid w:val="00C73B70"/>
    <w:rsid w:val="00C81791"/>
    <w:rsid w:val="00C94FC3"/>
    <w:rsid w:val="00CB2852"/>
    <w:rsid w:val="00CB56E1"/>
    <w:rsid w:val="00CC18A7"/>
    <w:rsid w:val="00CC529B"/>
    <w:rsid w:val="00CD02E8"/>
    <w:rsid w:val="00CE23CD"/>
    <w:rsid w:val="00CF1DB8"/>
    <w:rsid w:val="00CF3AF1"/>
    <w:rsid w:val="00D00F59"/>
    <w:rsid w:val="00D21674"/>
    <w:rsid w:val="00D260F1"/>
    <w:rsid w:val="00D272F7"/>
    <w:rsid w:val="00D47716"/>
    <w:rsid w:val="00D839F0"/>
    <w:rsid w:val="00DA197F"/>
    <w:rsid w:val="00DA688E"/>
    <w:rsid w:val="00DB48AF"/>
    <w:rsid w:val="00DD770F"/>
    <w:rsid w:val="00DF7407"/>
    <w:rsid w:val="00E22413"/>
    <w:rsid w:val="00E63C19"/>
    <w:rsid w:val="00E74CB8"/>
    <w:rsid w:val="00E9672B"/>
    <w:rsid w:val="00EA5C9E"/>
    <w:rsid w:val="00EC0CEB"/>
    <w:rsid w:val="00EC72C1"/>
    <w:rsid w:val="00ED2AA6"/>
    <w:rsid w:val="00EF459F"/>
    <w:rsid w:val="00F207D6"/>
    <w:rsid w:val="00F26A39"/>
    <w:rsid w:val="00F36844"/>
    <w:rsid w:val="00F40F7D"/>
    <w:rsid w:val="00F606F2"/>
    <w:rsid w:val="00F61B51"/>
    <w:rsid w:val="00F642A5"/>
    <w:rsid w:val="00F6460D"/>
    <w:rsid w:val="00F66585"/>
    <w:rsid w:val="00F71E7D"/>
    <w:rsid w:val="00F7743D"/>
    <w:rsid w:val="00FA50B6"/>
    <w:rsid w:val="00FA549E"/>
    <w:rsid w:val="00FA5886"/>
    <w:rsid w:val="00FB538D"/>
    <w:rsid w:val="00FC59B4"/>
    <w:rsid w:val="00FE24F6"/>
    <w:rsid w:val="00FF43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E7D"/>
    <w:rPr>
      <w:sz w:val="24"/>
      <w:szCs w:val="24"/>
      <w:lang w:val="nl-NL" w:eastAsia="nl-NL"/>
    </w:rPr>
  </w:style>
  <w:style w:type="paragraph" w:styleId="Kop1">
    <w:name w:val="heading 1"/>
    <w:basedOn w:val="Standaard"/>
    <w:next w:val="Standaard"/>
    <w:qFormat/>
    <w:rsid w:val="00F71E7D"/>
    <w:pPr>
      <w:keepNext/>
      <w:outlineLvl w:val="0"/>
    </w:pPr>
    <w:rPr>
      <w:b/>
      <w:bCs/>
    </w:rPr>
  </w:style>
  <w:style w:type="paragraph" w:styleId="Kop7">
    <w:name w:val="heading 7"/>
    <w:basedOn w:val="Standaard"/>
    <w:next w:val="Standaard"/>
    <w:link w:val="Kop7Char"/>
    <w:uiPriority w:val="9"/>
    <w:semiHidden/>
    <w:unhideWhenUsed/>
    <w:qFormat/>
    <w:rsid w:val="006D4AF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F71E7D"/>
    <w:pPr>
      <w:ind w:left="360"/>
    </w:pPr>
  </w:style>
  <w:style w:type="character" w:styleId="Verwijzingopmerking">
    <w:name w:val="annotation reference"/>
    <w:basedOn w:val="Standaardalinea-lettertype"/>
    <w:semiHidden/>
    <w:rsid w:val="00F71E7D"/>
    <w:rPr>
      <w:sz w:val="16"/>
    </w:rPr>
  </w:style>
  <w:style w:type="paragraph" w:styleId="Tekstopmerking">
    <w:name w:val="annotation text"/>
    <w:basedOn w:val="Standaard"/>
    <w:semiHidden/>
    <w:rsid w:val="00F71E7D"/>
    <w:pPr>
      <w:overflowPunct w:val="0"/>
      <w:autoSpaceDE w:val="0"/>
      <w:autoSpaceDN w:val="0"/>
      <w:adjustRightInd w:val="0"/>
      <w:textAlignment w:val="baseline"/>
    </w:pPr>
    <w:rPr>
      <w:sz w:val="20"/>
      <w:szCs w:val="20"/>
    </w:rPr>
  </w:style>
  <w:style w:type="paragraph" w:styleId="Koptekst">
    <w:name w:val="header"/>
    <w:basedOn w:val="Standaard"/>
    <w:semiHidden/>
    <w:rsid w:val="00F71E7D"/>
    <w:pPr>
      <w:tabs>
        <w:tab w:val="center" w:pos="4153"/>
        <w:tab w:val="right" w:pos="8306"/>
      </w:tabs>
    </w:pPr>
    <w:rPr>
      <w:lang w:val="en-GB" w:eastAsia="en-US"/>
    </w:rPr>
  </w:style>
  <w:style w:type="paragraph" w:styleId="Ballontekst">
    <w:name w:val="Balloon Text"/>
    <w:basedOn w:val="Standaard"/>
    <w:link w:val="BallontekstChar"/>
    <w:uiPriority w:val="99"/>
    <w:semiHidden/>
    <w:unhideWhenUsed/>
    <w:rsid w:val="00F642A5"/>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2A5"/>
    <w:rPr>
      <w:rFonts w:ascii="Tahoma" w:hAnsi="Tahoma" w:cs="Tahoma"/>
      <w:sz w:val="16"/>
      <w:szCs w:val="16"/>
      <w:lang w:val="nl-NL" w:eastAsia="nl-NL"/>
    </w:rPr>
  </w:style>
  <w:style w:type="paragraph" w:styleId="Lijstalinea">
    <w:name w:val="List Paragraph"/>
    <w:basedOn w:val="Standaard"/>
    <w:uiPriority w:val="34"/>
    <w:qFormat/>
    <w:rsid w:val="003D4123"/>
    <w:pPr>
      <w:spacing w:after="200" w:line="276" w:lineRule="auto"/>
      <w:ind w:left="720"/>
      <w:contextualSpacing/>
    </w:pPr>
    <w:rPr>
      <w:rFonts w:ascii="Calibri" w:eastAsia="Calibri" w:hAnsi="Calibri"/>
      <w:sz w:val="22"/>
      <w:szCs w:val="22"/>
      <w:lang w:val="nl-BE" w:eastAsia="en-US"/>
    </w:rPr>
  </w:style>
  <w:style w:type="paragraph" w:customStyle="1" w:styleId="Default">
    <w:name w:val="Default"/>
    <w:rsid w:val="000F1317"/>
    <w:pPr>
      <w:autoSpaceDE w:val="0"/>
      <w:autoSpaceDN w:val="0"/>
      <w:adjustRightInd w:val="0"/>
    </w:pPr>
    <w:rPr>
      <w:color w:val="000000"/>
      <w:sz w:val="24"/>
      <w:szCs w:val="24"/>
    </w:rPr>
  </w:style>
  <w:style w:type="character" w:customStyle="1" w:styleId="Kop7Char">
    <w:name w:val="Kop 7 Char"/>
    <w:basedOn w:val="Standaardalinea-lettertype"/>
    <w:link w:val="Kop7"/>
    <w:uiPriority w:val="9"/>
    <w:semiHidden/>
    <w:rsid w:val="006D4AF4"/>
    <w:rPr>
      <w:rFonts w:asciiTheme="majorHAnsi" w:eastAsiaTheme="majorEastAsia" w:hAnsiTheme="majorHAnsi" w:cstheme="majorBidi"/>
      <w:i/>
      <w:iCs/>
      <w:color w:val="404040" w:themeColor="text1" w:themeTint="BF"/>
      <w:sz w:val="24"/>
      <w:szCs w:val="24"/>
      <w:lang w:val="nl-NL" w:eastAsia="nl-NL"/>
    </w:rPr>
  </w:style>
  <w:style w:type="paragraph" w:styleId="Normaalweb">
    <w:name w:val="Normal (Web)"/>
    <w:basedOn w:val="Standaard"/>
    <w:uiPriority w:val="99"/>
    <w:semiHidden/>
    <w:unhideWhenUsed/>
    <w:rsid w:val="004172D5"/>
    <w:pPr>
      <w:spacing w:before="100" w:beforeAutospacing="1" w:after="100" w:afterAutospacing="1"/>
    </w:pPr>
    <w:rPr>
      <w:lang w:val="nl-BE" w:eastAsia="nl-BE"/>
    </w:rPr>
  </w:style>
  <w:style w:type="character" w:styleId="Zwaar">
    <w:name w:val="Strong"/>
    <w:basedOn w:val="Standaardalinea-lettertype"/>
    <w:uiPriority w:val="22"/>
    <w:qFormat/>
    <w:rsid w:val="004172D5"/>
    <w:rPr>
      <w:b/>
      <w:bCs/>
    </w:rPr>
  </w:style>
  <w:style w:type="table" w:styleId="Tabelraster">
    <w:name w:val="Table Grid"/>
    <w:basedOn w:val="Standaardtabel"/>
    <w:uiPriority w:val="59"/>
    <w:rsid w:val="00C1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E7D"/>
    <w:rPr>
      <w:sz w:val="24"/>
      <w:szCs w:val="24"/>
      <w:lang w:val="nl-NL" w:eastAsia="nl-NL"/>
    </w:rPr>
  </w:style>
  <w:style w:type="paragraph" w:styleId="Kop1">
    <w:name w:val="heading 1"/>
    <w:basedOn w:val="Standaard"/>
    <w:next w:val="Standaard"/>
    <w:qFormat/>
    <w:rsid w:val="00F71E7D"/>
    <w:pPr>
      <w:keepNext/>
      <w:outlineLvl w:val="0"/>
    </w:pPr>
    <w:rPr>
      <w:b/>
      <w:bCs/>
    </w:rPr>
  </w:style>
  <w:style w:type="paragraph" w:styleId="Kop7">
    <w:name w:val="heading 7"/>
    <w:basedOn w:val="Standaard"/>
    <w:next w:val="Standaard"/>
    <w:link w:val="Kop7Char"/>
    <w:uiPriority w:val="9"/>
    <w:semiHidden/>
    <w:unhideWhenUsed/>
    <w:qFormat/>
    <w:rsid w:val="006D4AF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F71E7D"/>
    <w:pPr>
      <w:ind w:left="360"/>
    </w:pPr>
  </w:style>
  <w:style w:type="character" w:styleId="Verwijzingopmerking">
    <w:name w:val="annotation reference"/>
    <w:basedOn w:val="Standaardalinea-lettertype"/>
    <w:semiHidden/>
    <w:rsid w:val="00F71E7D"/>
    <w:rPr>
      <w:sz w:val="16"/>
    </w:rPr>
  </w:style>
  <w:style w:type="paragraph" w:styleId="Tekstopmerking">
    <w:name w:val="annotation text"/>
    <w:basedOn w:val="Standaard"/>
    <w:semiHidden/>
    <w:rsid w:val="00F71E7D"/>
    <w:pPr>
      <w:overflowPunct w:val="0"/>
      <w:autoSpaceDE w:val="0"/>
      <w:autoSpaceDN w:val="0"/>
      <w:adjustRightInd w:val="0"/>
      <w:textAlignment w:val="baseline"/>
    </w:pPr>
    <w:rPr>
      <w:sz w:val="20"/>
      <w:szCs w:val="20"/>
    </w:rPr>
  </w:style>
  <w:style w:type="paragraph" w:styleId="Koptekst">
    <w:name w:val="header"/>
    <w:basedOn w:val="Standaard"/>
    <w:semiHidden/>
    <w:rsid w:val="00F71E7D"/>
    <w:pPr>
      <w:tabs>
        <w:tab w:val="center" w:pos="4153"/>
        <w:tab w:val="right" w:pos="8306"/>
      </w:tabs>
    </w:pPr>
    <w:rPr>
      <w:lang w:val="en-GB" w:eastAsia="en-US"/>
    </w:rPr>
  </w:style>
  <w:style w:type="paragraph" w:styleId="Ballontekst">
    <w:name w:val="Balloon Text"/>
    <w:basedOn w:val="Standaard"/>
    <w:link w:val="BallontekstChar"/>
    <w:uiPriority w:val="99"/>
    <w:semiHidden/>
    <w:unhideWhenUsed/>
    <w:rsid w:val="00F642A5"/>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2A5"/>
    <w:rPr>
      <w:rFonts w:ascii="Tahoma" w:hAnsi="Tahoma" w:cs="Tahoma"/>
      <w:sz w:val="16"/>
      <w:szCs w:val="16"/>
      <w:lang w:val="nl-NL" w:eastAsia="nl-NL"/>
    </w:rPr>
  </w:style>
  <w:style w:type="paragraph" w:styleId="Lijstalinea">
    <w:name w:val="List Paragraph"/>
    <w:basedOn w:val="Standaard"/>
    <w:uiPriority w:val="34"/>
    <w:qFormat/>
    <w:rsid w:val="003D4123"/>
    <w:pPr>
      <w:spacing w:after="200" w:line="276" w:lineRule="auto"/>
      <w:ind w:left="720"/>
      <w:contextualSpacing/>
    </w:pPr>
    <w:rPr>
      <w:rFonts w:ascii="Calibri" w:eastAsia="Calibri" w:hAnsi="Calibri"/>
      <w:sz w:val="22"/>
      <w:szCs w:val="22"/>
      <w:lang w:val="nl-BE" w:eastAsia="en-US"/>
    </w:rPr>
  </w:style>
  <w:style w:type="paragraph" w:customStyle="1" w:styleId="Default">
    <w:name w:val="Default"/>
    <w:rsid w:val="000F1317"/>
    <w:pPr>
      <w:autoSpaceDE w:val="0"/>
      <w:autoSpaceDN w:val="0"/>
      <w:adjustRightInd w:val="0"/>
    </w:pPr>
    <w:rPr>
      <w:color w:val="000000"/>
      <w:sz w:val="24"/>
      <w:szCs w:val="24"/>
    </w:rPr>
  </w:style>
  <w:style w:type="character" w:customStyle="1" w:styleId="Kop7Char">
    <w:name w:val="Kop 7 Char"/>
    <w:basedOn w:val="Standaardalinea-lettertype"/>
    <w:link w:val="Kop7"/>
    <w:uiPriority w:val="9"/>
    <w:semiHidden/>
    <w:rsid w:val="006D4AF4"/>
    <w:rPr>
      <w:rFonts w:asciiTheme="majorHAnsi" w:eastAsiaTheme="majorEastAsia" w:hAnsiTheme="majorHAnsi" w:cstheme="majorBidi"/>
      <w:i/>
      <w:iCs/>
      <w:color w:val="404040" w:themeColor="text1" w:themeTint="BF"/>
      <w:sz w:val="24"/>
      <w:szCs w:val="24"/>
      <w:lang w:val="nl-NL" w:eastAsia="nl-NL"/>
    </w:rPr>
  </w:style>
  <w:style w:type="paragraph" w:styleId="Normaalweb">
    <w:name w:val="Normal (Web)"/>
    <w:basedOn w:val="Standaard"/>
    <w:uiPriority w:val="99"/>
    <w:semiHidden/>
    <w:unhideWhenUsed/>
    <w:rsid w:val="004172D5"/>
    <w:pPr>
      <w:spacing w:before="100" w:beforeAutospacing="1" w:after="100" w:afterAutospacing="1"/>
    </w:pPr>
    <w:rPr>
      <w:lang w:val="nl-BE" w:eastAsia="nl-BE"/>
    </w:rPr>
  </w:style>
  <w:style w:type="character" w:styleId="Zwaar">
    <w:name w:val="Strong"/>
    <w:basedOn w:val="Standaardalinea-lettertype"/>
    <w:uiPriority w:val="22"/>
    <w:qFormat/>
    <w:rsid w:val="004172D5"/>
    <w:rPr>
      <w:b/>
      <w:bCs/>
    </w:rPr>
  </w:style>
  <w:style w:type="table" w:styleId="Tabelraster">
    <w:name w:val="Table Grid"/>
    <w:basedOn w:val="Standaardtabel"/>
    <w:uiPriority w:val="59"/>
    <w:rsid w:val="00C1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8327">
      <w:bodyDiv w:val="1"/>
      <w:marLeft w:val="0"/>
      <w:marRight w:val="0"/>
      <w:marTop w:val="0"/>
      <w:marBottom w:val="0"/>
      <w:divBdr>
        <w:top w:val="none" w:sz="0" w:space="0" w:color="auto"/>
        <w:left w:val="none" w:sz="0" w:space="0" w:color="auto"/>
        <w:bottom w:val="none" w:sz="0" w:space="0" w:color="auto"/>
        <w:right w:val="none" w:sz="0" w:space="0" w:color="auto"/>
      </w:divBdr>
    </w:div>
    <w:div w:id="588000621">
      <w:bodyDiv w:val="1"/>
      <w:marLeft w:val="0"/>
      <w:marRight w:val="0"/>
      <w:marTop w:val="0"/>
      <w:marBottom w:val="0"/>
      <w:divBdr>
        <w:top w:val="none" w:sz="0" w:space="0" w:color="auto"/>
        <w:left w:val="none" w:sz="0" w:space="0" w:color="auto"/>
        <w:bottom w:val="none" w:sz="0" w:space="0" w:color="auto"/>
        <w:right w:val="none" w:sz="0" w:space="0" w:color="auto"/>
      </w:divBdr>
      <w:divsChild>
        <w:div w:id="1637181044">
          <w:marLeft w:val="0"/>
          <w:marRight w:val="0"/>
          <w:marTop w:val="0"/>
          <w:marBottom w:val="0"/>
          <w:divBdr>
            <w:top w:val="none" w:sz="0" w:space="0" w:color="auto"/>
            <w:left w:val="none" w:sz="0" w:space="0" w:color="auto"/>
            <w:bottom w:val="none" w:sz="0" w:space="0" w:color="auto"/>
            <w:right w:val="none" w:sz="0" w:space="0" w:color="auto"/>
          </w:divBdr>
          <w:divsChild>
            <w:div w:id="799956758">
              <w:marLeft w:val="0"/>
              <w:marRight w:val="0"/>
              <w:marTop w:val="0"/>
              <w:marBottom w:val="0"/>
              <w:divBdr>
                <w:top w:val="none" w:sz="0" w:space="0" w:color="auto"/>
                <w:left w:val="none" w:sz="0" w:space="0" w:color="auto"/>
                <w:bottom w:val="none" w:sz="0" w:space="0" w:color="auto"/>
                <w:right w:val="none" w:sz="0" w:space="0" w:color="auto"/>
              </w:divBdr>
              <w:divsChild>
                <w:div w:id="501552497">
                  <w:marLeft w:val="0"/>
                  <w:marRight w:val="0"/>
                  <w:marTop w:val="0"/>
                  <w:marBottom w:val="0"/>
                  <w:divBdr>
                    <w:top w:val="none" w:sz="0" w:space="0" w:color="auto"/>
                    <w:left w:val="none" w:sz="0" w:space="0" w:color="auto"/>
                    <w:bottom w:val="none" w:sz="0" w:space="0" w:color="auto"/>
                    <w:right w:val="none" w:sz="0" w:space="0" w:color="auto"/>
                  </w:divBdr>
                  <w:divsChild>
                    <w:div w:id="1097946012">
                      <w:marLeft w:val="0"/>
                      <w:marRight w:val="0"/>
                      <w:marTop w:val="75"/>
                      <w:marBottom w:val="45"/>
                      <w:divBdr>
                        <w:top w:val="single" w:sz="6" w:space="0" w:color="E3E3E3"/>
                        <w:left w:val="none" w:sz="0" w:space="0" w:color="auto"/>
                        <w:bottom w:val="none" w:sz="0" w:space="0" w:color="auto"/>
                        <w:right w:val="none" w:sz="0" w:space="0" w:color="auto"/>
                      </w:divBdr>
                      <w:divsChild>
                        <w:div w:id="336427845">
                          <w:marLeft w:val="0"/>
                          <w:marRight w:val="0"/>
                          <w:marTop w:val="0"/>
                          <w:marBottom w:val="0"/>
                          <w:divBdr>
                            <w:top w:val="none" w:sz="0" w:space="0" w:color="auto"/>
                            <w:left w:val="none" w:sz="0" w:space="0" w:color="auto"/>
                            <w:bottom w:val="single" w:sz="6" w:space="0" w:color="E3E3E3"/>
                            <w:right w:val="none" w:sz="0" w:space="0" w:color="auto"/>
                          </w:divBdr>
                          <w:divsChild>
                            <w:div w:id="174851843">
                              <w:marLeft w:val="0"/>
                              <w:marRight w:val="0"/>
                              <w:marTop w:val="0"/>
                              <w:marBottom w:val="0"/>
                              <w:divBdr>
                                <w:top w:val="none" w:sz="0" w:space="0" w:color="auto"/>
                                <w:left w:val="none" w:sz="0" w:space="0" w:color="auto"/>
                                <w:bottom w:val="none" w:sz="0" w:space="0" w:color="auto"/>
                                <w:right w:val="none" w:sz="0" w:space="0" w:color="auto"/>
                              </w:divBdr>
                              <w:divsChild>
                                <w:div w:id="8765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435895">
      <w:bodyDiv w:val="1"/>
      <w:marLeft w:val="0"/>
      <w:marRight w:val="0"/>
      <w:marTop w:val="0"/>
      <w:marBottom w:val="0"/>
      <w:divBdr>
        <w:top w:val="none" w:sz="0" w:space="0" w:color="auto"/>
        <w:left w:val="none" w:sz="0" w:space="0" w:color="auto"/>
        <w:bottom w:val="none" w:sz="0" w:space="0" w:color="auto"/>
        <w:right w:val="none" w:sz="0" w:space="0" w:color="auto"/>
      </w:divBdr>
    </w:div>
    <w:div w:id="805464487">
      <w:bodyDiv w:val="1"/>
      <w:marLeft w:val="0"/>
      <w:marRight w:val="0"/>
      <w:marTop w:val="0"/>
      <w:marBottom w:val="0"/>
      <w:divBdr>
        <w:top w:val="none" w:sz="0" w:space="0" w:color="auto"/>
        <w:left w:val="none" w:sz="0" w:space="0" w:color="auto"/>
        <w:bottom w:val="none" w:sz="0" w:space="0" w:color="auto"/>
        <w:right w:val="none" w:sz="0" w:space="0" w:color="auto"/>
      </w:divBdr>
    </w:div>
    <w:div w:id="880674353">
      <w:bodyDiv w:val="1"/>
      <w:marLeft w:val="0"/>
      <w:marRight w:val="0"/>
      <w:marTop w:val="0"/>
      <w:marBottom w:val="0"/>
      <w:divBdr>
        <w:top w:val="none" w:sz="0" w:space="0" w:color="auto"/>
        <w:left w:val="none" w:sz="0" w:space="0" w:color="auto"/>
        <w:bottom w:val="none" w:sz="0" w:space="0" w:color="auto"/>
        <w:right w:val="none" w:sz="0" w:space="0" w:color="auto"/>
      </w:divBdr>
    </w:div>
    <w:div w:id="887303490">
      <w:bodyDiv w:val="1"/>
      <w:marLeft w:val="0"/>
      <w:marRight w:val="0"/>
      <w:marTop w:val="0"/>
      <w:marBottom w:val="0"/>
      <w:divBdr>
        <w:top w:val="none" w:sz="0" w:space="0" w:color="auto"/>
        <w:left w:val="none" w:sz="0" w:space="0" w:color="auto"/>
        <w:bottom w:val="none" w:sz="0" w:space="0" w:color="auto"/>
        <w:right w:val="none" w:sz="0" w:space="0" w:color="auto"/>
      </w:divBdr>
    </w:div>
    <w:div w:id="20125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3E68-E0F2-4C6F-AACC-FAECB933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 Gold – Evaluatie</vt:lpstr>
    </vt:vector>
  </TitlesOfParts>
  <Company>Bloso</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Gold – Evaluatie</dc:title>
  <dc:creator>Bloso</dc:creator>
  <cp:lastModifiedBy>Nathalie De Keyzer</cp:lastModifiedBy>
  <cp:revision>3</cp:revision>
  <cp:lastPrinted>2014-05-14T10:04:00Z</cp:lastPrinted>
  <dcterms:created xsi:type="dcterms:W3CDTF">2014-05-15T08:08:00Z</dcterms:created>
  <dcterms:modified xsi:type="dcterms:W3CDTF">2014-05-15T12:49:00Z</dcterms:modified>
</cp:coreProperties>
</file>