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2" w:rsidRPr="00D65107" w:rsidRDefault="00C368F2" w:rsidP="00C368F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C368F2" w:rsidRDefault="00C368F2" w:rsidP="00C368F2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C368F2" w:rsidRPr="00EC684F" w:rsidRDefault="00C368F2" w:rsidP="00C368F2">
      <w:pPr>
        <w:pStyle w:val="StandaardSV"/>
        <w:pBdr>
          <w:bottom w:val="single" w:sz="4" w:space="1" w:color="auto"/>
        </w:pBdr>
        <w:rPr>
          <w:lang w:val="nl-BE"/>
        </w:rPr>
      </w:pPr>
    </w:p>
    <w:p w:rsidR="00C368F2" w:rsidRDefault="00C368F2" w:rsidP="00C368F2">
      <w:pPr>
        <w:jc w:val="both"/>
        <w:rPr>
          <w:sz w:val="22"/>
        </w:rPr>
      </w:pPr>
    </w:p>
    <w:p w:rsidR="00C368F2" w:rsidRPr="00734FDB" w:rsidRDefault="00734FDB" w:rsidP="00C368F2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C368F2" w:rsidRPr="00322D7E" w:rsidRDefault="00734FDB" w:rsidP="00C368F2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C368F2" w:rsidRPr="00322D7E">
        <w:rPr>
          <w:sz w:val="22"/>
        </w:rPr>
        <w:t>raag nr. 339</w:t>
      </w:r>
      <w:r w:rsidR="00C368F2">
        <w:rPr>
          <w:sz w:val="22"/>
        </w:rPr>
        <w:t xml:space="preserve"> </w:t>
      </w:r>
      <w:r w:rsidR="00C368F2" w:rsidRPr="00322D7E">
        <w:rPr>
          <w:sz w:val="22"/>
        </w:rPr>
        <w:t>van 12 maart 2014</w:t>
      </w:r>
    </w:p>
    <w:p w:rsidR="00C368F2" w:rsidRDefault="00C368F2" w:rsidP="00C368F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patricia de waele</w:t>
      </w:r>
    </w:p>
    <w:p w:rsidR="00C368F2" w:rsidRDefault="00C368F2" w:rsidP="00C368F2">
      <w:pPr>
        <w:pBdr>
          <w:bottom w:val="single" w:sz="4" w:space="1" w:color="auto"/>
        </w:pBdr>
        <w:jc w:val="both"/>
        <w:rPr>
          <w:sz w:val="22"/>
        </w:rPr>
      </w:pPr>
    </w:p>
    <w:p w:rsidR="00C368F2" w:rsidRDefault="00C368F2" w:rsidP="00C368F2">
      <w:pPr>
        <w:pStyle w:val="StandaardSV"/>
      </w:pPr>
    </w:p>
    <w:p w:rsidR="00734FDB" w:rsidRPr="00E04127" w:rsidRDefault="00734FDB" w:rsidP="00C368F2">
      <w:pPr>
        <w:pStyle w:val="StandaardSV"/>
      </w:pPr>
    </w:p>
    <w:p w:rsidR="00C368F2" w:rsidRDefault="00F661B2" w:rsidP="00C368F2">
      <w:pPr>
        <w:pStyle w:val="StandaardSV"/>
        <w:numPr>
          <w:ilvl w:val="0"/>
          <w:numId w:val="6"/>
        </w:numPr>
        <w:ind w:left="426" w:hanging="426"/>
      </w:pPr>
      <w:r>
        <w:t xml:space="preserve">In </w:t>
      </w:r>
      <w:r w:rsidR="00C368F2" w:rsidRPr="00E04127">
        <w:t>201</w:t>
      </w:r>
      <w:r w:rsidR="00F55F11">
        <w:t>3</w:t>
      </w:r>
      <w:r w:rsidR="00C368F2" w:rsidRPr="00E04127">
        <w:t xml:space="preserve"> </w:t>
      </w:r>
      <w:r>
        <w:t>is er</w:t>
      </w:r>
      <w:r w:rsidR="00352223">
        <w:t xml:space="preserve"> </w:t>
      </w:r>
      <w:r w:rsidR="00352223" w:rsidRPr="00352223">
        <w:t>18.716,94</w:t>
      </w:r>
      <w:r>
        <w:t xml:space="preserve"> km</w:t>
      </w:r>
      <w:r w:rsidRPr="00F661B2">
        <w:t xml:space="preserve"> </w:t>
      </w:r>
      <w:r w:rsidRPr="00E04127">
        <w:t>asbesthoudende waterleidingen in Vlaanderen</w:t>
      </w:r>
      <w:r w:rsidR="00C368F2" w:rsidRPr="00E04127">
        <w:t xml:space="preserve">. Er </w:t>
      </w:r>
      <w:r w:rsidR="00CA41CA">
        <w:t xml:space="preserve">is </w:t>
      </w:r>
      <w:r w:rsidR="00C368F2" w:rsidRPr="00E04127">
        <w:t>geen overzicht per gemeente</w:t>
      </w:r>
      <w:r w:rsidR="00CA41CA">
        <w:t xml:space="preserve"> beschikbaar</w:t>
      </w:r>
      <w:r w:rsidR="00C368F2" w:rsidRPr="00E04127">
        <w:t xml:space="preserve">. </w:t>
      </w:r>
    </w:p>
    <w:p w:rsidR="00C368F2" w:rsidRPr="00E04127" w:rsidRDefault="00C368F2" w:rsidP="00C368F2">
      <w:pPr>
        <w:pStyle w:val="StandaardSV"/>
        <w:ind w:left="426" w:hanging="426"/>
      </w:pPr>
    </w:p>
    <w:p w:rsidR="0041457A" w:rsidRDefault="00C368F2" w:rsidP="0041457A">
      <w:pPr>
        <w:pStyle w:val="StandaardSV"/>
        <w:numPr>
          <w:ilvl w:val="0"/>
          <w:numId w:val="6"/>
        </w:numPr>
        <w:tabs>
          <w:tab w:val="left" w:pos="426"/>
        </w:tabs>
        <w:ind w:left="426" w:hanging="426"/>
      </w:pPr>
      <w:r w:rsidRPr="0041457A">
        <w:t xml:space="preserve">Er wordt niet aan systematische verwijdering van leidingen in asbestcement gedaan. </w:t>
      </w:r>
      <w:r w:rsidR="001A6CBA">
        <w:t>I</w:t>
      </w:r>
      <w:r w:rsidR="00344E55">
        <w:t xml:space="preserve">n 2013 </w:t>
      </w:r>
      <w:r w:rsidR="001A6CBA">
        <w:t xml:space="preserve">werd </w:t>
      </w:r>
      <w:r w:rsidR="001A6CBA" w:rsidRPr="001A6CBA">
        <w:t>176,66</w:t>
      </w:r>
      <w:r w:rsidR="001A6CBA">
        <w:t xml:space="preserve"> km </w:t>
      </w:r>
      <w:r w:rsidR="0041457A" w:rsidRPr="0041457A">
        <w:t xml:space="preserve">asbesthoudende waterleidingen </w:t>
      </w:r>
      <w:r w:rsidR="001A6CBA">
        <w:t>verwijderd</w:t>
      </w:r>
      <w:r w:rsidR="0041457A" w:rsidRPr="0041457A">
        <w:t xml:space="preserve">. </w:t>
      </w:r>
    </w:p>
    <w:p w:rsidR="000E7FC6" w:rsidRDefault="000E7FC6">
      <w:pPr>
        <w:rPr>
          <w:i/>
        </w:rPr>
      </w:pPr>
    </w:p>
    <w:p w:rsidR="0041457A" w:rsidRPr="0041457A" w:rsidRDefault="0041457A" w:rsidP="0041457A">
      <w:pPr>
        <w:pStyle w:val="StandaardSV"/>
        <w:numPr>
          <w:ilvl w:val="0"/>
          <w:numId w:val="6"/>
        </w:numPr>
        <w:tabs>
          <w:tab w:val="left" w:pos="426"/>
        </w:tabs>
        <w:ind w:left="426" w:hanging="426"/>
      </w:pPr>
      <w:r w:rsidRPr="0041457A">
        <w:t xml:space="preserve">In het afgelopen jaar hebben de drinkwatermaatschappijen geen klachten ontvangen over de aanwezigheid van asbest. </w:t>
      </w:r>
    </w:p>
    <w:p w:rsidR="0041457A" w:rsidRPr="0041457A" w:rsidRDefault="0041457A" w:rsidP="0041457A">
      <w:pPr>
        <w:pStyle w:val="StandaardSV"/>
        <w:tabs>
          <w:tab w:val="left" w:pos="426"/>
        </w:tabs>
      </w:pPr>
    </w:p>
    <w:p w:rsidR="00C368F2" w:rsidRPr="000C05A5" w:rsidRDefault="00C368F2" w:rsidP="00C368F2">
      <w:pPr>
        <w:pStyle w:val="StandaardSV"/>
        <w:numPr>
          <w:ilvl w:val="0"/>
          <w:numId w:val="6"/>
        </w:numPr>
        <w:ind w:left="426" w:hanging="426"/>
      </w:pPr>
      <w:r w:rsidRPr="00E04127">
        <w:t>De cijfers per provincie en per jaar zijn niet beschikbaar. De kostprijs voor de vervanging van asbestleidingen bedraagt 150 tot 250 euro per lopende meter</w:t>
      </w:r>
      <w:r w:rsidR="00F661B2">
        <w:t>,</w:t>
      </w:r>
      <w:r w:rsidRPr="00E04127">
        <w:t xml:space="preserve"> afhankelijk van het gebied en de wegbekleding. De afvoer en </w:t>
      </w:r>
      <w:r w:rsidR="0041457A">
        <w:t>het verwerken</w:t>
      </w:r>
      <w:r w:rsidRPr="00E04127">
        <w:t xml:space="preserve"> van asbestleidingen bedraagt 50 tot 95 euro per ton.</w:t>
      </w:r>
      <w:bookmarkStart w:id="0" w:name="_GoBack"/>
      <w:bookmarkEnd w:id="0"/>
    </w:p>
    <w:sectPr w:rsidR="00C368F2" w:rsidRPr="000C05A5" w:rsidSect="003E45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A83"/>
    <w:multiLevelType w:val="hybridMultilevel"/>
    <w:tmpl w:val="3146AE4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62D08"/>
    <w:multiLevelType w:val="hybridMultilevel"/>
    <w:tmpl w:val="7F9E41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40391"/>
    <w:multiLevelType w:val="hybridMultilevel"/>
    <w:tmpl w:val="50900FAC"/>
    <w:lvl w:ilvl="0" w:tplc="3B42E5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505C1"/>
    <w:multiLevelType w:val="hybridMultilevel"/>
    <w:tmpl w:val="B6488D0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946BD"/>
    <w:multiLevelType w:val="hybridMultilevel"/>
    <w:tmpl w:val="1AEE7C5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163F0"/>
    <w:multiLevelType w:val="hybridMultilevel"/>
    <w:tmpl w:val="619054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D4"/>
    <w:rsid w:val="0007704E"/>
    <w:rsid w:val="000E7FC6"/>
    <w:rsid w:val="00147EEA"/>
    <w:rsid w:val="001A6CBA"/>
    <w:rsid w:val="002054E0"/>
    <w:rsid w:val="00322D7E"/>
    <w:rsid w:val="00344E55"/>
    <w:rsid w:val="00352223"/>
    <w:rsid w:val="003E4563"/>
    <w:rsid w:val="0041457A"/>
    <w:rsid w:val="004F57A7"/>
    <w:rsid w:val="005A49A8"/>
    <w:rsid w:val="006B10D4"/>
    <w:rsid w:val="00734FDB"/>
    <w:rsid w:val="00797D70"/>
    <w:rsid w:val="008C0D10"/>
    <w:rsid w:val="009E5011"/>
    <w:rsid w:val="00BF4CFF"/>
    <w:rsid w:val="00C368F2"/>
    <w:rsid w:val="00C62F56"/>
    <w:rsid w:val="00CA41CA"/>
    <w:rsid w:val="00EE5DD0"/>
    <w:rsid w:val="00F55F11"/>
    <w:rsid w:val="00F661B2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B10D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uiPriority w:val="99"/>
    <w:rsid w:val="006B10D4"/>
    <w:pPr>
      <w:jc w:val="both"/>
    </w:pPr>
    <w:rPr>
      <w:sz w:val="22"/>
    </w:rPr>
  </w:style>
  <w:style w:type="paragraph" w:customStyle="1" w:styleId="SVTitel">
    <w:name w:val="SV Titel"/>
    <w:basedOn w:val="Standaard"/>
    <w:uiPriority w:val="99"/>
    <w:rsid w:val="00C368F2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4145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22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223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B10D4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uiPriority w:val="99"/>
    <w:rsid w:val="006B10D4"/>
    <w:pPr>
      <w:jc w:val="both"/>
    </w:pPr>
    <w:rPr>
      <w:sz w:val="22"/>
    </w:rPr>
  </w:style>
  <w:style w:type="paragraph" w:customStyle="1" w:styleId="SVTitel">
    <w:name w:val="SV Titel"/>
    <w:basedOn w:val="Standaard"/>
    <w:uiPriority w:val="99"/>
    <w:rsid w:val="00C368F2"/>
    <w:pPr>
      <w:jc w:val="both"/>
    </w:pPr>
    <w:rPr>
      <w:i/>
      <w:sz w:val="22"/>
    </w:rPr>
  </w:style>
  <w:style w:type="paragraph" w:styleId="Lijstalinea">
    <w:name w:val="List Paragraph"/>
    <w:basedOn w:val="Standaard"/>
    <w:uiPriority w:val="34"/>
    <w:qFormat/>
    <w:rsid w:val="004145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522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22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Balci, Leman</dc:creator>
  <cp:lastModifiedBy>Nathalie De Keyzer</cp:lastModifiedBy>
  <cp:revision>3</cp:revision>
  <cp:lastPrinted>2014-04-10T05:59:00Z</cp:lastPrinted>
  <dcterms:created xsi:type="dcterms:W3CDTF">2014-04-11T09:18:00Z</dcterms:created>
  <dcterms:modified xsi:type="dcterms:W3CDTF">2014-04-11T09:19:00Z</dcterms:modified>
</cp:coreProperties>
</file>