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A6" w:rsidRDefault="000C50A6" w:rsidP="000C50A6">
      <w:pPr>
        <w:rPr>
          <w:b/>
          <w:sz w:val="20"/>
          <w:szCs w:val="20"/>
        </w:rPr>
      </w:pPr>
      <w:r>
        <w:rPr>
          <w:b/>
          <w:sz w:val="20"/>
          <w:szCs w:val="20"/>
        </w:rPr>
        <w:t>PHILIPPE MUYTERS</w:t>
      </w:r>
    </w:p>
    <w:p w:rsidR="000C50A6" w:rsidRDefault="000C50A6" w:rsidP="00E64190">
      <w:pPr>
        <w:pBdr>
          <w:bottom w:val="single" w:sz="4" w:space="1" w:color="auto"/>
        </w:pBdr>
        <w:rPr>
          <w:sz w:val="20"/>
          <w:szCs w:val="20"/>
        </w:rPr>
      </w:pPr>
      <w:r>
        <w:rPr>
          <w:sz w:val="20"/>
          <w:szCs w:val="20"/>
        </w:rPr>
        <w:t>VLAAMS MINISTER VAN FINANCIËN, BEGROTING, WERK, RUIMTELIJKE ORDENING EN SPORT</w:t>
      </w:r>
    </w:p>
    <w:p w:rsidR="00E64190" w:rsidRDefault="00E64190" w:rsidP="00E64190">
      <w:pPr>
        <w:pBdr>
          <w:bottom w:val="single" w:sz="4" w:space="1" w:color="auto"/>
        </w:pBdr>
        <w:rPr>
          <w:sz w:val="20"/>
          <w:szCs w:val="20"/>
        </w:rPr>
      </w:pPr>
    </w:p>
    <w:p w:rsidR="000C50A6" w:rsidRDefault="000C50A6" w:rsidP="000C50A6">
      <w:pPr>
        <w:rPr>
          <w:sz w:val="20"/>
          <w:szCs w:val="20"/>
        </w:rPr>
      </w:pPr>
    </w:p>
    <w:p w:rsidR="00E64190" w:rsidRPr="00115A85" w:rsidRDefault="00115A85" w:rsidP="000C50A6">
      <w:pPr>
        <w:rPr>
          <w:b/>
          <w:smallCaps/>
          <w:sz w:val="22"/>
          <w:szCs w:val="22"/>
        </w:rPr>
      </w:pPr>
      <w:r w:rsidRPr="00115A85">
        <w:rPr>
          <w:b/>
          <w:smallCaps/>
          <w:sz w:val="22"/>
          <w:szCs w:val="22"/>
        </w:rPr>
        <w:t>antwoord</w:t>
      </w:r>
    </w:p>
    <w:p w:rsidR="000C50A6" w:rsidRPr="006B0E03" w:rsidRDefault="00115A85" w:rsidP="000C50A6">
      <w:pPr>
        <w:rPr>
          <w:sz w:val="22"/>
          <w:szCs w:val="22"/>
        </w:rPr>
      </w:pPr>
      <w:r>
        <w:rPr>
          <w:sz w:val="22"/>
          <w:szCs w:val="22"/>
        </w:rPr>
        <w:t>o</w:t>
      </w:r>
      <w:r w:rsidR="00E64190">
        <w:rPr>
          <w:sz w:val="22"/>
          <w:szCs w:val="22"/>
        </w:rPr>
        <w:t>p v</w:t>
      </w:r>
      <w:r w:rsidR="000C50A6" w:rsidRPr="006B0E03">
        <w:rPr>
          <w:sz w:val="22"/>
          <w:szCs w:val="22"/>
        </w:rPr>
        <w:t xml:space="preserve">raag nr. </w:t>
      </w:r>
      <w:r w:rsidR="009E4114">
        <w:rPr>
          <w:sz w:val="22"/>
          <w:szCs w:val="22"/>
        </w:rPr>
        <w:t>402</w:t>
      </w:r>
      <w:r w:rsidR="00E64190">
        <w:rPr>
          <w:sz w:val="22"/>
          <w:szCs w:val="22"/>
        </w:rPr>
        <w:t xml:space="preserve"> v</w:t>
      </w:r>
      <w:r w:rsidR="000C50A6">
        <w:rPr>
          <w:sz w:val="22"/>
          <w:szCs w:val="22"/>
        </w:rPr>
        <w:t xml:space="preserve">an </w:t>
      </w:r>
      <w:r w:rsidR="009E4114">
        <w:rPr>
          <w:sz w:val="22"/>
          <w:szCs w:val="22"/>
        </w:rPr>
        <w:t>3 februari</w:t>
      </w:r>
      <w:r w:rsidR="00B63E90">
        <w:rPr>
          <w:sz w:val="22"/>
          <w:szCs w:val="22"/>
        </w:rPr>
        <w:t xml:space="preserve"> 2014</w:t>
      </w:r>
    </w:p>
    <w:p w:rsidR="000C50A6" w:rsidRDefault="000C50A6" w:rsidP="00E64190">
      <w:pPr>
        <w:pBdr>
          <w:bottom w:val="single" w:sz="4" w:space="1" w:color="auto"/>
        </w:pBdr>
        <w:rPr>
          <w:b/>
          <w:sz w:val="22"/>
          <w:szCs w:val="22"/>
        </w:rPr>
      </w:pPr>
      <w:r w:rsidRPr="006B0E03">
        <w:rPr>
          <w:sz w:val="22"/>
          <w:szCs w:val="22"/>
        </w:rPr>
        <w:t xml:space="preserve">van </w:t>
      </w:r>
      <w:r w:rsidR="00115A85" w:rsidRPr="00115A85">
        <w:rPr>
          <w:b/>
          <w:smallCaps/>
          <w:sz w:val="22"/>
          <w:szCs w:val="22"/>
        </w:rPr>
        <w:t xml:space="preserve">pieter </w:t>
      </w:r>
      <w:proofErr w:type="spellStart"/>
      <w:r w:rsidR="00115A85" w:rsidRPr="00115A85">
        <w:rPr>
          <w:b/>
          <w:smallCaps/>
          <w:sz w:val="22"/>
          <w:szCs w:val="22"/>
        </w:rPr>
        <w:t>huybrechts</w:t>
      </w:r>
      <w:proofErr w:type="spellEnd"/>
    </w:p>
    <w:p w:rsidR="00E64190" w:rsidRPr="000C50A6" w:rsidRDefault="00E64190" w:rsidP="00E64190">
      <w:pPr>
        <w:pBdr>
          <w:bottom w:val="single" w:sz="4" w:space="1" w:color="auto"/>
        </w:pBdr>
        <w:rPr>
          <w:b/>
          <w:sz w:val="22"/>
          <w:szCs w:val="22"/>
        </w:rPr>
      </w:pPr>
    </w:p>
    <w:p w:rsidR="000C50A6" w:rsidRPr="00115A85" w:rsidRDefault="000C50A6" w:rsidP="000C50A6">
      <w:pPr>
        <w:rPr>
          <w:i/>
          <w:sz w:val="22"/>
          <w:szCs w:val="22"/>
        </w:rPr>
      </w:pPr>
    </w:p>
    <w:p w:rsidR="00BE7053" w:rsidRPr="00115A85" w:rsidRDefault="00BE7053" w:rsidP="000C50A6">
      <w:pPr>
        <w:rPr>
          <w:i/>
          <w:sz w:val="22"/>
          <w:szCs w:val="22"/>
        </w:rPr>
      </w:pPr>
    </w:p>
    <w:p w:rsidR="00BE7053" w:rsidRPr="00115A85" w:rsidRDefault="00BE7053" w:rsidP="00BE7053">
      <w:pPr>
        <w:jc w:val="both"/>
        <w:rPr>
          <w:sz w:val="22"/>
          <w:szCs w:val="22"/>
        </w:rPr>
      </w:pPr>
      <w:r w:rsidRPr="00115A85">
        <w:rPr>
          <w:sz w:val="22"/>
          <w:szCs w:val="22"/>
        </w:rPr>
        <w:t xml:space="preserve">De Vlaamse volksvertegenwoordiger verwijst in de aanhef van zijn vraag naar een quote over sportaccommodaties, die </w:t>
      </w:r>
      <w:r w:rsidR="00287405" w:rsidRPr="00115A85">
        <w:rPr>
          <w:sz w:val="22"/>
          <w:szCs w:val="22"/>
        </w:rPr>
        <w:t xml:space="preserve">volgens hem </w:t>
      </w:r>
      <w:r w:rsidRPr="00115A85">
        <w:rPr>
          <w:sz w:val="22"/>
          <w:szCs w:val="22"/>
        </w:rPr>
        <w:t xml:space="preserve">zou gepubliceerd zijn op de webstek van Topsport Vlaanderen. Hoewel de boodschap van deze quote duidelijk is en </w:t>
      </w:r>
      <w:r w:rsidR="0073265A" w:rsidRPr="00115A85">
        <w:rPr>
          <w:sz w:val="22"/>
          <w:szCs w:val="22"/>
        </w:rPr>
        <w:t>grotendeels overeenstemt met de</w:t>
      </w:r>
      <w:r w:rsidRPr="00115A85">
        <w:rPr>
          <w:sz w:val="22"/>
          <w:szCs w:val="22"/>
        </w:rPr>
        <w:t xml:space="preserve"> ideologie </w:t>
      </w:r>
      <w:r w:rsidR="0073265A" w:rsidRPr="00115A85">
        <w:rPr>
          <w:sz w:val="22"/>
          <w:szCs w:val="22"/>
        </w:rPr>
        <w:t xml:space="preserve">rond de uitbouw van </w:t>
      </w:r>
      <w:r w:rsidRPr="00115A85">
        <w:rPr>
          <w:sz w:val="22"/>
          <w:szCs w:val="22"/>
        </w:rPr>
        <w:t xml:space="preserve">topsporttrainingsinfrastructuur </w:t>
      </w:r>
      <w:r w:rsidR="0073265A" w:rsidRPr="00115A85">
        <w:rPr>
          <w:sz w:val="22"/>
          <w:szCs w:val="22"/>
        </w:rPr>
        <w:t>(zoals beschreven in h</w:t>
      </w:r>
      <w:r w:rsidRPr="00115A85">
        <w:rPr>
          <w:sz w:val="22"/>
          <w:szCs w:val="22"/>
        </w:rPr>
        <w:t>et Topsportactieplan Vlaanderen III</w:t>
      </w:r>
      <w:r w:rsidR="0073265A" w:rsidRPr="00115A85">
        <w:rPr>
          <w:sz w:val="22"/>
          <w:szCs w:val="22"/>
        </w:rPr>
        <w:t>)</w:t>
      </w:r>
      <w:r w:rsidRPr="00115A85">
        <w:rPr>
          <w:sz w:val="22"/>
          <w:szCs w:val="22"/>
        </w:rPr>
        <w:t>, is het mij vooralsnog niet duidel</w:t>
      </w:r>
      <w:bookmarkStart w:id="0" w:name="_GoBack"/>
      <w:bookmarkEnd w:id="0"/>
      <w:r w:rsidRPr="00115A85">
        <w:rPr>
          <w:sz w:val="22"/>
          <w:szCs w:val="22"/>
        </w:rPr>
        <w:t>ijk vanuit welke (sub)site wordt geciteerd.</w:t>
      </w:r>
      <w:r w:rsidR="00287405" w:rsidRPr="00115A85">
        <w:rPr>
          <w:sz w:val="22"/>
          <w:szCs w:val="22"/>
        </w:rPr>
        <w:t xml:space="preserve"> M.i. is dit een quote die vele jaren terug op de webstek van Topsport Vlaanderen stond en waarover toen een gelijkaardige vraag werd gesteld, maar die er nu niet meer op staat.</w:t>
      </w:r>
    </w:p>
    <w:p w:rsidR="00BE7053" w:rsidRPr="00115A85" w:rsidRDefault="00BE7053" w:rsidP="00BE7053">
      <w:pPr>
        <w:jc w:val="both"/>
        <w:rPr>
          <w:sz w:val="22"/>
          <w:szCs w:val="22"/>
        </w:rPr>
      </w:pPr>
    </w:p>
    <w:p w:rsidR="009E4114" w:rsidRPr="00115A85" w:rsidRDefault="00BE7053" w:rsidP="00AD79D0">
      <w:pPr>
        <w:jc w:val="both"/>
        <w:rPr>
          <w:sz w:val="22"/>
          <w:szCs w:val="22"/>
        </w:rPr>
      </w:pPr>
      <w:r w:rsidRPr="00115A85">
        <w:rPr>
          <w:sz w:val="22"/>
          <w:szCs w:val="22"/>
        </w:rPr>
        <w:t>Op de specifieke deelvragen luidt het antwoord als volgt</w:t>
      </w:r>
      <w:r w:rsidR="0073265A" w:rsidRPr="00115A85">
        <w:rPr>
          <w:sz w:val="22"/>
          <w:szCs w:val="22"/>
        </w:rPr>
        <w:t>:</w:t>
      </w:r>
    </w:p>
    <w:p w:rsidR="0073265A" w:rsidRPr="00115A85" w:rsidRDefault="0073265A" w:rsidP="00AD79D0">
      <w:pPr>
        <w:jc w:val="both"/>
        <w:rPr>
          <w:sz w:val="22"/>
          <w:szCs w:val="22"/>
        </w:rPr>
      </w:pPr>
    </w:p>
    <w:p w:rsidR="005402AC" w:rsidRPr="00115A85" w:rsidRDefault="00115A85" w:rsidP="00AD79D0">
      <w:pPr>
        <w:pStyle w:val="Lijstalinea"/>
        <w:numPr>
          <w:ilvl w:val="0"/>
          <w:numId w:val="28"/>
        </w:numPr>
        <w:spacing w:after="0" w:line="240" w:lineRule="auto"/>
        <w:jc w:val="both"/>
        <w:rPr>
          <w:rFonts w:ascii="Times New Roman" w:hAnsi="Times New Roman"/>
        </w:rPr>
      </w:pPr>
      <w:r w:rsidRPr="00115A85">
        <w:rPr>
          <w:rFonts w:ascii="Times New Roman" w:hAnsi="Times New Roman"/>
          <w:lang w:val="nl-NL"/>
        </w:rPr>
        <w:t xml:space="preserve">Op deze vraag werd reeds uitgebreid geantwoord naar aanleiding van SV 48 van mevrouw Ulla </w:t>
      </w:r>
      <w:proofErr w:type="spellStart"/>
      <w:r w:rsidRPr="00115A85">
        <w:rPr>
          <w:rFonts w:ascii="Times New Roman" w:hAnsi="Times New Roman"/>
          <w:lang w:val="nl-NL"/>
        </w:rPr>
        <w:t>Werbrouck</w:t>
      </w:r>
      <w:proofErr w:type="spellEnd"/>
      <w:r w:rsidRPr="00115A85">
        <w:rPr>
          <w:rFonts w:ascii="Times New Roman" w:hAnsi="Times New Roman"/>
          <w:lang w:val="nl-NL"/>
        </w:rPr>
        <w:t xml:space="preserve"> van 7 oktober 2013. Ook in de commissie sport werden de investeringen in topsportinfrastructuur reeds uitvoerig besproken: zie bijvoorbeeld de commissievergadering van 17 oktober 2013 en het antwoord dat ik daar gegeven heb op de interpellatie van dhr. Peter </w:t>
      </w:r>
      <w:proofErr w:type="spellStart"/>
      <w:r w:rsidRPr="00115A85">
        <w:rPr>
          <w:rFonts w:ascii="Times New Roman" w:hAnsi="Times New Roman"/>
          <w:lang w:val="nl-NL"/>
        </w:rPr>
        <w:t>Gysbrechts</w:t>
      </w:r>
      <w:proofErr w:type="spellEnd"/>
      <w:r w:rsidRPr="00115A85">
        <w:rPr>
          <w:rFonts w:ascii="Times New Roman" w:hAnsi="Times New Roman"/>
          <w:lang w:val="nl-NL"/>
        </w:rPr>
        <w:t>.</w:t>
      </w:r>
    </w:p>
    <w:p w:rsidR="005402AC" w:rsidRPr="00115A85" w:rsidRDefault="005402AC" w:rsidP="005402AC">
      <w:pPr>
        <w:jc w:val="both"/>
        <w:rPr>
          <w:sz w:val="22"/>
          <w:szCs w:val="22"/>
          <w:lang w:val="nl-BE"/>
        </w:rPr>
      </w:pPr>
    </w:p>
    <w:p w:rsidR="00C66EC1" w:rsidRPr="00115A85" w:rsidRDefault="00115A85" w:rsidP="005402AC">
      <w:pPr>
        <w:pStyle w:val="Lijstalinea"/>
        <w:numPr>
          <w:ilvl w:val="0"/>
          <w:numId w:val="28"/>
        </w:numPr>
        <w:spacing w:after="0" w:line="240" w:lineRule="auto"/>
        <w:jc w:val="both"/>
      </w:pPr>
      <w:r w:rsidRPr="00115A85">
        <w:rPr>
          <w:rFonts w:ascii="Times New Roman" w:hAnsi="Times New Roman"/>
          <w:lang w:val="nl-NL"/>
        </w:rPr>
        <w:t xml:space="preserve">De hoofdprioriteit inzake de uitbouw van Vlaamse topsporttrainingsinfrastructuur dient te liggen in het verhogen van de kwaliteit en de beschikbaarheid van </w:t>
      </w:r>
      <w:proofErr w:type="spellStart"/>
      <w:r w:rsidRPr="00115A85">
        <w:rPr>
          <w:rFonts w:ascii="Times New Roman" w:hAnsi="Times New Roman"/>
          <w:lang w:val="nl-NL"/>
        </w:rPr>
        <w:t>sporttakspecifieke</w:t>
      </w:r>
      <w:proofErr w:type="spellEnd"/>
      <w:r w:rsidRPr="00115A85">
        <w:rPr>
          <w:rFonts w:ascii="Times New Roman" w:hAnsi="Times New Roman"/>
          <w:lang w:val="nl-NL"/>
        </w:rPr>
        <w:t xml:space="preserve"> infrastructuur, en de dagelijkse </w:t>
      </w:r>
      <w:r w:rsidRPr="00115A85">
        <w:rPr>
          <w:rFonts w:ascii="Times New Roman" w:hAnsi="Times New Roman"/>
          <w:u w:val="single"/>
          <w:lang w:val="nl-NL"/>
        </w:rPr>
        <w:t>trainings</w:t>
      </w:r>
      <w:r w:rsidRPr="00115A85">
        <w:rPr>
          <w:rFonts w:ascii="Times New Roman" w:hAnsi="Times New Roman"/>
          <w:lang w:val="nl-NL"/>
        </w:rPr>
        <w:t>mogelijkheden voor de Vlaamse topsporters in het bijzonder (flexibele en permanente beschikbaarheid en toegankelijkheid). In ondergeschikt belang dient ad hoc bekeken te worden in welke mate infrastructuur voor de organisatie van internationale topsportcompetities (multidisciplinaire competities, wereldkampioenschappen, Europese kampioenschappen en wereldbekerwedstrijden) gecreëerd en/of ter beschikking gesteld kan worden.</w:t>
      </w:r>
      <w:r>
        <w:rPr>
          <w:rFonts w:ascii="Times New Roman" w:hAnsi="Times New Roman"/>
          <w:lang w:val="nl-NL"/>
        </w:rPr>
        <w:tab/>
      </w:r>
      <w:r>
        <w:rPr>
          <w:rFonts w:ascii="Times New Roman" w:hAnsi="Times New Roman"/>
          <w:lang w:val="nl-NL"/>
        </w:rPr>
        <w:br/>
      </w:r>
      <w:r>
        <w:rPr>
          <w:rFonts w:ascii="Times New Roman" w:hAnsi="Times New Roman"/>
          <w:lang w:val="nl-NL"/>
        </w:rPr>
        <w:br/>
      </w:r>
      <w:r w:rsidRPr="00115A85">
        <w:rPr>
          <w:rFonts w:ascii="Times New Roman" w:hAnsi="Times New Roman"/>
        </w:rPr>
        <w:t>In mei 2013 werd een Topsportinfrastructuurplan Vlaanderen opgesteld, waarin de klemtoon werd gelegd op de uitbouw van drie volwaardige topsportcentra met geografische spreiding (Gent – Antwerpen – Leuven) en één ruitercentrum (</w:t>
      </w:r>
      <w:proofErr w:type="spellStart"/>
      <w:r w:rsidRPr="00115A85">
        <w:rPr>
          <w:rFonts w:ascii="Times New Roman" w:hAnsi="Times New Roman"/>
        </w:rPr>
        <w:t>Waregem</w:t>
      </w:r>
      <w:proofErr w:type="spellEnd"/>
      <w:r w:rsidRPr="00115A85">
        <w:rPr>
          <w:rFonts w:ascii="Times New Roman" w:hAnsi="Times New Roman"/>
        </w:rPr>
        <w:t>), allen ten behoeve van de focussporten. Nog in deze legislatuur zal een overeenkomst worden afgesloten tussen de Vlaamse Overheid en de beheerders/eigenaars van de topsportinfrastructuur in de drie bovengenoemde topsportcentra.</w:t>
      </w:r>
      <w:r>
        <w:rPr>
          <w:rFonts w:ascii="Times New Roman" w:hAnsi="Times New Roman"/>
        </w:rPr>
        <w:tab/>
      </w:r>
      <w:r>
        <w:rPr>
          <w:rFonts w:ascii="Times New Roman" w:hAnsi="Times New Roman"/>
        </w:rPr>
        <w:br/>
      </w:r>
      <w:r w:rsidRPr="00115A85">
        <w:rPr>
          <w:rFonts w:ascii="Times New Roman" w:hAnsi="Times New Roman"/>
        </w:rPr>
        <w:t>De Vlaamse overheid deed (vooralsnog) geen onderzoek naar de geschiktheid van wedstrijdaccommodaties voor internationale kampioenschappen, aangezien deze vraag van ondergeschikt belang is in het Vlaams topsportbeleid. Bovendien bepaalt de internationale federatie de specifieke vereisten waaraan een wedstrijdaccommodatie Topsport dient te voldoen, verschillen deze van sport tot sport en worden deze worden regelmatig herzien.</w:t>
      </w:r>
      <w:r>
        <w:rPr>
          <w:rFonts w:ascii="Times New Roman" w:hAnsi="Times New Roman"/>
        </w:rPr>
        <w:tab/>
      </w:r>
      <w:r>
        <w:rPr>
          <w:rFonts w:ascii="Times New Roman" w:hAnsi="Times New Roman"/>
        </w:rPr>
        <w:br/>
      </w:r>
      <w:r>
        <w:rPr>
          <w:rFonts w:ascii="Times New Roman" w:hAnsi="Times New Roman"/>
        </w:rPr>
        <w:br/>
      </w:r>
      <w:r w:rsidRPr="00115A85">
        <w:rPr>
          <w:rFonts w:ascii="Times New Roman" w:hAnsi="Times New Roman"/>
        </w:rPr>
        <w:t>De voorbije 5 jaren (2009-2013) vond in het Nederlandse taalgebied of in het tweetalige gebied Brussel – Hoofdstad niettemin de organisatie plaats van 18 Wereldkampioenschappen over 10 sporttakken en 27 Europese Kampioenschappen over 14 sporttakken (zie lijst in bijlage). Voor elk van deze organisaties werd voldaan aan de internationale vereisten, m.a.w. de topsportaccommodatie werd door de internationale federatie geschikt bevonden.</w:t>
      </w:r>
    </w:p>
    <w:p w:rsidR="007565C2" w:rsidRPr="00115A85" w:rsidRDefault="007565C2" w:rsidP="005402AC">
      <w:pPr>
        <w:pStyle w:val="Lijstalinea"/>
        <w:spacing w:after="0" w:line="240" w:lineRule="auto"/>
        <w:ind w:left="0"/>
        <w:jc w:val="both"/>
        <w:rPr>
          <w:rFonts w:ascii="Times New Roman" w:hAnsi="Times New Roman"/>
        </w:rPr>
      </w:pPr>
    </w:p>
    <w:p w:rsidR="005402AC" w:rsidRPr="00115A85" w:rsidRDefault="00115A85" w:rsidP="00EC7C9E">
      <w:pPr>
        <w:pStyle w:val="Lijstalinea"/>
        <w:numPr>
          <w:ilvl w:val="0"/>
          <w:numId w:val="28"/>
        </w:numPr>
        <w:spacing w:after="0" w:line="240" w:lineRule="auto"/>
        <w:jc w:val="both"/>
        <w:rPr>
          <w:rFonts w:ascii="Times New Roman" w:hAnsi="Times New Roman"/>
        </w:rPr>
      </w:pPr>
      <w:proofErr w:type="spellStart"/>
      <w:r w:rsidRPr="00115A85">
        <w:rPr>
          <w:rFonts w:ascii="Times New Roman" w:hAnsi="Times New Roman"/>
          <w:lang w:val="nl-NL"/>
        </w:rPr>
        <w:t>Parantee</w:t>
      </w:r>
      <w:proofErr w:type="spellEnd"/>
      <w:r w:rsidRPr="00115A85">
        <w:rPr>
          <w:rFonts w:ascii="Times New Roman" w:hAnsi="Times New Roman"/>
          <w:lang w:val="nl-NL"/>
        </w:rPr>
        <w:t xml:space="preserve">, die erkend is als Vlaamse topsportfederatie voor personen met een handicap, streeft ernaar om maximaal samen te werken met de valide topsportfederaties van individuele G-sporttakken tijdens trainingen en stages, zowel wat betreft trainingsinfrastructuur als waar mogelijk ook met de </w:t>
      </w:r>
      <w:proofErr w:type="spellStart"/>
      <w:r w:rsidRPr="00115A85">
        <w:rPr>
          <w:rFonts w:ascii="Times New Roman" w:hAnsi="Times New Roman"/>
          <w:lang w:val="nl-NL"/>
        </w:rPr>
        <w:t>trainingstechnische</w:t>
      </w:r>
      <w:proofErr w:type="spellEnd"/>
      <w:r w:rsidRPr="00115A85">
        <w:rPr>
          <w:rFonts w:ascii="Times New Roman" w:hAnsi="Times New Roman"/>
          <w:lang w:val="nl-NL"/>
        </w:rPr>
        <w:t xml:space="preserve"> omkadering. Voor de G-sporttakken die momenteel ondersteund worden via overheidssubsidies, is er een samenwerkingsverband met VKKF (kajak), VTTL (tafeltennis), WBV (wielrennen) en VZF (zwemmen).</w:t>
      </w:r>
      <w:r>
        <w:rPr>
          <w:rFonts w:ascii="Times New Roman" w:hAnsi="Times New Roman"/>
          <w:lang w:val="nl-NL"/>
        </w:rPr>
        <w:tab/>
      </w:r>
      <w:r>
        <w:rPr>
          <w:rFonts w:ascii="Times New Roman" w:hAnsi="Times New Roman"/>
          <w:lang w:val="nl-NL"/>
        </w:rPr>
        <w:br/>
      </w:r>
      <w:r>
        <w:rPr>
          <w:rFonts w:ascii="Times New Roman" w:hAnsi="Times New Roman"/>
          <w:lang w:val="nl-NL"/>
        </w:rPr>
        <w:br/>
      </w:r>
      <w:r w:rsidRPr="00115A85">
        <w:rPr>
          <w:rFonts w:ascii="Times New Roman" w:hAnsi="Times New Roman"/>
        </w:rPr>
        <w:t xml:space="preserve">Voor de teamsporten streeft </w:t>
      </w:r>
      <w:proofErr w:type="spellStart"/>
      <w:r w:rsidRPr="00115A85">
        <w:rPr>
          <w:rFonts w:ascii="Times New Roman" w:hAnsi="Times New Roman"/>
        </w:rPr>
        <w:t>Parantee</w:t>
      </w:r>
      <w:proofErr w:type="spellEnd"/>
      <w:r w:rsidRPr="00115A85">
        <w:rPr>
          <w:rFonts w:ascii="Times New Roman" w:hAnsi="Times New Roman"/>
        </w:rPr>
        <w:t xml:space="preserve"> waar mogelijk naar het gebruik van één topsportlocatie voor de nationale teams met hierbij specifiek aandacht voor de toegankelijkheid en bereikbaarheid van de sporthal, een harde sportvloer voor de rolstoelgebruikers en een vaste belijning voor de </w:t>
      </w:r>
      <w:proofErr w:type="spellStart"/>
      <w:r w:rsidRPr="00115A85">
        <w:rPr>
          <w:rFonts w:ascii="Times New Roman" w:hAnsi="Times New Roman"/>
        </w:rPr>
        <w:t>handicapspecifieke</w:t>
      </w:r>
      <w:proofErr w:type="spellEnd"/>
      <w:r w:rsidRPr="00115A85">
        <w:rPr>
          <w:rFonts w:ascii="Times New Roman" w:hAnsi="Times New Roman"/>
        </w:rPr>
        <w:t xml:space="preserve"> sporten zoals </w:t>
      </w:r>
      <w:proofErr w:type="spellStart"/>
      <w:r w:rsidRPr="00115A85">
        <w:rPr>
          <w:rFonts w:ascii="Times New Roman" w:hAnsi="Times New Roman"/>
        </w:rPr>
        <w:t>boccia</w:t>
      </w:r>
      <w:proofErr w:type="spellEnd"/>
      <w:r w:rsidRPr="00115A85">
        <w:rPr>
          <w:rFonts w:ascii="Times New Roman" w:hAnsi="Times New Roman"/>
        </w:rPr>
        <w:t xml:space="preserve">, goalbal en rolstoelrugby. </w:t>
      </w:r>
      <w:proofErr w:type="spellStart"/>
      <w:r w:rsidRPr="00115A85">
        <w:rPr>
          <w:rFonts w:ascii="Times New Roman" w:hAnsi="Times New Roman"/>
        </w:rPr>
        <w:t>Boccia</w:t>
      </w:r>
      <w:proofErr w:type="spellEnd"/>
      <w:r w:rsidRPr="00115A85">
        <w:rPr>
          <w:rFonts w:ascii="Times New Roman" w:hAnsi="Times New Roman"/>
        </w:rPr>
        <w:t xml:space="preserve"> en rolstoelrugby worden momenteel ondersteund via overheidssubsidies en kunnen voor de trainingen terecht in de </w:t>
      </w:r>
      <w:proofErr w:type="spellStart"/>
      <w:r w:rsidRPr="00115A85">
        <w:rPr>
          <w:rFonts w:ascii="Times New Roman" w:hAnsi="Times New Roman"/>
        </w:rPr>
        <w:t>Bloso</w:t>
      </w:r>
      <w:proofErr w:type="spellEnd"/>
      <w:r w:rsidRPr="00115A85">
        <w:rPr>
          <w:rFonts w:ascii="Times New Roman" w:hAnsi="Times New Roman"/>
        </w:rPr>
        <w:t>-centra Blankenberge en Gent. In het kader van de investeringen in topsporttrainingsinfrastructuur (zie hoger) wordt er ook geïnvesteerd in de uitbouw van een G-(top)sporthal in het topsportcentrum te Gent.</w:t>
      </w:r>
    </w:p>
    <w:p w:rsidR="005402AC" w:rsidRPr="00115A85" w:rsidRDefault="005402AC" w:rsidP="005402AC">
      <w:pPr>
        <w:jc w:val="both"/>
        <w:rPr>
          <w:sz w:val="22"/>
          <w:szCs w:val="22"/>
          <w:lang w:val="nl-BE"/>
        </w:rPr>
      </w:pPr>
    </w:p>
    <w:p w:rsidR="00EC7C9E" w:rsidRDefault="00EC7C9E">
      <w:pPr>
        <w:rPr>
          <w:rFonts w:eastAsia="Calibri"/>
          <w:u w:val="single"/>
          <w:lang w:val="nl-BE" w:eastAsia="en-US"/>
        </w:rPr>
      </w:pPr>
      <w:r>
        <w:rPr>
          <w:u w:val="single"/>
        </w:rPr>
        <w:br w:type="page"/>
      </w:r>
    </w:p>
    <w:p w:rsidR="00E11232" w:rsidRDefault="00972306" w:rsidP="00972306">
      <w:pPr>
        <w:pStyle w:val="Lijstalinea"/>
        <w:spacing w:after="0" w:line="240" w:lineRule="auto"/>
        <w:ind w:left="1560" w:hanging="1200"/>
        <w:rPr>
          <w:rFonts w:ascii="Times New Roman" w:hAnsi="Times New Roman"/>
          <w:sz w:val="24"/>
          <w:szCs w:val="24"/>
          <w:u w:val="single"/>
        </w:rPr>
      </w:pPr>
      <w:r w:rsidRPr="00972306">
        <w:rPr>
          <w:rFonts w:ascii="Times New Roman" w:hAnsi="Times New Roman"/>
          <w:sz w:val="24"/>
          <w:szCs w:val="24"/>
        </w:rPr>
        <w:lastRenderedPageBreak/>
        <w:t xml:space="preserve">Bijlage 1. </w:t>
      </w:r>
      <w:r w:rsidRPr="00972306">
        <w:rPr>
          <w:rFonts w:ascii="Times New Roman" w:hAnsi="Times New Roman"/>
          <w:sz w:val="24"/>
          <w:szCs w:val="24"/>
        </w:rPr>
        <w:tab/>
      </w:r>
      <w:r w:rsidR="00E11232" w:rsidRPr="00E11232">
        <w:rPr>
          <w:rFonts w:ascii="Times New Roman" w:hAnsi="Times New Roman"/>
          <w:sz w:val="24"/>
          <w:szCs w:val="24"/>
          <w:u w:val="single"/>
        </w:rPr>
        <w:t xml:space="preserve">Overzicht van de organisaties van </w:t>
      </w:r>
      <w:proofErr w:type="spellStart"/>
      <w:r w:rsidR="00E11232" w:rsidRPr="00E11232">
        <w:rPr>
          <w:rFonts w:ascii="Times New Roman" w:hAnsi="Times New Roman"/>
          <w:sz w:val="24"/>
          <w:szCs w:val="24"/>
          <w:u w:val="single"/>
        </w:rPr>
        <w:t>EK’s</w:t>
      </w:r>
      <w:proofErr w:type="spellEnd"/>
      <w:r w:rsidR="00E11232" w:rsidRPr="00E11232">
        <w:rPr>
          <w:rFonts w:ascii="Times New Roman" w:hAnsi="Times New Roman"/>
          <w:sz w:val="24"/>
          <w:szCs w:val="24"/>
          <w:u w:val="single"/>
        </w:rPr>
        <w:t xml:space="preserve"> en </w:t>
      </w:r>
      <w:proofErr w:type="spellStart"/>
      <w:r w:rsidR="00E11232" w:rsidRPr="00E11232">
        <w:rPr>
          <w:rFonts w:ascii="Times New Roman" w:hAnsi="Times New Roman"/>
          <w:sz w:val="24"/>
          <w:szCs w:val="24"/>
          <w:u w:val="single"/>
        </w:rPr>
        <w:t>WK’s</w:t>
      </w:r>
      <w:proofErr w:type="spellEnd"/>
      <w:r w:rsidR="00E11232" w:rsidRPr="00E11232">
        <w:rPr>
          <w:rFonts w:ascii="Times New Roman" w:hAnsi="Times New Roman"/>
          <w:sz w:val="24"/>
          <w:szCs w:val="24"/>
          <w:u w:val="single"/>
        </w:rPr>
        <w:t xml:space="preserve"> door Vlaamse unisportfederaties in de periode 2009-2013</w:t>
      </w:r>
    </w:p>
    <w:p w:rsidR="00E11232" w:rsidRDefault="00E11232" w:rsidP="00C66EC1">
      <w:pPr>
        <w:pStyle w:val="Lijstalinea"/>
        <w:spacing w:after="0" w:line="240" w:lineRule="auto"/>
        <w:ind w:left="360"/>
        <w:jc w:val="both"/>
        <w:rPr>
          <w:rFonts w:ascii="Times New Roman" w:hAnsi="Times New Roman"/>
          <w:sz w:val="24"/>
          <w:szCs w:val="24"/>
          <w:u w:val="single"/>
        </w:rPr>
      </w:pPr>
    </w:p>
    <w:p w:rsidR="00972306" w:rsidRDefault="00972306" w:rsidP="00C66EC1">
      <w:pPr>
        <w:pStyle w:val="Lijstalinea"/>
        <w:spacing w:after="0" w:line="240" w:lineRule="auto"/>
        <w:ind w:left="360"/>
        <w:jc w:val="both"/>
        <w:rPr>
          <w:rFonts w:ascii="Times New Roman" w:hAnsi="Times New Roman"/>
          <w:sz w:val="24"/>
          <w:szCs w:val="24"/>
          <w:u w:val="single"/>
        </w:rPr>
      </w:pPr>
    </w:p>
    <w:tbl>
      <w:tblPr>
        <w:tblW w:w="9320" w:type="dxa"/>
        <w:tblInd w:w="55" w:type="dxa"/>
        <w:tblCellMar>
          <w:left w:w="70" w:type="dxa"/>
          <w:right w:w="70" w:type="dxa"/>
        </w:tblCellMar>
        <w:tblLook w:val="04A0" w:firstRow="1" w:lastRow="0" w:firstColumn="1" w:lastColumn="0" w:noHBand="0" w:noVBand="1"/>
      </w:tblPr>
      <w:tblGrid>
        <w:gridCol w:w="480"/>
        <w:gridCol w:w="1420"/>
        <w:gridCol w:w="2620"/>
        <w:gridCol w:w="960"/>
        <w:gridCol w:w="960"/>
        <w:gridCol w:w="960"/>
        <w:gridCol w:w="960"/>
        <w:gridCol w:w="960"/>
      </w:tblGrid>
      <w:tr w:rsidR="009D0D80" w:rsidRPr="009D0D80" w:rsidTr="009D0D80">
        <w:trPr>
          <w:trHeight w:val="300"/>
        </w:trPr>
        <w:tc>
          <w:tcPr>
            <w:tcW w:w="480" w:type="dxa"/>
            <w:tcBorders>
              <w:top w:val="nil"/>
              <w:left w:val="nil"/>
              <w:bottom w:val="nil"/>
              <w:right w:val="nil"/>
            </w:tcBorders>
            <w:shd w:val="clear" w:color="auto" w:fill="auto"/>
            <w:noWrap/>
            <w:vAlign w:val="bottom"/>
            <w:hideMark/>
          </w:tcPr>
          <w:p w:rsidR="009D0D80" w:rsidRPr="009D0D80" w:rsidRDefault="009D0D80" w:rsidP="009D0D80">
            <w:pPr>
              <w:rPr>
                <w:rFonts w:ascii="Calibri" w:hAnsi="Calibri"/>
                <w:color w:val="000000"/>
                <w:sz w:val="22"/>
                <w:szCs w:val="22"/>
                <w:lang w:val="nl-BE" w:eastAsia="nl-BE"/>
              </w:rPr>
            </w:pPr>
          </w:p>
        </w:tc>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Sporttak</w:t>
            </w:r>
          </w:p>
        </w:tc>
        <w:tc>
          <w:tcPr>
            <w:tcW w:w="2620" w:type="dxa"/>
            <w:tcBorders>
              <w:top w:val="single" w:sz="4" w:space="0" w:color="auto"/>
              <w:left w:val="nil"/>
              <w:bottom w:val="single" w:sz="4" w:space="0" w:color="auto"/>
              <w:right w:val="single" w:sz="4" w:space="0" w:color="auto"/>
            </w:tcBorders>
            <w:shd w:val="clear" w:color="000000" w:fill="D8D8D8"/>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Organisatie</w:t>
            </w:r>
          </w:p>
        </w:tc>
        <w:tc>
          <w:tcPr>
            <w:tcW w:w="960" w:type="dxa"/>
            <w:tcBorders>
              <w:top w:val="single" w:sz="4" w:space="0" w:color="auto"/>
              <w:left w:val="nil"/>
              <w:bottom w:val="single" w:sz="4" w:space="0" w:color="auto"/>
              <w:right w:val="single" w:sz="4" w:space="0" w:color="auto"/>
            </w:tcBorders>
            <w:shd w:val="clear" w:color="000000" w:fill="D8D8D8"/>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2009</w:t>
            </w:r>
          </w:p>
        </w:tc>
        <w:tc>
          <w:tcPr>
            <w:tcW w:w="960" w:type="dxa"/>
            <w:tcBorders>
              <w:top w:val="single" w:sz="4" w:space="0" w:color="auto"/>
              <w:left w:val="nil"/>
              <w:bottom w:val="single" w:sz="4" w:space="0" w:color="auto"/>
              <w:right w:val="single" w:sz="4" w:space="0" w:color="auto"/>
            </w:tcBorders>
            <w:shd w:val="clear" w:color="000000" w:fill="D8D8D8"/>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2010</w:t>
            </w:r>
          </w:p>
        </w:tc>
        <w:tc>
          <w:tcPr>
            <w:tcW w:w="960" w:type="dxa"/>
            <w:tcBorders>
              <w:top w:val="single" w:sz="4" w:space="0" w:color="auto"/>
              <w:left w:val="nil"/>
              <w:bottom w:val="single" w:sz="4" w:space="0" w:color="auto"/>
              <w:right w:val="single" w:sz="4" w:space="0" w:color="auto"/>
            </w:tcBorders>
            <w:shd w:val="clear" w:color="000000" w:fill="D8D8D8"/>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2011</w:t>
            </w:r>
          </w:p>
        </w:tc>
        <w:tc>
          <w:tcPr>
            <w:tcW w:w="960" w:type="dxa"/>
            <w:tcBorders>
              <w:top w:val="single" w:sz="4" w:space="0" w:color="auto"/>
              <w:left w:val="nil"/>
              <w:bottom w:val="single" w:sz="4" w:space="0" w:color="auto"/>
              <w:right w:val="single" w:sz="4" w:space="0" w:color="auto"/>
            </w:tcBorders>
            <w:shd w:val="clear" w:color="000000" w:fill="D8D8D8"/>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2012</w:t>
            </w:r>
          </w:p>
        </w:tc>
        <w:tc>
          <w:tcPr>
            <w:tcW w:w="960" w:type="dxa"/>
            <w:tcBorders>
              <w:top w:val="single" w:sz="4" w:space="0" w:color="auto"/>
              <w:left w:val="nil"/>
              <w:bottom w:val="single" w:sz="4" w:space="0" w:color="auto"/>
              <w:right w:val="single" w:sz="4" w:space="0" w:color="auto"/>
            </w:tcBorders>
            <w:shd w:val="clear" w:color="000000" w:fill="D8D8D8"/>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2013</w:t>
            </w:r>
          </w:p>
        </w:tc>
      </w:tr>
      <w:tr w:rsidR="009D0D80" w:rsidRPr="009D0D80" w:rsidTr="009D0D80">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9D0D80" w:rsidRPr="009D0D80" w:rsidRDefault="009D0D80" w:rsidP="009D0D80">
            <w:pPr>
              <w:jc w:val="center"/>
              <w:rPr>
                <w:rFonts w:ascii="Calibri" w:hAnsi="Calibri"/>
                <w:b/>
                <w:bCs/>
                <w:color w:val="000000"/>
                <w:sz w:val="22"/>
                <w:szCs w:val="22"/>
                <w:lang w:val="nl-BE" w:eastAsia="nl-BE"/>
              </w:rPr>
            </w:pPr>
            <w:r w:rsidRPr="009D0D80">
              <w:rPr>
                <w:rFonts w:ascii="Calibri" w:hAnsi="Calibri"/>
                <w:b/>
                <w:bCs/>
                <w:color w:val="000000"/>
                <w:sz w:val="22"/>
                <w:szCs w:val="22"/>
                <w:lang w:val="nl-BE" w:eastAsia="nl-BE"/>
              </w:rPr>
              <w:t>Wereldkampioenschappen</w:t>
            </w:r>
          </w:p>
        </w:tc>
        <w:tc>
          <w:tcPr>
            <w:tcW w:w="14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Breakdance</w:t>
            </w:r>
          </w:p>
        </w:tc>
        <w:tc>
          <w:tcPr>
            <w:tcW w:w="26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WK senioren</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Gymnastiek</w:t>
            </w:r>
          </w:p>
        </w:tc>
        <w:tc>
          <w:tcPr>
            <w:tcW w:w="26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WK AGD &amp; AHG</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Ju-Jitsu</w:t>
            </w:r>
          </w:p>
        </w:tc>
        <w:tc>
          <w:tcPr>
            <w:tcW w:w="26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WK U18 &amp; U21</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Motorcross</w:t>
            </w:r>
          </w:p>
        </w:tc>
        <w:tc>
          <w:tcPr>
            <w:tcW w:w="26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Motorcross der naties</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Paardrijden</w:t>
            </w:r>
          </w:p>
        </w:tc>
        <w:tc>
          <w:tcPr>
            <w:tcW w:w="26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xml:space="preserve">WK Young </w:t>
            </w:r>
            <w:proofErr w:type="spellStart"/>
            <w:r w:rsidRPr="009D0D80">
              <w:rPr>
                <w:rFonts w:ascii="Calibri" w:hAnsi="Calibri"/>
                <w:color w:val="000000"/>
                <w:sz w:val="22"/>
                <w:szCs w:val="22"/>
                <w:lang w:val="nl-BE" w:eastAsia="nl-BE"/>
              </w:rPr>
              <w:t>horses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Rolschaatsen</w:t>
            </w:r>
          </w:p>
        </w:tc>
        <w:tc>
          <w:tcPr>
            <w:tcW w:w="26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WK Senioren &amp; Junioren</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Squash</w:t>
            </w:r>
          </w:p>
        </w:tc>
        <w:tc>
          <w:tcPr>
            <w:tcW w:w="26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WK Junioren</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Waterski</w:t>
            </w:r>
          </w:p>
        </w:tc>
        <w:tc>
          <w:tcPr>
            <w:tcW w:w="26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WK Racing</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Wielrennen</w:t>
            </w:r>
          </w:p>
        </w:tc>
        <w:tc>
          <w:tcPr>
            <w:tcW w:w="26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WK veldrijden</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Zeilen</w:t>
            </w:r>
          </w:p>
        </w:tc>
        <w:tc>
          <w:tcPr>
            <w:tcW w:w="262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WK F18</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tcBorders>
              <w:top w:val="nil"/>
              <w:left w:val="nil"/>
              <w:bottom w:val="nil"/>
              <w:right w:val="nil"/>
            </w:tcBorders>
            <w:shd w:val="clear" w:color="auto" w:fill="auto"/>
            <w:noWrap/>
            <w:vAlign w:val="bottom"/>
            <w:hideMark/>
          </w:tcPr>
          <w:p w:rsidR="009D0D80" w:rsidRPr="009D0D80" w:rsidRDefault="009D0D80" w:rsidP="009D0D80">
            <w:pPr>
              <w:rPr>
                <w:rFonts w:ascii="Calibri" w:hAnsi="Calibri"/>
                <w:color w:val="000000"/>
                <w:sz w:val="22"/>
                <w:szCs w:val="22"/>
                <w:lang w:val="nl-BE" w:eastAsia="nl-BE"/>
              </w:rPr>
            </w:pPr>
          </w:p>
        </w:tc>
        <w:tc>
          <w:tcPr>
            <w:tcW w:w="1420" w:type="dxa"/>
            <w:tcBorders>
              <w:top w:val="nil"/>
              <w:left w:val="nil"/>
              <w:bottom w:val="nil"/>
              <w:right w:val="nil"/>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p>
        </w:tc>
        <w:tc>
          <w:tcPr>
            <w:tcW w:w="2620" w:type="dxa"/>
            <w:tcBorders>
              <w:top w:val="nil"/>
              <w:left w:val="nil"/>
              <w:bottom w:val="nil"/>
              <w:right w:val="nil"/>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p>
        </w:tc>
        <w:tc>
          <w:tcPr>
            <w:tcW w:w="960" w:type="dxa"/>
            <w:tcBorders>
              <w:top w:val="nil"/>
              <w:left w:val="nil"/>
              <w:bottom w:val="nil"/>
              <w:right w:val="nil"/>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p>
        </w:tc>
        <w:tc>
          <w:tcPr>
            <w:tcW w:w="960" w:type="dxa"/>
            <w:tcBorders>
              <w:top w:val="nil"/>
              <w:left w:val="nil"/>
              <w:bottom w:val="nil"/>
              <w:right w:val="nil"/>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p>
        </w:tc>
        <w:tc>
          <w:tcPr>
            <w:tcW w:w="960" w:type="dxa"/>
            <w:tcBorders>
              <w:top w:val="nil"/>
              <w:left w:val="nil"/>
              <w:bottom w:val="nil"/>
              <w:right w:val="nil"/>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p>
        </w:tc>
        <w:tc>
          <w:tcPr>
            <w:tcW w:w="960" w:type="dxa"/>
            <w:tcBorders>
              <w:top w:val="nil"/>
              <w:left w:val="nil"/>
              <w:bottom w:val="nil"/>
              <w:right w:val="nil"/>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p>
        </w:tc>
        <w:tc>
          <w:tcPr>
            <w:tcW w:w="960" w:type="dxa"/>
            <w:tcBorders>
              <w:top w:val="nil"/>
              <w:left w:val="nil"/>
              <w:bottom w:val="nil"/>
              <w:right w:val="nil"/>
            </w:tcBorders>
            <w:shd w:val="clear" w:color="auto" w:fill="auto"/>
            <w:noWrap/>
            <w:vAlign w:val="bottom"/>
            <w:hideMark/>
          </w:tcPr>
          <w:p w:rsidR="009D0D80" w:rsidRPr="009D0D80" w:rsidRDefault="009D0D80" w:rsidP="009D0D80">
            <w:pPr>
              <w:jc w:val="center"/>
              <w:rPr>
                <w:rFonts w:ascii="Calibri" w:hAnsi="Calibri"/>
                <w:color w:val="000000"/>
                <w:sz w:val="22"/>
                <w:szCs w:val="22"/>
                <w:lang w:val="nl-BE" w:eastAsia="nl-BE"/>
              </w:rPr>
            </w:pPr>
          </w:p>
        </w:tc>
      </w:tr>
      <w:tr w:rsidR="009D0D80" w:rsidRPr="009D0D80" w:rsidTr="009D0D80">
        <w:trPr>
          <w:trHeight w:val="300"/>
        </w:trPr>
        <w:tc>
          <w:tcPr>
            <w:tcW w:w="480" w:type="dxa"/>
            <w:tcBorders>
              <w:top w:val="nil"/>
              <w:left w:val="nil"/>
              <w:bottom w:val="nil"/>
              <w:right w:val="nil"/>
            </w:tcBorders>
            <w:shd w:val="clear" w:color="auto" w:fill="auto"/>
            <w:noWrap/>
            <w:vAlign w:val="bottom"/>
            <w:hideMark/>
          </w:tcPr>
          <w:p w:rsidR="009D0D80" w:rsidRPr="009D0D80" w:rsidRDefault="009D0D80" w:rsidP="009D0D80">
            <w:pPr>
              <w:rPr>
                <w:rFonts w:ascii="Calibri" w:hAnsi="Calibri"/>
                <w:color w:val="000000"/>
                <w:sz w:val="22"/>
                <w:szCs w:val="22"/>
                <w:lang w:val="nl-BE" w:eastAsia="nl-BE"/>
              </w:rPr>
            </w:pPr>
          </w:p>
        </w:tc>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Sporttak</w:t>
            </w:r>
          </w:p>
        </w:tc>
        <w:tc>
          <w:tcPr>
            <w:tcW w:w="2620" w:type="dxa"/>
            <w:tcBorders>
              <w:top w:val="single" w:sz="4" w:space="0" w:color="auto"/>
              <w:left w:val="nil"/>
              <w:bottom w:val="single" w:sz="4" w:space="0" w:color="auto"/>
              <w:right w:val="single" w:sz="4" w:space="0" w:color="auto"/>
            </w:tcBorders>
            <w:shd w:val="clear" w:color="000000" w:fill="D8D8D8"/>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Organisatie</w:t>
            </w:r>
          </w:p>
        </w:tc>
        <w:tc>
          <w:tcPr>
            <w:tcW w:w="960" w:type="dxa"/>
            <w:tcBorders>
              <w:top w:val="single" w:sz="4" w:space="0" w:color="auto"/>
              <w:left w:val="nil"/>
              <w:bottom w:val="single" w:sz="4" w:space="0" w:color="auto"/>
              <w:right w:val="single" w:sz="4" w:space="0" w:color="auto"/>
            </w:tcBorders>
            <w:shd w:val="clear" w:color="000000" w:fill="D8D8D8"/>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2009</w:t>
            </w:r>
          </w:p>
        </w:tc>
        <w:tc>
          <w:tcPr>
            <w:tcW w:w="960" w:type="dxa"/>
            <w:tcBorders>
              <w:top w:val="single" w:sz="4" w:space="0" w:color="auto"/>
              <w:left w:val="nil"/>
              <w:bottom w:val="single" w:sz="4" w:space="0" w:color="auto"/>
              <w:right w:val="single" w:sz="4" w:space="0" w:color="auto"/>
            </w:tcBorders>
            <w:shd w:val="clear" w:color="000000" w:fill="D8D8D8"/>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2010</w:t>
            </w:r>
          </w:p>
        </w:tc>
        <w:tc>
          <w:tcPr>
            <w:tcW w:w="960" w:type="dxa"/>
            <w:tcBorders>
              <w:top w:val="single" w:sz="4" w:space="0" w:color="auto"/>
              <w:left w:val="nil"/>
              <w:bottom w:val="single" w:sz="4" w:space="0" w:color="auto"/>
              <w:right w:val="single" w:sz="4" w:space="0" w:color="auto"/>
            </w:tcBorders>
            <w:shd w:val="clear" w:color="000000" w:fill="D8D8D8"/>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2011</w:t>
            </w:r>
          </w:p>
        </w:tc>
        <w:tc>
          <w:tcPr>
            <w:tcW w:w="960" w:type="dxa"/>
            <w:tcBorders>
              <w:top w:val="single" w:sz="4" w:space="0" w:color="auto"/>
              <w:left w:val="nil"/>
              <w:bottom w:val="single" w:sz="4" w:space="0" w:color="auto"/>
              <w:right w:val="single" w:sz="4" w:space="0" w:color="auto"/>
            </w:tcBorders>
            <w:shd w:val="clear" w:color="000000" w:fill="D8D8D8"/>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2012</w:t>
            </w:r>
          </w:p>
        </w:tc>
        <w:tc>
          <w:tcPr>
            <w:tcW w:w="960" w:type="dxa"/>
            <w:tcBorders>
              <w:top w:val="single" w:sz="4" w:space="0" w:color="auto"/>
              <w:left w:val="nil"/>
              <w:bottom w:val="single" w:sz="4" w:space="0" w:color="auto"/>
              <w:right w:val="single" w:sz="4" w:space="0" w:color="auto"/>
            </w:tcBorders>
            <w:shd w:val="clear" w:color="000000" w:fill="D8D8D8"/>
            <w:noWrap/>
            <w:vAlign w:val="bottom"/>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2013</w:t>
            </w:r>
          </w:p>
        </w:tc>
      </w:tr>
      <w:tr w:rsidR="009D0D80" w:rsidRPr="009D0D80" w:rsidTr="009D0D80">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9D0D80" w:rsidRPr="009D0D80" w:rsidRDefault="009D0D80" w:rsidP="009D0D80">
            <w:pPr>
              <w:jc w:val="center"/>
              <w:rPr>
                <w:rFonts w:ascii="Calibri" w:hAnsi="Calibri"/>
                <w:b/>
                <w:bCs/>
                <w:color w:val="000000"/>
                <w:sz w:val="22"/>
                <w:szCs w:val="22"/>
                <w:lang w:val="nl-BE" w:eastAsia="nl-BE"/>
              </w:rPr>
            </w:pPr>
            <w:r w:rsidRPr="009D0D80">
              <w:rPr>
                <w:rFonts w:ascii="Calibri" w:hAnsi="Calibri"/>
                <w:b/>
                <w:bCs/>
                <w:color w:val="000000"/>
                <w:sz w:val="22"/>
                <w:szCs w:val="22"/>
                <w:lang w:val="nl-BE" w:eastAsia="nl-BE"/>
              </w:rPr>
              <w:t>Europese Kampioenschappen</w:t>
            </w:r>
          </w:p>
        </w:tc>
        <w:tc>
          <w:tcPr>
            <w:tcW w:w="14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Breakdance</w:t>
            </w: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WK senioren</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G-sport</w:t>
            </w: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EK Rolstoelrugby</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vMerge/>
            <w:tcBorders>
              <w:top w:val="nil"/>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color w:val="000000"/>
                <w:sz w:val="22"/>
                <w:szCs w:val="22"/>
                <w:lang w:val="nl-BE" w:eastAsia="nl-BE"/>
              </w:rPr>
            </w:pP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EK Para-</w:t>
            </w:r>
            <w:proofErr w:type="spellStart"/>
            <w:r w:rsidRPr="009D0D80">
              <w:rPr>
                <w:rFonts w:ascii="Calibri" w:hAnsi="Calibri"/>
                <w:color w:val="000000"/>
                <w:sz w:val="22"/>
                <w:szCs w:val="22"/>
                <w:lang w:val="nl-BE" w:eastAsia="nl-BE"/>
              </w:rPr>
              <w:t>equestrian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Gymnastiek</w:t>
            </w: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EK AGD</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Hockey</w:t>
            </w: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EK Senioren</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Judo</w:t>
            </w: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EK U20</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Ju-Jitsu</w:t>
            </w: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EK Senioren</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Paardrijden</w:t>
            </w: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xml:space="preserve">EK </w:t>
            </w:r>
            <w:proofErr w:type="spellStart"/>
            <w:r w:rsidRPr="009D0D80">
              <w:rPr>
                <w:rFonts w:ascii="Calibri" w:hAnsi="Calibri"/>
                <w:color w:val="000000"/>
                <w:sz w:val="22"/>
                <w:szCs w:val="22"/>
                <w:lang w:val="nl-BE" w:eastAsia="nl-BE"/>
              </w:rPr>
              <w:t>Eventing</w:t>
            </w:r>
            <w:proofErr w:type="spellEnd"/>
            <w:r w:rsidRPr="009D0D80">
              <w:rPr>
                <w:rFonts w:ascii="Calibri" w:hAnsi="Calibri"/>
                <w:color w:val="000000"/>
                <w:sz w:val="22"/>
                <w:szCs w:val="22"/>
                <w:lang w:val="nl-BE" w:eastAsia="nl-BE"/>
              </w:rPr>
              <w:t xml:space="preserve"> Young </w:t>
            </w:r>
            <w:proofErr w:type="spellStart"/>
            <w:r w:rsidRPr="009D0D80">
              <w:rPr>
                <w:rFonts w:ascii="Calibri" w:hAnsi="Calibri"/>
                <w:color w:val="000000"/>
                <w:sz w:val="22"/>
                <w:szCs w:val="22"/>
                <w:lang w:val="nl-BE" w:eastAsia="nl-BE"/>
              </w:rPr>
              <w:t>riders</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vMerge/>
            <w:tcBorders>
              <w:top w:val="nil"/>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color w:val="000000"/>
                <w:sz w:val="22"/>
                <w:szCs w:val="22"/>
                <w:lang w:val="nl-BE" w:eastAsia="nl-BE"/>
              </w:rPr>
            </w:pP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xml:space="preserve">EK </w:t>
            </w:r>
            <w:proofErr w:type="spellStart"/>
            <w:r w:rsidRPr="009D0D80">
              <w:rPr>
                <w:rFonts w:ascii="Calibri" w:hAnsi="Calibri"/>
                <w:color w:val="000000"/>
                <w:sz w:val="22"/>
                <w:szCs w:val="22"/>
                <w:lang w:val="nl-BE" w:eastAsia="nl-BE"/>
              </w:rPr>
              <w:t>Horseball</w:t>
            </w:r>
            <w:proofErr w:type="spellEnd"/>
            <w:r w:rsidRPr="009D0D80">
              <w:rPr>
                <w:rFonts w:ascii="Calibri" w:hAnsi="Calibri"/>
                <w:color w:val="000000"/>
                <w:sz w:val="22"/>
                <w:szCs w:val="22"/>
                <w:lang w:val="nl-BE" w:eastAsia="nl-BE"/>
              </w:rPr>
              <w:t xml:space="preserve"> ladies</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vMerge/>
            <w:tcBorders>
              <w:top w:val="nil"/>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color w:val="000000"/>
                <w:sz w:val="22"/>
                <w:szCs w:val="22"/>
                <w:lang w:val="nl-BE" w:eastAsia="nl-BE"/>
              </w:rPr>
            </w:pP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EK Jumping Juniors &amp; Pony</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Rolschaatsen</w:t>
            </w: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EK Senioren &amp; Junioren</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Rugby</w:t>
            </w: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xml:space="preserve">EK Rugby </w:t>
            </w:r>
            <w:proofErr w:type="spellStart"/>
            <w:r w:rsidRPr="009D0D80">
              <w:rPr>
                <w:rFonts w:ascii="Calibri" w:hAnsi="Calibri"/>
                <w:color w:val="000000"/>
                <w:sz w:val="22"/>
                <w:szCs w:val="22"/>
                <w:lang w:val="nl-BE" w:eastAsia="nl-BE"/>
              </w:rPr>
              <w:t>sevens</w:t>
            </w:r>
            <w:proofErr w:type="spellEnd"/>
            <w:r w:rsidRPr="009D0D80">
              <w:rPr>
                <w:rFonts w:ascii="Calibri" w:hAnsi="Calibri"/>
                <w:color w:val="000000"/>
                <w:sz w:val="22"/>
                <w:szCs w:val="22"/>
                <w:lang w:val="nl-BE" w:eastAsia="nl-BE"/>
              </w:rPr>
              <w:t xml:space="preserve"> dames</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Squash</w:t>
            </w: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EK Senioren</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Waterski</w:t>
            </w: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EK Senioren</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Wielrennen</w:t>
            </w: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EK-ronde BMX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vMerge/>
            <w:tcBorders>
              <w:top w:val="nil"/>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color w:val="000000"/>
                <w:sz w:val="22"/>
                <w:szCs w:val="22"/>
                <w:lang w:val="nl-BE" w:eastAsia="nl-BE"/>
              </w:rPr>
            </w:pP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EK Piste</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vMerge/>
            <w:tcBorders>
              <w:top w:val="nil"/>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color w:val="000000"/>
                <w:sz w:val="22"/>
                <w:szCs w:val="22"/>
                <w:lang w:val="nl-BE" w:eastAsia="nl-BE"/>
              </w:rPr>
            </w:pP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EK Tijdrit &amp; wegrit</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Zeilen</w:t>
            </w: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EK Laser Jeugd</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vMerge/>
            <w:tcBorders>
              <w:top w:val="nil"/>
              <w:left w:val="single" w:sz="4" w:space="0" w:color="auto"/>
              <w:bottom w:val="single" w:sz="4" w:space="0" w:color="000000"/>
              <w:right w:val="single" w:sz="4" w:space="0" w:color="auto"/>
            </w:tcBorders>
            <w:vAlign w:val="center"/>
            <w:hideMark/>
          </w:tcPr>
          <w:p w:rsidR="009D0D80" w:rsidRPr="009D0D80" w:rsidRDefault="009D0D80" w:rsidP="009D0D80">
            <w:pPr>
              <w:rPr>
                <w:rFonts w:ascii="Calibri" w:hAnsi="Calibri"/>
                <w:color w:val="000000"/>
                <w:sz w:val="22"/>
                <w:szCs w:val="22"/>
                <w:lang w:val="nl-BE" w:eastAsia="nl-BE"/>
              </w:rPr>
            </w:pP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EK 470 Junioren</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r w:rsidR="009D0D80" w:rsidRPr="009D0D80" w:rsidTr="009D0D80">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9D0D80" w:rsidRPr="009D0D80" w:rsidRDefault="009D0D80" w:rsidP="009D0D80">
            <w:pPr>
              <w:rPr>
                <w:rFonts w:ascii="Calibri" w:hAnsi="Calibri"/>
                <w:b/>
                <w:bCs/>
                <w:color w:val="000000"/>
                <w:sz w:val="22"/>
                <w:szCs w:val="22"/>
                <w:lang w:val="nl-BE" w:eastAsia="nl-BE"/>
              </w:rPr>
            </w:pPr>
          </w:p>
        </w:tc>
        <w:tc>
          <w:tcPr>
            <w:tcW w:w="14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Zwemmen</w:t>
            </w:r>
          </w:p>
        </w:tc>
        <w:tc>
          <w:tcPr>
            <w:tcW w:w="262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EK Jeugd</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x</w:t>
            </w:r>
          </w:p>
        </w:tc>
        <w:tc>
          <w:tcPr>
            <w:tcW w:w="960" w:type="dxa"/>
            <w:tcBorders>
              <w:top w:val="nil"/>
              <w:left w:val="nil"/>
              <w:bottom w:val="single" w:sz="4" w:space="0" w:color="auto"/>
              <w:right w:val="single" w:sz="4" w:space="0" w:color="auto"/>
            </w:tcBorders>
            <w:shd w:val="clear" w:color="auto" w:fill="auto"/>
            <w:noWrap/>
            <w:vAlign w:val="center"/>
            <w:hideMark/>
          </w:tcPr>
          <w:p w:rsidR="009D0D80" w:rsidRPr="009D0D80" w:rsidRDefault="009D0D80" w:rsidP="009D0D80">
            <w:pPr>
              <w:jc w:val="center"/>
              <w:rPr>
                <w:rFonts w:ascii="Calibri" w:hAnsi="Calibri"/>
                <w:color w:val="000000"/>
                <w:sz w:val="22"/>
                <w:szCs w:val="22"/>
                <w:lang w:val="nl-BE" w:eastAsia="nl-BE"/>
              </w:rPr>
            </w:pPr>
            <w:r w:rsidRPr="009D0D80">
              <w:rPr>
                <w:rFonts w:ascii="Calibri" w:hAnsi="Calibri"/>
                <w:color w:val="000000"/>
                <w:sz w:val="22"/>
                <w:szCs w:val="22"/>
                <w:lang w:val="nl-BE" w:eastAsia="nl-BE"/>
              </w:rPr>
              <w:t> </w:t>
            </w:r>
          </w:p>
        </w:tc>
      </w:tr>
    </w:tbl>
    <w:p w:rsidR="00E11232" w:rsidRPr="00E11232" w:rsidRDefault="00E11232" w:rsidP="00C66EC1">
      <w:pPr>
        <w:pStyle w:val="Lijstalinea"/>
        <w:spacing w:after="0" w:line="240" w:lineRule="auto"/>
        <w:ind w:left="360"/>
        <w:jc w:val="both"/>
        <w:rPr>
          <w:rFonts w:ascii="Times New Roman" w:hAnsi="Times New Roman"/>
          <w:sz w:val="24"/>
          <w:szCs w:val="24"/>
          <w:u w:val="single"/>
        </w:rPr>
      </w:pPr>
    </w:p>
    <w:sectPr w:rsidR="00E11232" w:rsidRPr="00E11232" w:rsidSect="00E050DF">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44" w:rsidRDefault="00AD2B44" w:rsidP="00AC1516">
      <w:r>
        <w:separator/>
      </w:r>
    </w:p>
  </w:endnote>
  <w:endnote w:type="continuationSeparator" w:id="0">
    <w:p w:rsidR="00AD2B44" w:rsidRDefault="00AD2B44" w:rsidP="00AC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44" w:rsidRDefault="00AD2B44" w:rsidP="00AC1516">
      <w:r>
        <w:separator/>
      </w:r>
    </w:p>
  </w:footnote>
  <w:footnote w:type="continuationSeparator" w:id="0">
    <w:p w:rsidR="00AD2B44" w:rsidRDefault="00AD2B44" w:rsidP="00AC1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7F6"/>
    <w:multiLevelType w:val="hybridMultilevel"/>
    <w:tmpl w:val="4364A5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B3F1E47"/>
    <w:multiLevelType w:val="hybridMultilevel"/>
    <w:tmpl w:val="BCB865D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BED2DA3"/>
    <w:multiLevelType w:val="hybridMultilevel"/>
    <w:tmpl w:val="9F98066C"/>
    <w:lvl w:ilvl="0" w:tplc="20EE90E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FBF47EF"/>
    <w:multiLevelType w:val="hybridMultilevel"/>
    <w:tmpl w:val="6840FA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1093112"/>
    <w:multiLevelType w:val="hybridMultilevel"/>
    <w:tmpl w:val="782CCD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A210722"/>
    <w:multiLevelType w:val="hybridMultilevel"/>
    <w:tmpl w:val="6938EF6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CA3468D"/>
    <w:multiLevelType w:val="hybridMultilevel"/>
    <w:tmpl w:val="C7686FC0"/>
    <w:lvl w:ilvl="0" w:tplc="C3CCDA5C">
      <w:start w:val="1"/>
      <w:numFmt w:val="bullet"/>
      <w:lvlText w:val="-"/>
      <w:lvlJc w:val="left"/>
      <w:pPr>
        <w:ind w:left="1068" w:hanging="360"/>
      </w:pPr>
      <w:rPr>
        <w:rFonts w:ascii="Courier New" w:hAnsi="Courier New" w:hint="default"/>
      </w:rPr>
    </w:lvl>
    <w:lvl w:ilvl="1" w:tplc="C3CCDA5C">
      <w:start w:val="1"/>
      <w:numFmt w:val="bullet"/>
      <w:lvlText w:val="-"/>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nsid w:val="211849E0"/>
    <w:multiLevelType w:val="hybridMultilevel"/>
    <w:tmpl w:val="C8C244D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nsid w:val="2BA16A6A"/>
    <w:multiLevelType w:val="hybridMultilevel"/>
    <w:tmpl w:val="724AF66C"/>
    <w:lvl w:ilvl="0" w:tplc="20EE90E8">
      <w:start w:val="2"/>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nsid w:val="2C4635E0"/>
    <w:multiLevelType w:val="hybridMultilevel"/>
    <w:tmpl w:val="28C8CF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33D24B4C"/>
    <w:multiLevelType w:val="hybridMultilevel"/>
    <w:tmpl w:val="1DB03150"/>
    <w:lvl w:ilvl="0" w:tplc="08130017">
      <w:start w:val="1"/>
      <w:numFmt w:val="lowerLetter"/>
      <w:lvlText w:val="%1)"/>
      <w:lvlJc w:val="left"/>
      <w:pPr>
        <w:ind w:left="1080" w:hanging="360"/>
      </w:pPr>
    </w:lvl>
    <w:lvl w:ilvl="1" w:tplc="20EE90E8">
      <w:start w:val="2"/>
      <w:numFmt w:val="bullet"/>
      <w:lvlText w:val="-"/>
      <w:lvlJc w:val="left"/>
      <w:pPr>
        <w:ind w:left="1800" w:hanging="360"/>
      </w:pPr>
      <w:rPr>
        <w:rFonts w:ascii="Times New Roman" w:eastAsia="Times New Roman" w:hAnsi="Times New Roman" w:cs="Times New Roman" w:hint="default"/>
      </w:r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nsid w:val="38B52EA4"/>
    <w:multiLevelType w:val="hybridMultilevel"/>
    <w:tmpl w:val="0F32683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39F82A29"/>
    <w:multiLevelType w:val="hybridMultilevel"/>
    <w:tmpl w:val="2CE6CDC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nsid w:val="43027405"/>
    <w:multiLevelType w:val="hybridMultilevel"/>
    <w:tmpl w:val="271A676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41A4967"/>
    <w:multiLevelType w:val="hybridMultilevel"/>
    <w:tmpl w:val="7B7810F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3">
      <w:start w:val="1"/>
      <w:numFmt w:val="bullet"/>
      <w:lvlText w:val="o"/>
      <w:lvlJc w:val="left"/>
      <w:pPr>
        <w:tabs>
          <w:tab w:val="num" w:pos="2160"/>
        </w:tabs>
        <w:ind w:left="2160" w:hanging="360"/>
      </w:pPr>
      <w:rPr>
        <w:rFonts w:ascii="Courier New" w:hAnsi="Courier New"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68C1F2C"/>
    <w:multiLevelType w:val="hybridMultilevel"/>
    <w:tmpl w:val="0E16B4F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47427BA9"/>
    <w:multiLevelType w:val="hybridMultilevel"/>
    <w:tmpl w:val="47505BFE"/>
    <w:lvl w:ilvl="0" w:tplc="7750DE3A">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9086953"/>
    <w:multiLevelType w:val="hybridMultilevel"/>
    <w:tmpl w:val="A98AB60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nsid w:val="4CA80E58"/>
    <w:multiLevelType w:val="hybridMultilevel"/>
    <w:tmpl w:val="0DB417D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4ECA6D2C"/>
    <w:multiLevelType w:val="hybridMultilevel"/>
    <w:tmpl w:val="551C8B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F925917"/>
    <w:multiLevelType w:val="hybridMultilevel"/>
    <w:tmpl w:val="A55678D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4FE72636"/>
    <w:multiLevelType w:val="hybridMultilevel"/>
    <w:tmpl w:val="CF5C978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50E240C9"/>
    <w:multiLevelType w:val="hybridMultilevel"/>
    <w:tmpl w:val="270EC462"/>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23">
    <w:nsid w:val="615A14F8"/>
    <w:multiLevelType w:val="hybridMultilevel"/>
    <w:tmpl w:val="42DE9F6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73501087"/>
    <w:multiLevelType w:val="hybridMultilevel"/>
    <w:tmpl w:val="9F865C4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A0E487F"/>
    <w:multiLevelType w:val="hybridMultilevel"/>
    <w:tmpl w:val="7AAECC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7C4E2082"/>
    <w:multiLevelType w:val="hybridMultilevel"/>
    <w:tmpl w:val="567A1BC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7D310A90"/>
    <w:multiLevelType w:val="hybridMultilevel"/>
    <w:tmpl w:val="C64856B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nsid w:val="7DBF502F"/>
    <w:multiLevelType w:val="hybridMultilevel"/>
    <w:tmpl w:val="5F4E956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5"/>
  </w:num>
  <w:num w:numId="2">
    <w:abstractNumId w:val="23"/>
  </w:num>
  <w:num w:numId="3">
    <w:abstractNumId w:val="24"/>
  </w:num>
  <w:num w:numId="4">
    <w:abstractNumId w:val="5"/>
  </w:num>
  <w:num w:numId="5">
    <w:abstractNumId w:val="14"/>
  </w:num>
  <w:num w:numId="6">
    <w:abstractNumId w:val="2"/>
  </w:num>
  <w:num w:numId="7">
    <w:abstractNumId w:val="16"/>
  </w:num>
  <w:num w:numId="8">
    <w:abstractNumId w:val="13"/>
  </w:num>
  <w:num w:numId="9">
    <w:abstractNumId w:val="18"/>
  </w:num>
  <w:num w:numId="10">
    <w:abstractNumId w:val="28"/>
  </w:num>
  <w:num w:numId="11">
    <w:abstractNumId w:val="10"/>
  </w:num>
  <w:num w:numId="12">
    <w:abstractNumId w:val="12"/>
  </w:num>
  <w:num w:numId="13">
    <w:abstractNumId w:val="8"/>
  </w:num>
  <w:num w:numId="14">
    <w:abstractNumId w:val="21"/>
  </w:num>
  <w:num w:numId="15">
    <w:abstractNumId w:val="27"/>
  </w:num>
  <w:num w:numId="16">
    <w:abstractNumId w:val="15"/>
  </w:num>
  <w:num w:numId="17">
    <w:abstractNumId w:val="1"/>
  </w:num>
  <w:num w:numId="18">
    <w:abstractNumId w:val="19"/>
  </w:num>
  <w:num w:numId="19">
    <w:abstractNumId w:val="20"/>
  </w:num>
  <w:num w:numId="20">
    <w:abstractNumId w:val="11"/>
  </w:num>
  <w:num w:numId="21">
    <w:abstractNumId w:val="7"/>
  </w:num>
  <w:num w:numId="22">
    <w:abstractNumId w:val="4"/>
  </w:num>
  <w:num w:numId="23">
    <w:abstractNumId w:val="3"/>
  </w:num>
  <w:num w:numId="24">
    <w:abstractNumId w:val="0"/>
  </w:num>
  <w:num w:numId="25">
    <w:abstractNumId w:val="22"/>
  </w:num>
  <w:num w:numId="26">
    <w:abstractNumId w:val="6"/>
  </w:num>
  <w:num w:numId="27">
    <w:abstractNumId w:val="9"/>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A5"/>
    <w:rsid w:val="000009E8"/>
    <w:rsid w:val="00044DAB"/>
    <w:rsid w:val="00050F9E"/>
    <w:rsid w:val="00051440"/>
    <w:rsid w:val="00056496"/>
    <w:rsid w:val="00056E91"/>
    <w:rsid w:val="00063DCD"/>
    <w:rsid w:val="000808A2"/>
    <w:rsid w:val="0008136A"/>
    <w:rsid w:val="00093DC6"/>
    <w:rsid w:val="000B6D7D"/>
    <w:rsid w:val="000C47CE"/>
    <w:rsid w:val="000C50A6"/>
    <w:rsid w:val="000F1317"/>
    <w:rsid w:val="000F4DEA"/>
    <w:rsid w:val="0010223A"/>
    <w:rsid w:val="001050D6"/>
    <w:rsid w:val="0010663D"/>
    <w:rsid w:val="00106A24"/>
    <w:rsid w:val="00110110"/>
    <w:rsid w:val="001126FB"/>
    <w:rsid w:val="00115A85"/>
    <w:rsid w:val="0012035B"/>
    <w:rsid w:val="0012285D"/>
    <w:rsid w:val="00127CF7"/>
    <w:rsid w:val="00134D97"/>
    <w:rsid w:val="00146DC7"/>
    <w:rsid w:val="00153860"/>
    <w:rsid w:val="001573BF"/>
    <w:rsid w:val="001652CC"/>
    <w:rsid w:val="00177833"/>
    <w:rsid w:val="00182A89"/>
    <w:rsid w:val="00182ED8"/>
    <w:rsid w:val="001849A6"/>
    <w:rsid w:val="001A0A7C"/>
    <w:rsid w:val="001A5932"/>
    <w:rsid w:val="001B06FF"/>
    <w:rsid w:val="001B1E1B"/>
    <w:rsid w:val="001B58AE"/>
    <w:rsid w:val="001D10BF"/>
    <w:rsid w:val="001E0D47"/>
    <w:rsid w:val="001E2434"/>
    <w:rsid w:val="001E32D2"/>
    <w:rsid w:val="001E7F0F"/>
    <w:rsid w:val="001E7F88"/>
    <w:rsid w:val="00203A6B"/>
    <w:rsid w:val="00207B64"/>
    <w:rsid w:val="0021218A"/>
    <w:rsid w:val="00213BD9"/>
    <w:rsid w:val="00232944"/>
    <w:rsid w:val="0025646B"/>
    <w:rsid w:val="00267DF5"/>
    <w:rsid w:val="00267F19"/>
    <w:rsid w:val="00286A7D"/>
    <w:rsid w:val="00287405"/>
    <w:rsid w:val="0029033E"/>
    <w:rsid w:val="002A2A0C"/>
    <w:rsid w:val="002A4F58"/>
    <w:rsid w:val="002B32E3"/>
    <w:rsid w:val="002C2E4F"/>
    <w:rsid w:val="002C7B4A"/>
    <w:rsid w:val="002E5944"/>
    <w:rsid w:val="002F151F"/>
    <w:rsid w:val="002F199E"/>
    <w:rsid w:val="00365D84"/>
    <w:rsid w:val="00372022"/>
    <w:rsid w:val="00374338"/>
    <w:rsid w:val="00382F16"/>
    <w:rsid w:val="0038381A"/>
    <w:rsid w:val="00395FB0"/>
    <w:rsid w:val="003A0DAE"/>
    <w:rsid w:val="003C7CCC"/>
    <w:rsid w:val="003D4123"/>
    <w:rsid w:val="003F7F85"/>
    <w:rsid w:val="004037DE"/>
    <w:rsid w:val="00405275"/>
    <w:rsid w:val="004113F0"/>
    <w:rsid w:val="0041488C"/>
    <w:rsid w:val="004172D5"/>
    <w:rsid w:val="00417421"/>
    <w:rsid w:val="004707C6"/>
    <w:rsid w:val="004B2372"/>
    <w:rsid w:val="004B7FDB"/>
    <w:rsid w:val="004C12FC"/>
    <w:rsid w:val="004C4FBA"/>
    <w:rsid w:val="004D7A47"/>
    <w:rsid w:val="005341A8"/>
    <w:rsid w:val="005402AC"/>
    <w:rsid w:val="00541CC5"/>
    <w:rsid w:val="005662C0"/>
    <w:rsid w:val="00566A72"/>
    <w:rsid w:val="00575BA6"/>
    <w:rsid w:val="00585D24"/>
    <w:rsid w:val="005911B0"/>
    <w:rsid w:val="005972D0"/>
    <w:rsid w:val="005A11DD"/>
    <w:rsid w:val="005C36AD"/>
    <w:rsid w:val="00600E0A"/>
    <w:rsid w:val="006038EE"/>
    <w:rsid w:val="00617510"/>
    <w:rsid w:val="00632397"/>
    <w:rsid w:val="00633A66"/>
    <w:rsid w:val="00637465"/>
    <w:rsid w:val="00656E67"/>
    <w:rsid w:val="00662495"/>
    <w:rsid w:val="00664B67"/>
    <w:rsid w:val="00667660"/>
    <w:rsid w:val="00670B83"/>
    <w:rsid w:val="006A5F9E"/>
    <w:rsid w:val="006D33A3"/>
    <w:rsid w:val="006D4AF4"/>
    <w:rsid w:val="006F7F3E"/>
    <w:rsid w:val="0073265A"/>
    <w:rsid w:val="007565C2"/>
    <w:rsid w:val="00762D3F"/>
    <w:rsid w:val="00770B9D"/>
    <w:rsid w:val="00795196"/>
    <w:rsid w:val="007A350F"/>
    <w:rsid w:val="007B7CA7"/>
    <w:rsid w:val="007E3061"/>
    <w:rsid w:val="00812323"/>
    <w:rsid w:val="008142C9"/>
    <w:rsid w:val="00823F2E"/>
    <w:rsid w:val="00863677"/>
    <w:rsid w:val="00867DA6"/>
    <w:rsid w:val="00876707"/>
    <w:rsid w:val="0088087B"/>
    <w:rsid w:val="00882325"/>
    <w:rsid w:val="0088349F"/>
    <w:rsid w:val="00887202"/>
    <w:rsid w:val="008A420F"/>
    <w:rsid w:val="008B05EB"/>
    <w:rsid w:val="008C36D2"/>
    <w:rsid w:val="008D16FF"/>
    <w:rsid w:val="008E4C98"/>
    <w:rsid w:val="008E5E72"/>
    <w:rsid w:val="008F22C6"/>
    <w:rsid w:val="009164BF"/>
    <w:rsid w:val="00917A7A"/>
    <w:rsid w:val="009275CC"/>
    <w:rsid w:val="0094075D"/>
    <w:rsid w:val="009644B6"/>
    <w:rsid w:val="00972306"/>
    <w:rsid w:val="00995553"/>
    <w:rsid w:val="00997E74"/>
    <w:rsid w:val="009A170A"/>
    <w:rsid w:val="009A3220"/>
    <w:rsid w:val="009A7AD0"/>
    <w:rsid w:val="009B16C9"/>
    <w:rsid w:val="009D0D80"/>
    <w:rsid w:val="009D26D9"/>
    <w:rsid w:val="009D5645"/>
    <w:rsid w:val="009E4114"/>
    <w:rsid w:val="00A34925"/>
    <w:rsid w:val="00A57984"/>
    <w:rsid w:val="00A75B71"/>
    <w:rsid w:val="00AA22E4"/>
    <w:rsid w:val="00AB3FC5"/>
    <w:rsid w:val="00AC1516"/>
    <w:rsid w:val="00AC1E78"/>
    <w:rsid w:val="00AD2B44"/>
    <w:rsid w:val="00AD79D0"/>
    <w:rsid w:val="00AE394A"/>
    <w:rsid w:val="00AF520B"/>
    <w:rsid w:val="00B01954"/>
    <w:rsid w:val="00B11AC7"/>
    <w:rsid w:val="00B35236"/>
    <w:rsid w:val="00B427BC"/>
    <w:rsid w:val="00B6319E"/>
    <w:rsid w:val="00B63E90"/>
    <w:rsid w:val="00B74195"/>
    <w:rsid w:val="00B8733A"/>
    <w:rsid w:val="00BC1160"/>
    <w:rsid w:val="00BC1BFC"/>
    <w:rsid w:val="00BE4157"/>
    <w:rsid w:val="00BE7053"/>
    <w:rsid w:val="00BF165F"/>
    <w:rsid w:val="00BF741A"/>
    <w:rsid w:val="00C33690"/>
    <w:rsid w:val="00C443BD"/>
    <w:rsid w:val="00C463AF"/>
    <w:rsid w:val="00C50FE5"/>
    <w:rsid w:val="00C66EC1"/>
    <w:rsid w:val="00C705D9"/>
    <w:rsid w:val="00C73B70"/>
    <w:rsid w:val="00C81791"/>
    <w:rsid w:val="00C9334D"/>
    <w:rsid w:val="00CB2852"/>
    <w:rsid w:val="00CB56E1"/>
    <w:rsid w:val="00CC529B"/>
    <w:rsid w:val="00CE23CD"/>
    <w:rsid w:val="00CF1DB8"/>
    <w:rsid w:val="00CF3AF1"/>
    <w:rsid w:val="00D00F59"/>
    <w:rsid w:val="00D05123"/>
    <w:rsid w:val="00D5488D"/>
    <w:rsid w:val="00D65212"/>
    <w:rsid w:val="00D80F3E"/>
    <w:rsid w:val="00D839F0"/>
    <w:rsid w:val="00D9360E"/>
    <w:rsid w:val="00DA197F"/>
    <w:rsid w:val="00DA688E"/>
    <w:rsid w:val="00DB48AF"/>
    <w:rsid w:val="00DB53C1"/>
    <w:rsid w:val="00DD13E0"/>
    <w:rsid w:val="00DE3A54"/>
    <w:rsid w:val="00E050DF"/>
    <w:rsid w:val="00E11232"/>
    <w:rsid w:val="00E22413"/>
    <w:rsid w:val="00E279F0"/>
    <w:rsid w:val="00E27DBA"/>
    <w:rsid w:val="00E63C19"/>
    <w:rsid w:val="00E64190"/>
    <w:rsid w:val="00E74CB8"/>
    <w:rsid w:val="00EA1E31"/>
    <w:rsid w:val="00EB3297"/>
    <w:rsid w:val="00EC0CEB"/>
    <w:rsid w:val="00EC72C1"/>
    <w:rsid w:val="00EC7C9E"/>
    <w:rsid w:val="00ED2AA6"/>
    <w:rsid w:val="00ED412C"/>
    <w:rsid w:val="00F207D6"/>
    <w:rsid w:val="00F26A39"/>
    <w:rsid w:val="00F32175"/>
    <w:rsid w:val="00F36844"/>
    <w:rsid w:val="00F606F2"/>
    <w:rsid w:val="00F642A5"/>
    <w:rsid w:val="00F66585"/>
    <w:rsid w:val="00F71E7D"/>
    <w:rsid w:val="00F7743D"/>
    <w:rsid w:val="00F93BC3"/>
    <w:rsid w:val="00FA549E"/>
    <w:rsid w:val="00FA5886"/>
    <w:rsid w:val="00FB538D"/>
    <w:rsid w:val="00FC59B4"/>
    <w:rsid w:val="00FC67B4"/>
    <w:rsid w:val="00FE24F6"/>
    <w:rsid w:val="00FF43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E7D"/>
    <w:rPr>
      <w:sz w:val="24"/>
      <w:szCs w:val="24"/>
      <w:lang w:val="nl-NL" w:eastAsia="nl-NL"/>
    </w:rPr>
  </w:style>
  <w:style w:type="paragraph" w:styleId="Kop1">
    <w:name w:val="heading 1"/>
    <w:basedOn w:val="Standaard"/>
    <w:next w:val="Standaard"/>
    <w:qFormat/>
    <w:rsid w:val="00F71E7D"/>
    <w:pPr>
      <w:keepNext/>
      <w:outlineLvl w:val="0"/>
    </w:pPr>
    <w:rPr>
      <w:b/>
      <w:bCs/>
    </w:rPr>
  </w:style>
  <w:style w:type="paragraph" w:styleId="Kop7">
    <w:name w:val="heading 7"/>
    <w:basedOn w:val="Standaard"/>
    <w:next w:val="Standaard"/>
    <w:link w:val="Kop7Char"/>
    <w:uiPriority w:val="9"/>
    <w:semiHidden/>
    <w:unhideWhenUsed/>
    <w:qFormat/>
    <w:rsid w:val="006D4AF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F71E7D"/>
    <w:pPr>
      <w:ind w:left="360"/>
    </w:pPr>
  </w:style>
  <w:style w:type="character" w:styleId="Verwijzingopmerking">
    <w:name w:val="annotation reference"/>
    <w:basedOn w:val="Standaardalinea-lettertype"/>
    <w:semiHidden/>
    <w:rsid w:val="00F71E7D"/>
    <w:rPr>
      <w:sz w:val="16"/>
    </w:rPr>
  </w:style>
  <w:style w:type="paragraph" w:styleId="Tekstopmerking">
    <w:name w:val="annotation text"/>
    <w:basedOn w:val="Standaard"/>
    <w:semiHidden/>
    <w:rsid w:val="00F71E7D"/>
    <w:pPr>
      <w:overflowPunct w:val="0"/>
      <w:autoSpaceDE w:val="0"/>
      <w:autoSpaceDN w:val="0"/>
      <w:adjustRightInd w:val="0"/>
      <w:textAlignment w:val="baseline"/>
    </w:pPr>
    <w:rPr>
      <w:sz w:val="20"/>
      <w:szCs w:val="20"/>
    </w:rPr>
  </w:style>
  <w:style w:type="paragraph" w:styleId="Koptekst">
    <w:name w:val="header"/>
    <w:basedOn w:val="Standaard"/>
    <w:semiHidden/>
    <w:rsid w:val="00F71E7D"/>
    <w:pPr>
      <w:tabs>
        <w:tab w:val="center" w:pos="4153"/>
        <w:tab w:val="right" w:pos="8306"/>
      </w:tabs>
    </w:pPr>
    <w:rPr>
      <w:lang w:val="en-GB" w:eastAsia="en-US"/>
    </w:rPr>
  </w:style>
  <w:style w:type="paragraph" w:styleId="Ballontekst">
    <w:name w:val="Balloon Text"/>
    <w:basedOn w:val="Standaard"/>
    <w:link w:val="BallontekstChar"/>
    <w:uiPriority w:val="99"/>
    <w:semiHidden/>
    <w:unhideWhenUsed/>
    <w:rsid w:val="00F642A5"/>
    <w:rPr>
      <w:rFonts w:ascii="Tahoma" w:hAnsi="Tahoma" w:cs="Tahoma"/>
      <w:sz w:val="16"/>
      <w:szCs w:val="16"/>
    </w:rPr>
  </w:style>
  <w:style w:type="character" w:customStyle="1" w:styleId="BallontekstChar">
    <w:name w:val="Ballontekst Char"/>
    <w:basedOn w:val="Standaardalinea-lettertype"/>
    <w:link w:val="Ballontekst"/>
    <w:uiPriority w:val="99"/>
    <w:semiHidden/>
    <w:rsid w:val="00F642A5"/>
    <w:rPr>
      <w:rFonts w:ascii="Tahoma" w:hAnsi="Tahoma" w:cs="Tahoma"/>
      <w:sz w:val="16"/>
      <w:szCs w:val="16"/>
      <w:lang w:val="nl-NL" w:eastAsia="nl-NL"/>
    </w:rPr>
  </w:style>
  <w:style w:type="paragraph" w:styleId="Lijstalinea">
    <w:name w:val="List Paragraph"/>
    <w:basedOn w:val="Standaard"/>
    <w:uiPriority w:val="34"/>
    <w:qFormat/>
    <w:rsid w:val="003D4123"/>
    <w:pPr>
      <w:spacing w:after="200" w:line="276" w:lineRule="auto"/>
      <w:ind w:left="720"/>
      <w:contextualSpacing/>
    </w:pPr>
    <w:rPr>
      <w:rFonts w:ascii="Calibri" w:eastAsia="Calibri" w:hAnsi="Calibri"/>
      <w:sz w:val="22"/>
      <w:szCs w:val="22"/>
      <w:lang w:val="nl-BE" w:eastAsia="en-US"/>
    </w:rPr>
  </w:style>
  <w:style w:type="paragraph" w:customStyle="1" w:styleId="Default">
    <w:name w:val="Default"/>
    <w:rsid w:val="000F1317"/>
    <w:pPr>
      <w:autoSpaceDE w:val="0"/>
      <w:autoSpaceDN w:val="0"/>
      <w:adjustRightInd w:val="0"/>
    </w:pPr>
    <w:rPr>
      <w:color w:val="000000"/>
      <w:sz w:val="24"/>
      <w:szCs w:val="24"/>
    </w:rPr>
  </w:style>
  <w:style w:type="character" w:customStyle="1" w:styleId="Kop7Char">
    <w:name w:val="Kop 7 Char"/>
    <w:basedOn w:val="Standaardalinea-lettertype"/>
    <w:link w:val="Kop7"/>
    <w:uiPriority w:val="9"/>
    <w:semiHidden/>
    <w:rsid w:val="006D4AF4"/>
    <w:rPr>
      <w:rFonts w:asciiTheme="majorHAnsi" w:eastAsiaTheme="majorEastAsia" w:hAnsiTheme="majorHAnsi" w:cstheme="majorBidi"/>
      <w:i/>
      <w:iCs/>
      <w:color w:val="404040" w:themeColor="text1" w:themeTint="BF"/>
      <w:sz w:val="24"/>
      <w:szCs w:val="24"/>
      <w:lang w:val="nl-NL" w:eastAsia="nl-NL"/>
    </w:rPr>
  </w:style>
  <w:style w:type="paragraph" w:styleId="Normaalweb">
    <w:name w:val="Normal (Web)"/>
    <w:basedOn w:val="Standaard"/>
    <w:uiPriority w:val="99"/>
    <w:semiHidden/>
    <w:unhideWhenUsed/>
    <w:rsid w:val="004172D5"/>
    <w:pPr>
      <w:spacing w:before="100" w:beforeAutospacing="1" w:after="100" w:afterAutospacing="1"/>
    </w:pPr>
    <w:rPr>
      <w:lang w:val="nl-BE" w:eastAsia="nl-BE"/>
    </w:rPr>
  </w:style>
  <w:style w:type="character" w:styleId="Zwaar">
    <w:name w:val="Strong"/>
    <w:basedOn w:val="Standaardalinea-lettertype"/>
    <w:uiPriority w:val="22"/>
    <w:qFormat/>
    <w:rsid w:val="004172D5"/>
    <w:rPr>
      <w:b/>
      <w:bCs/>
    </w:rPr>
  </w:style>
  <w:style w:type="character" w:styleId="Hyperlink">
    <w:name w:val="Hyperlink"/>
    <w:basedOn w:val="Standaardalinea-lettertype"/>
    <w:uiPriority w:val="99"/>
    <w:unhideWhenUsed/>
    <w:rsid w:val="00C9334D"/>
    <w:rPr>
      <w:color w:val="0000FF"/>
      <w:u w:val="single"/>
    </w:rPr>
  </w:style>
  <w:style w:type="table" w:styleId="Tabelraster">
    <w:name w:val="Table Grid"/>
    <w:basedOn w:val="Standaardtabel"/>
    <w:rsid w:val="00C93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semiHidden/>
    <w:unhideWhenUsed/>
    <w:rsid w:val="00AC1516"/>
    <w:pPr>
      <w:tabs>
        <w:tab w:val="center" w:pos="4536"/>
        <w:tab w:val="right" w:pos="9072"/>
      </w:tabs>
    </w:pPr>
  </w:style>
  <w:style w:type="character" w:customStyle="1" w:styleId="VoettekstChar">
    <w:name w:val="Voettekst Char"/>
    <w:basedOn w:val="Standaardalinea-lettertype"/>
    <w:link w:val="Voettekst"/>
    <w:uiPriority w:val="99"/>
    <w:semiHidden/>
    <w:rsid w:val="00AC1516"/>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E7D"/>
    <w:rPr>
      <w:sz w:val="24"/>
      <w:szCs w:val="24"/>
      <w:lang w:val="nl-NL" w:eastAsia="nl-NL"/>
    </w:rPr>
  </w:style>
  <w:style w:type="paragraph" w:styleId="Kop1">
    <w:name w:val="heading 1"/>
    <w:basedOn w:val="Standaard"/>
    <w:next w:val="Standaard"/>
    <w:qFormat/>
    <w:rsid w:val="00F71E7D"/>
    <w:pPr>
      <w:keepNext/>
      <w:outlineLvl w:val="0"/>
    </w:pPr>
    <w:rPr>
      <w:b/>
      <w:bCs/>
    </w:rPr>
  </w:style>
  <w:style w:type="paragraph" w:styleId="Kop7">
    <w:name w:val="heading 7"/>
    <w:basedOn w:val="Standaard"/>
    <w:next w:val="Standaard"/>
    <w:link w:val="Kop7Char"/>
    <w:uiPriority w:val="9"/>
    <w:semiHidden/>
    <w:unhideWhenUsed/>
    <w:qFormat/>
    <w:rsid w:val="006D4AF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F71E7D"/>
    <w:pPr>
      <w:ind w:left="360"/>
    </w:pPr>
  </w:style>
  <w:style w:type="character" w:styleId="Verwijzingopmerking">
    <w:name w:val="annotation reference"/>
    <w:basedOn w:val="Standaardalinea-lettertype"/>
    <w:semiHidden/>
    <w:rsid w:val="00F71E7D"/>
    <w:rPr>
      <w:sz w:val="16"/>
    </w:rPr>
  </w:style>
  <w:style w:type="paragraph" w:styleId="Tekstopmerking">
    <w:name w:val="annotation text"/>
    <w:basedOn w:val="Standaard"/>
    <w:semiHidden/>
    <w:rsid w:val="00F71E7D"/>
    <w:pPr>
      <w:overflowPunct w:val="0"/>
      <w:autoSpaceDE w:val="0"/>
      <w:autoSpaceDN w:val="0"/>
      <w:adjustRightInd w:val="0"/>
      <w:textAlignment w:val="baseline"/>
    </w:pPr>
    <w:rPr>
      <w:sz w:val="20"/>
      <w:szCs w:val="20"/>
    </w:rPr>
  </w:style>
  <w:style w:type="paragraph" w:styleId="Koptekst">
    <w:name w:val="header"/>
    <w:basedOn w:val="Standaard"/>
    <w:semiHidden/>
    <w:rsid w:val="00F71E7D"/>
    <w:pPr>
      <w:tabs>
        <w:tab w:val="center" w:pos="4153"/>
        <w:tab w:val="right" w:pos="8306"/>
      </w:tabs>
    </w:pPr>
    <w:rPr>
      <w:lang w:val="en-GB" w:eastAsia="en-US"/>
    </w:rPr>
  </w:style>
  <w:style w:type="paragraph" w:styleId="Ballontekst">
    <w:name w:val="Balloon Text"/>
    <w:basedOn w:val="Standaard"/>
    <w:link w:val="BallontekstChar"/>
    <w:uiPriority w:val="99"/>
    <w:semiHidden/>
    <w:unhideWhenUsed/>
    <w:rsid w:val="00F642A5"/>
    <w:rPr>
      <w:rFonts w:ascii="Tahoma" w:hAnsi="Tahoma" w:cs="Tahoma"/>
      <w:sz w:val="16"/>
      <w:szCs w:val="16"/>
    </w:rPr>
  </w:style>
  <w:style w:type="character" w:customStyle="1" w:styleId="BallontekstChar">
    <w:name w:val="Ballontekst Char"/>
    <w:basedOn w:val="Standaardalinea-lettertype"/>
    <w:link w:val="Ballontekst"/>
    <w:uiPriority w:val="99"/>
    <w:semiHidden/>
    <w:rsid w:val="00F642A5"/>
    <w:rPr>
      <w:rFonts w:ascii="Tahoma" w:hAnsi="Tahoma" w:cs="Tahoma"/>
      <w:sz w:val="16"/>
      <w:szCs w:val="16"/>
      <w:lang w:val="nl-NL" w:eastAsia="nl-NL"/>
    </w:rPr>
  </w:style>
  <w:style w:type="paragraph" w:styleId="Lijstalinea">
    <w:name w:val="List Paragraph"/>
    <w:basedOn w:val="Standaard"/>
    <w:uiPriority w:val="34"/>
    <w:qFormat/>
    <w:rsid w:val="003D4123"/>
    <w:pPr>
      <w:spacing w:after="200" w:line="276" w:lineRule="auto"/>
      <w:ind w:left="720"/>
      <w:contextualSpacing/>
    </w:pPr>
    <w:rPr>
      <w:rFonts w:ascii="Calibri" w:eastAsia="Calibri" w:hAnsi="Calibri"/>
      <w:sz w:val="22"/>
      <w:szCs w:val="22"/>
      <w:lang w:val="nl-BE" w:eastAsia="en-US"/>
    </w:rPr>
  </w:style>
  <w:style w:type="paragraph" w:customStyle="1" w:styleId="Default">
    <w:name w:val="Default"/>
    <w:rsid w:val="000F1317"/>
    <w:pPr>
      <w:autoSpaceDE w:val="0"/>
      <w:autoSpaceDN w:val="0"/>
      <w:adjustRightInd w:val="0"/>
    </w:pPr>
    <w:rPr>
      <w:color w:val="000000"/>
      <w:sz w:val="24"/>
      <w:szCs w:val="24"/>
    </w:rPr>
  </w:style>
  <w:style w:type="character" w:customStyle="1" w:styleId="Kop7Char">
    <w:name w:val="Kop 7 Char"/>
    <w:basedOn w:val="Standaardalinea-lettertype"/>
    <w:link w:val="Kop7"/>
    <w:uiPriority w:val="9"/>
    <w:semiHidden/>
    <w:rsid w:val="006D4AF4"/>
    <w:rPr>
      <w:rFonts w:asciiTheme="majorHAnsi" w:eastAsiaTheme="majorEastAsia" w:hAnsiTheme="majorHAnsi" w:cstheme="majorBidi"/>
      <w:i/>
      <w:iCs/>
      <w:color w:val="404040" w:themeColor="text1" w:themeTint="BF"/>
      <w:sz w:val="24"/>
      <w:szCs w:val="24"/>
      <w:lang w:val="nl-NL" w:eastAsia="nl-NL"/>
    </w:rPr>
  </w:style>
  <w:style w:type="paragraph" w:styleId="Normaalweb">
    <w:name w:val="Normal (Web)"/>
    <w:basedOn w:val="Standaard"/>
    <w:uiPriority w:val="99"/>
    <w:semiHidden/>
    <w:unhideWhenUsed/>
    <w:rsid w:val="004172D5"/>
    <w:pPr>
      <w:spacing w:before="100" w:beforeAutospacing="1" w:after="100" w:afterAutospacing="1"/>
    </w:pPr>
    <w:rPr>
      <w:lang w:val="nl-BE" w:eastAsia="nl-BE"/>
    </w:rPr>
  </w:style>
  <w:style w:type="character" w:styleId="Zwaar">
    <w:name w:val="Strong"/>
    <w:basedOn w:val="Standaardalinea-lettertype"/>
    <w:uiPriority w:val="22"/>
    <w:qFormat/>
    <w:rsid w:val="004172D5"/>
    <w:rPr>
      <w:b/>
      <w:bCs/>
    </w:rPr>
  </w:style>
  <w:style w:type="character" w:styleId="Hyperlink">
    <w:name w:val="Hyperlink"/>
    <w:basedOn w:val="Standaardalinea-lettertype"/>
    <w:uiPriority w:val="99"/>
    <w:unhideWhenUsed/>
    <w:rsid w:val="00C9334D"/>
    <w:rPr>
      <w:color w:val="0000FF"/>
      <w:u w:val="single"/>
    </w:rPr>
  </w:style>
  <w:style w:type="table" w:styleId="Tabelraster">
    <w:name w:val="Table Grid"/>
    <w:basedOn w:val="Standaardtabel"/>
    <w:rsid w:val="00C93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semiHidden/>
    <w:unhideWhenUsed/>
    <w:rsid w:val="00AC1516"/>
    <w:pPr>
      <w:tabs>
        <w:tab w:val="center" w:pos="4536"/>
        <w:tab w:val="right" w:pos="9072"/>
      </w:tabs>
    </w:pPr>
  </w:style>
  <w:style w:type="character" w:customStyle="1" w:styleId="VoettekstChar">
    <w:name w:val="Voettekst Char"/>
    <w:basedOn w:val="Standaardalinea-lettertype"/>
    <w:link w:val="Voettekst"/>
    <w:uiPriority w:val="99"/>
    <w:semiHidden/>
    <w:rsid w:val="00AC1516"/>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4450">
      <w:bodyDiv w:val="1"/>
      <w:marLeft w:val="0"/>
      <w:marRight w:val="0"/>
      <w:marTop w:val="0"/>
      <w:marBottom w:val="0"/>
      <w:divBdr>
        <w:top w:val="none" w:sz="0" w:space="0" w:color="auto"/>
        <w:left w:val="none" w:sz="0" w:space="0" w:color="auto"/>
        <w:bottom w:val="none" w:sz="0" w:space="0" w:color="auto"/>
        <w:right w:val="none" w:sz="0" w:space="0" w:color="auto"/>
      </w:divBdr>
    </w:div>
    <w:div w:id="805464487">
      <w:bodyDiv w:val="1"/>
      <w:marLeft w:val="0"/>
      <w:marRight w:val="0"/>
      <w:marTop w:val="0"/>
      <w:marBottom w:val="0"/>
      <w:divBdr>
        <w:top w:val="none" w:sz="0" w:space="0" w:color="auto"/>
        <w:left w:val="none" w:sz="0" w:space="0" w:color="auto"/>
        <w:bottom w:val="none" w:sz="0" w:space="0" w:color="auto"/>
        <w:right w:val="none" w:sz="0" w:space="0" w:color="auto"/>
      </w:divBdr>
    </w:div>
    <w:div w:id="816262808">
      <w:bodyDiv w:val="1"/>
      <w:marLeft w:val="0"/>
      <w:marRight w:val="0"/>
      <w:marTop w:val="0"/>
      <w:marBottom w:val="0"/>
      <w:divBdr>
        <w:top w:val="none" w:sz="0" w:space="0" w:color="auto"/>
        <w:left w:val="none" w:sz="0" w:space="0" w:color="auto"/>
        <w:bottom w:val="none" w:sz="0" w:space="0" w:color="auto"/>
        <w:right w:val="none" w:sz="0" w:space="0" w:color="auto"/>
      </w:divBdr>
    </w:div>
    <w:div w:id="1220245015">
      <w:bodyDiv w:val="1"/>
      <w:marLeft w:val="0"/>
      <w:marRight w:val="0"/>
      <w:marTop w:val="0"/>
      <w:marBottom w:val="0"/>
      <w:divBdr>
        <w:top w:val="none" w:sz="0" w:space="0" w:color="auto"/>
        <w:left w:val="none" w:sz="0" w:space="0" w:color="auto"/>
        <w:bottom w:val="none" w:sz="0" w:space="0" w:color="auto"/>
        <w:right w:val="none" w:sz="0" w:space="0" w:color="auto"/>
      </w:divBdr>
    </w:div>
    <w:div w:id="1309288049">
      <w:bodyDiv w:val="1"/>
      <w:marLeft w:val="0"/>
      <w:marRight w:val="0"/>
      <w:marTop w:val="0"/>
      <w:marBottom w:val="0"/>
      <w:divBdr>
        <w:top w:val="none" w:sz="0" w:space="0" w:color="auto"/>
        <w:left w:val="none" w:sz="0" w:space="0" w:color="auto"/>
        <w:bottom w:val="none" w:sz="0" w:space="0" w:color="auto"/>
        <w:right w:val="none" w:sz="0" w:space="0" w:color="auto"/>
      </w:divBdr>
    </w:div>
    <w:div w:id="1601523655">
      <w:bodyDiv w:val="1"/>
      <w:marLeft w:val="0"/>
      <w:marRight w:val="0"/>
      <w:marTop w:val="0"/>
      <w:marBottom w:val="0"/>
      <w:divBdr>
        <w:top w:val="none" w:sz="0" w:space="0" w:color="auto"/>
        <w:left w:val="none" w:sz="0" w:space="0" w:color="auto"/>
        <w:bottom w:val="none" w:sz="0" w:space="0" w:color="auto"/>
        <w:right w:val="none" w:sz="0" w:space="0" w:color="auto"/>
      </w:divBdr>
    </w:div>
    <w:div w:id="1988976472">
      <w:bodyDiv w:val="1"/>
      <w:marLeft w:val="0"/>
      <w:marRight w:val="0"/>
      <w:marTop w:val="0"/>
      <w:marBottom w:val="0"/>
      <w:divBdr>
        <w:top w:val="none" w:sz="0" w:space="0" w:color="auto"/>
        <w:left w:val="none" w:sz="0" w:space="0" w:color="auto"/>
        <w:bottom w:val="none" w:sz="0" w:space="0" w:color="auto"/>
        <w:right w:val="none" w:sz="0" w:space="0" w:color="auto"/>
      </w:divBdr>
    </w:div>
    <w:div w:id="213891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8132-41A4-49E7-80D7-A0E2FE34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776</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Be Gold – Evaluatie</vt:lpstr>
    </vt:vector>
  </TitlesOfParts>
  <Company>Bloso</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Gold – Evaluatie</dc:title>
  <dc:creator>Bloso</dc:creator>
  <cp:lastModifiedBy>Sandra Quaethoven</cp:lastModifiedBy>
  <cp:revision>4</cp:revision>
  <cp:lastPrinted>2014-03-04T16:03:00Z</cp:lastPrinted>
  <dcterms:created xsi:type="dcterms:W3CDTF">2014-03-04T15:58:00Z</dcterms:created>
  <dcterms:modified xsi:type="dcterms:W3CDTF">2014-03-04T16:03:00Z</dcterms:modified>
</cp:coreProperties>
</file>