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D0" w:rsidRPr="00A8473D" w:rsidRDefault="00080AD0" w:rsidP="00080A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080AD0" w:rsidRPr="00A8473D" w:rsidRDefault="00080AD0" w:rsidP="00080AD0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080AD0" w:rsidRPr="00DE405B" w:rsidRDefault="00080AD0" w:rsidP="00080AD0">
      <w:pPr>
        <w:pStyle w:val="StandaardSV"/>
        <w:pBdr>
          <w:bottom w:val="single" w:sz="4" w:space="1" w:color="auto"/>
        </w:pBdr>
        <w:rPr>
          <w:lang w:val="nl-BE"/>
        </w:rPr>
      </w:pPr>
    </w:p>
    <w:p w:rsidR="00080AD0" w:rsidRDefault="00080AD0" w:rsidP="00080AD0">
      <w:pPr>
        <w:jc w:val="both"/>
        <w:rPr>
          <w:sz w:val="22"/>
        </w:rPr>
      </w:pPr>
    </w:p>
    <w:p w:rsidR="00705350" w:rsidRPr="00A8473D" w:rsidRDefault="00705350" w:rsidP="0070535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080AD0" w:rsidRDefault="00D5350B" w:rsidP="00705350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080AD0">
        <w:rPr>
          <w:sz w:val="22"/>
        </w:rPr>
        <w:t>raag nr. 248</w:t>
      </w:r>
      <w:r w:rsidR="00705350">
        <w:rPr>
          <w:sz w:val="22"/>
        </w:rPr>
        <w:t xml:space="preserve"> </w:t>
      </w:r>
      <w:r w:rsidR="00080AD0">
        <w:rPr>
          <w:sz w:val="22"/>
        </w:rPr>
        <w:t>van 7 januari 2014</w:t>
      </w:r>
    </w:p>
    <w:p w:rsidR="00080AD0" w:rsidRDefault="00080AD0" w:rsidP="00080AD0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jurgen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vanlerberghe</w:t>
      </w:r>
      <w:proofErr w:type="spellEnd"/>
    </w:p>
    <w:p w:rsidR="00080AD0" w:rsidRDefault="00080AD0" w:rsidP="00080AD0">
      <w:pPr>
        <w:pBdr>
          <w:bottom w:val="single" w:sz="4" w:space="1" w:color="auto"/>
        </w:pBdr>
        <w:jc w:val="both"/>
        <w:rPr>
          <w:sz w:val="22"/>
        </w:rPr>
      </w:pPr>
    </w:p>
    <w:p w:rsidR="00080AD0" w:rsidRDefault="00080AD0" w:rsidP="00080AD0">
      <w:pPr>
        <w:pStyle w:val="StandaardSV"/>
      </w:pPr>
    </w:p>
    <w:p w:rsidR="00080AD0" w:rsidRDefault="00080AD0" w:rsidP="00080AD0">
      <w:pPr>
        <w:pStyle w:val="StandaardSV"/>
        <w:rPr>
          <w:i/>
        </w:rPr>
      </w:pPr>
    </w:p>
    <w:p w:rsidR="001A4455" w:rsidRPr="002A68FC" w:rsidRDefault="001A4455" w:rsidP="002A68FC">
      <w:pPr>
        <w:pStyle w:val="Lijstalinea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2A68FC">
        <w:rPr>
          <w:sz w:val="22"/>
          <w:szCs w:val="22"/>
        </w:rPr>
        <w:t xml:space="preserve">In 2013 werd in het kader van het Fokkerijbesluit  één aanvraag om erkenning ingediend voor de fokkerij van honden. </w:t>
      </w:r>
      <w:r w:rsidR="009C4DEB" w:rsidRPr="002A68FC">
        <w:rPr>
          <w:sz w:val="22"/>
          <w:szCs w:val="22"/>
        </w:rPr>
        <w:t>Deze aanvr</w:t>
      </w:r>
      <w:r w:rsidR="00641B3C" w:rsidRPr="002A68FC">
        <w:rPr>
          <w:sz w:val="22"/>
          <w:szCs w:val="22"/>
        </w:rPr>
        <w:t>aag</w:t>
      </w:r>
      <w:r w:rsidR="009C4DEB" w:rsidRPr="002A68FC">
        <w:rPr>
          <w:sz w:val="22"/>
          <w:szCs w:val="22"/>
        </w:rPr>
        <w:t xml:space="preserve"> is nog in behandeling. </w:t>
      </w:r>
      <w:r w:rsidRPr="002A68FC">
        <w:rPr>
          <w:sz w:val="22"/>
          <w:szCs w:val="22"/>
        </w:rPr>
        <w:t>In 2013 werd bijgevolg</w:t>
      </w:r>
      <w:bookmarkStart w:id="0" w:name="_GoBack"/>
      <w:bookmarkEnd w:id="0"/>
      <w:r w:rsidRPr="002A68FC">
        <w:rPr>
          <w:sz w:val="22"/>
          <w:szCs w:val="22"/>
        </w:rPr>
        <w:t xml:space="preserve"> geen erkenning uitgereikt voor de fokkerij van honden.  </w:t>
      </w:r>
    </w:p>
    <w:p w:rsidR="001A4455" w:rsidRPr="00705350" w:rsidRDefault="001A4455" w:rsidP="002A68FC">
      <w:pPr>
        <w:jc w:val="both"/>
        <w:rPr>
          <w:sz w:val="22"/>
          <w:szCs w:val="22"/>
        </w:rPr>
      </w:pPr>
    </w:p>
    <w:p w:rsidR="001A4455" w:rsidRPr="002A68FC" w:rsidRDefault="00BE2EC9" w:rsidP="002A68FC">
      <w:pPr>
        <w:pStyle w:val="Lijstalinea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2A68FC">
        <w:rPr>
          <w:sz w:val="22"/>
          <w:szCs w:val="22"/>
        </w:rPr>
        <w:t xml:space="preserve">Omdat een erkenning voor het bijhouden van een </w:t>
      </w:r>
      <w:proofErr w:type="spellStart"/>
      <w:r w:rsidRPr="002A68FC">
        <w:rPr>
          <w:sz w:val="22"/>
          <w:szCs w:val="22"/>
        </w:rPr>
        <w:t>rasstamboek</w:t>
      </w:r>
      <w:proofErr w:type="spellEnd"/>
      <w:r w:rsidRPr="002A68FC">
        <w:rPr>
          <w:sz w:val="22"/>
          <w:szCs w:val="22"/>
        </w:rPr>
        <w:t xml:space="preserve">, voor het opnemen van coördinerende taken </w:t>
      </w:r>
      <w:r w:rsidR="001101DA" w:rsidRPr="002A68FC">
        <w:rPr>
          <w:sz w:val="22"/>
          <w:szCs w:val="22"/>
        </w:rPr>
        <w:t xml:space="preserve">in de fokkerij </w:t>
      </w:r>
      <w:r w:rsidRPr="002A68FC">
        <w:rPr>
          <w:sz w:val="22"/>
          <w:szCs w:val="22"/>
        </w:rPr>
        <w:t>of voor het uitvoeren van een vereenvoudigd beheer voor de fokkerij van een diersoort een voorwaarde is om voor subsidiëring in aanmerking te komen en o</w:t>
      </w:r>
      <w:r w:rsidR="001A4455" w:rsidRPr="002A68FC">
        <w:rPr>
          <w:sz w:val="22"/>
          <w:szCs w:val="22"/>
        </w:rPr>
        <w:t xml:space="preserve">mdat in 2013 geen enkele vereniging erkend </w:t>
      </w:r>
      <w:r w:rsidRPr="002A68FC">
        <w:rPr>
          <w:sz w:val="22"/>
          <w:szCs w:val="22"/>
        </w:rPr>
        <w:t xml:space="preserve">werd </w:t>
      </w:r>
      <w:r w:rsidR="001A4455" w:rsidRPr="002A68FC">
        <w:rPr>
          <w:sz w:val="22"/>
          <w:szCs w:val="22"/>
        </w:rPr>
        <w:t>voor de fokkerij van honden</w:t>
      </w:r>
      <w:r w:rsidR="001101DA" w:rsidRPr="002A68FC">
        <w:rPr>
          <w:sz w:val="22"/>
          <w:szCs w:val="22"/>
        </w:rPr>
        <w:t xml:space="preserve"> volgens één van deze systemen</w:t>
      </w:r>
      <w:r w:rsidRPr="002A68FC">
        <w:rPr>
          <w:sz w:val="22"/>
          <w:szCs w:val="22"/>
        </w:rPr>
        <w:t>,</w:t>
      </w:r>
      <w:r w:rsidR="001A4455" w:rsidRPr="002A68FC">
        <w:rPr>
          <w:sz w:val="22"/>
          <w:szCs w:val="22"/>
        </w:rPr>
        <w:t xml:space="preserve"> </w:t>
      </w:r>
      <w:r w:rsidRPr="002A68FC">
        <w:rPr>
          <w:sz w:val="22"/>
          <w:szCs w:val="22"/>
        </w:rPr>
        <w:t xml:space="preserve">kon </w:t>
      </w:r>
      <w:r w:rsidR="001A4455" w:rsidRPr="002A68FC">
        <w:rPr>
          <w:sz w:val="22"/>
          <w:szCs w:val="22"/>
        </w:rPr>
        <w:t xml:space="preserve">in 2013 geen enkele vereniging </w:t>
      </w:r>
      <w:r w:rsidRPr="002A68FC">
        <w:rPr>
          <w:sz w:val="22"/>
          <w:szCs w:val="22"/>
        </w:rPr>
        <w:t xml:space="preserve">voor dit doel </w:t>
      </w:r>
      <w:r w:rsidR="001A4455" w:rsidRPr="002A68FC">
        <w:rPr>
          <w:sz w:val="22"/>
          <w:szCs w:val="22"/>
        </w:rPr>
        <w:t>gesubsidieerd</w:t>
      </w:r>
      <w:r w:rsidRPr="002A68FC">
        <w:rPr>
          <w:sz w:val="22"/>
          <w:szCs w:val="22"/>
        </w:rPr>
        <w:t xml:space="preserve"> worden</w:t>
      </w:r>
      <w:r w:rsidR="001A4455" w:rsidRPr="002A68FC">
        <w:rPr>
          <w:sz w:val="22"/>
          <w:szCs w:val="22"/>
        </w:rPr>
        <w:t xml:space="preserve">.  </w:t>
      </w:r>
    </w:p>
    <w:sectPr w:rsidR="001A4455" w:rsidRPr="002A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20F"/>
    <w:multiLevelType w:val="hybridMultilevel"/>
    <w:tmpl w:val="31A259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E3FD9"/>
    <w:multiLevelType w:val="hybridMultilevel"/>
    <w:tmpl w:val="454CD9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30CAB"/>
    <w:multiLevelType w:val="hybridMultilevel"/>
    <w:tmpl w:val="566CBE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D0"/>
    <w:rsid w:val="00080AD0"/>
    <w:rsid w:val="00106B36"/>
    <w:rsid w:val="001101DA"/>
    <w:rsid w:val="001A4455"/>
    <w:rsid w:val="002A68FC"/>
    <w:rsid w:val="00641B3C"/>
    <w:rsid w:val="006D37C6"/>
    <w:rsid w:val="00705350"/>
    <w:rsid w:val="009C4DEB"/>
    <w:rsid w:val="00BC603A"/>
    <w:rsid w:val="00BE2EC9"/>
    <w:rsid w:val="00C0053C"/>
    <w:rsid w:val="00D5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A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80AD0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80AD0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53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535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A6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A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80AD0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80AD0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53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535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A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Sandra Quaethoven</cp:lastModifiedBy>
  <cp:revision>4</cp:revision>
  <cp:lastPrinted>2014-02-10T09:42:00Z</cp:lastPrinted>
  <dcterms:created xsi:type="dcterms:W3CDTF">2014-02-10T09:42:00Z</dcterms:created>
  <dcterms:modified xsi:type="dcterms:W3CDTF">2014-02-10T09:43:00Z</dcterms:modified>
</cp:coreProperties>
</file>