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B" w:rsidRPr="00D7288B" w:rsidRDefault="00F76B6A" w:rsidP="00A812F6">
      <w:pPr>
        <w:pStyle w:val="SVVlaamsParlement"/>
        <w:outlineLvl w:val="0"/>
        <w:rPr>
          <w:szCs w:val="22"/>
        </w:rPr>
      </w:pPr>
      <w:r>
        <w:rPr>
          <w:szCs w:val="22"/>
        </w:rPr>
        <w:t xml:space="preserve">joke </w:t>
      </w:r>
      <w:proofErr w:type="spellStart"/>
      <w:r>
        <w:rPr>
          <w:szCs w:val="22"/>
        </w:rPr>
        <w:t>schauvliege</w:t>
      </w:r>
      <w:proofErr w:type="spellEnd"/>
    </w:p>
    <w:p w:rsidR="007475FB" w:rsidRPr="00D7288B" w:rsidRDefault="007475FB" w:rsidP="007475FB">
      <w:pPr>
        <w:pStyle w:val="StandaardSV"/>
        <w:outlineLvl w:val="0"/>
        <w:rPr>
          <w:smallCaps/>
          <w:szCs w:val="22"/>
        </w:rPr>
      </w:pPr>
      <w:r w:rsidRPr="00D7288B">
        <w:rPr>
          <w:smallCaps/>
          <w:szCs w:val="22"/>
        </w:rPr>
        <w:t>vlaams minister van leefmilieu</w:t>
      </w:r>
      <w:r w:rsidR="0016294B" w:rsidRPr="00D7288B">
        <w:rPr>
          <w:smallCaps/>
          <w:szCs w:val="22"/>
        </w:rPr>
        <w:t xml:space="preserve">, natuur </w:t>
      </w:r>
      <w:r w:rsidRPr="00D7288B">
        <w:rPr>
          <w:smallCaps/>
          <w:szCs w:val="22"/>
        </w:rPr>
        <w:t xml:space="preserve">en </w:t>
      </w:r>
      <w:r w:rsidR="0016294B" w:rsidRPr="00D7288B">
        <w:rPr>
          <w:smallCaps/>
          <w:szCs w:val="22"/>
        </w:rPr>
        <w:t xml:space="preserve">cultuur </w:t>
      </w:r>
    </w:p>
    <w:p w:rsidR="007475FB" w:rsidRPr="00D7288B" w:rsidRDefault="007475FB" w:rsidP="007475FB">
      <w:pPr>
        <w:pBdr>
          <w:bottom w:val="single" w:sz="4" w:space="1" w:color="auto"/>
        </w:pBdr>
        <w:rPr>
          <w:sz w:val="22"/>
          <w:szCs w:val="22"/>
        </w:rPr>
      </w:pPr>
    </w:p>
    <w:p w:rsidR="00D7288B" w:rsidRDefault="00D7288B" w:rsidP="007475FB">
      <w:pPr>
        <w:pStyle w:val="Kop1"/>
        <w:rPr>
          <w:b/>
          <w:sz w:val="22"/>
          <w:szCs w:val="22"/>
        </w:rPr>
      </w:pPr>
    </w:p>
    <w:p w:rsidR="007475FB" w:rsidRPr="00F76B6A" w:rsidRDefault="00F76B6A" w:rsidP="007475FB">
      <w:pPr>
        <w:pStyle w:val="Kop1"/>
        <w:rPr>
          <w:b/>
          <w:smallCaps/>
          <w:sz w:val="22"/>
          <w:szCs w:val="22"/>
        </w:rPr>
      </w:pPr>
      <w:r>
        <w:rPr>
          <w:b/>
          <w:smallCaps/>
          <w:sz w:val="22"/>
          <w:szCs w:val="22"/>
        </w:rPr>
        <w:t>antwoord</w:t>
      </w:r>
    </w:p>
    <w:p w:rsidR="007475FB" w:rsidRPr="00D7288B" w:rsidRDefault="0016294B" w:rsidP="007475FB">
      <w:pPr>
        <w:rPr>
          <w:sz w:val="22"/>
          <w:szCs w:val="22"/>
        </w:rPr>
      </w:pPr>
      <w:r w:rsidRPr="00D7288B">
        <w:rPr>
          <w:sz w:val="22"/>
          <w:szCs w:val="22"/>
        </w:rPr>
        <w:t xml:space="preserve">op vraag nr. </w:t>
      </w:r>
      <w:r w:rsidR="00C552F3" w:rsidRPr="00D7288B">
        <w:rPr>
          <w:sz w:val="22"/>
          <w:szCs w:val="22"/>
        </w:rPr>
        <w:t>48</w:t>
      </w:r>
      <w:r w:rsidR="00493772">
        <w:rPr>
          <w:sz w:val="22"/>
          <w:szCs w:val="22"/>
        </w:rPr>
        <w:t xml:space="preserve"> </w:t>
      </w:r>
      <w:bookmarkStart w:id="0" w:name="_GoBack"/>
      <w:bookmarkEnd w:id="0"/>
      <w:r w:rsidR="007475FB" w:rsidRPr="00D7288B">
        <w:rPr>
          <w:sz w:val="22"/>
          <w:szCs w:val="22"/>
        </w:rPr>
        <w:t xml:space="preserve">van </w:t>
      </w:r>
      <w:r w:rsidR="00C552F3" w:rsidRPr="00D7288B">
        <w:rPr>
          <w:sz w:val="22"/>
          <w:szCs w:val="22"/>
        </w:rPr>
        <w:t>18 oktober</w:t>
      </w:r>
      <w:r w:rsidR="007475FB" w:rsidRPr="00D7288B">
        <w:rPr>
          <w:sz w:val="22"/>
          <w:szCs w:val="22"/>
        </w:rPr>
        <w:t xml:space="preserve"> 20</w:t>
      </w:r>
      <w:r w:rsidR="004D5FDC" w:rsidRPr="00D7288B">
        <w:rPr>
          <w:sz w:val="22"/>
          <w:szCs w:val="22"/>
        </w:rPr>
        <w:t>13</w:t>
      </w:r>
    </w:p>
    <w:p w:rsidR="007475FB" w:rsidRPr="00D7288B" w:rsidRDefault="007475FB" w:rsidP="007475FB">
      <w:pPr>
        <w:rPr>
          <w:sz w:val="22"/>
          <w:szCs w:val="22"/>
        </w:rPr>
      </w:pPr>
      <w:r w:rsidRPr="00D7288B">
        <w:rPr>
          <w:sz w:val="22"/>
          <w:szCs w:val="22"/>
        </w:rPr>
        <w:t xml:space="preserve">van </w:t>
      </w:r>
      <w:proofErr w:type="spellStart"/>
      <w:r w:rsidR="00F76B6A">
        <w:rPr>
          <w:b/>
          <w:smallCaps/>
          <w:sz w:val="22"/>
          <w:szCs w:val="22"/>
        </w:rPr>
        <w:t>gwenny</w:t>
      </w:r>
      <w:proofErr w:type="spellEnd"/>
      <w:r w:rsidR="00F76B6A">
        <w:rPr>
          <w:b/>
          <w:smallCaps/>
          <w:sz w:val="22"/>
          <w:szCs w:val="22"/>
        </w:rPr>
        <w:t xml:space="preserve"> de </w:t>
      </w:r>
      <w:proofErr w:type="spellStart"/>
      <w:r w:rsidR="00F76B6A">
        <w:rPr>
          <w:b/>
          <w:smallCaps/>
          <w:sz w:val="22"/>
          <w:szCs w:val="22"/>
        </w:rPr>
        <w:t>vroe</w:t>
      </w:r>
      <w:proofErr w:type="spellEnd"/>
    </w:p>
    <w:p w:rsidR="002110EF" w:rsidRPr="00D7288B" w:rsidRDefault="002110EF" w:rsidP="002110EF">
      <w:pPr>
        <w:pBdr>
          <w:bottom w:val="single" w:sz="4" w:space="1" w:color="auto"/>
        </w:pBdr>
        <w:rPr>
          <w:sz w:val="22"/>
          <w:szCs w:val="22"/>
        </w:rPr>
      </w:pPr>
    </w:p>
    <w:p w:rsidR="002110EF" w:rsidRDefault="002110EF" w:rsidP="002110EF">
      <w:pPr>
        <w:rPr>
          <w:sz w:val="22"/>
          <w:szCs w:val="22"/>
        </w:rPr>
      </w:pPr>
    </w:p>
    <w:p w:rsidR="00FD29DD" w:rsidRPr="00D7288B" w:rsidRDefault="00FD29DD" w:rsidP="002110EF">
      <w:pPr>
        <w:rPr>
          <w:sz w:val="22"/>
          <w:szCs w:val="22"/>
        </w:rPr>
      </w:pPr>
    </w:p>
    <w:p w:rsidR="009C04FA" w:rsidRPr="00D7288B" w:rsidRDefault="009C04FA" w:rsidP="00F76B6A">
      <w:pPr>
        <w:pStyle w:val="StandaardSV"/>
        <w:numPr>
          <w:ilvl w:val="0"/>
          <w:numId w:val="11"/>
        </w:numPr>
        <w:tabs>
          <w:tab w:val="left" w:pos="426"/>
        </w:tabs>
        <w:ind w:left="426" w:hanging="426"/>
        <w:rPr>
          <w:szCs w:val="22"/>
        </w:rPr>
      </w:pPr>
      <w:r w:rsidRPr="00D7288B">
        <w:rPr>
          <w:szCs w:val="22"/>
        </w:rPr>
        <w:t>Het rapport over zware metalen in het grondwater vermeldt dat in iets meer dan een tiende van de onderzochte meetfilters van de meetnetten van</w:t>
      </w:r>
      <w:r w:rsidR="00974B37">
        <w:rPr>
          <w:szCs w:val="22"/>
        </w:rPr>
        <w:t xml:space="preserve"> de</w:t>
      </w:r>
      <w:r w:rsidRPr="00D7288B">
        <w:rPr>
          <w:szCs w:val="22"/>
        </w:rPr>
        <w:t xml:space="preserve"> VMM zware metalen zijn gevonden in een concentratie boven de milieukwaliteitsnorm. In een aantal gevallen blijken de concentraties een natuurlijk fenomeen te zijn, waarvoor dus in principe geen maatregelen in situ mogelijk zijn. In een aantal andere gevallen gaat het om historische verontreiniging. De metaalindustrie heeft de voorbije decennia sterk </w:t>
      </w:r>
      <w:r w:rsidR="003F6348" w:rsidRPr="00D7288B">
        <w:rPr>
          <w:szCs w:val="22"/>
        </w:rPr>
        <w:t xml:space="preserve">in het terugdringen van de uitstoot van zware metalen </w:t>
      </w:r>
      <w:r w:rsidRPr="00D7288B">
        <w:rPr>
          <w:szCs w:val="22"/>
        </w:rPr>
        <w:t xml:space="preserve">geïnvesteerd. Ook het verlagen van de bemestingsdruk heeft een positief effect </w:t>
      </w:r>
      <w:r w:rsidR="00315470" w:rsidRPr="00D7288B">
        <w:rPr>
          <w:szCs w:val="22"/>
        </w:rPr>
        <w:t>door het verminderen van de</w:t>
      </w:r>
      <w:r w:rsidRPr="00D7288B">
        <w:rPr>
          <w:szCs w:val="22"/>
        </w:rPr>
        <w:t xml:space="preserve"> mobilisatie van zware metalen in de grond. </w:t>
      </w:r>
    </w:p>
    <w:p w:rsidR="009C04FA" w:rsidRPr="00D7288B" w:rsidRDefault="009C04FA" w:rsidP="00D7288B">
      <w:pPr>
        <w:pStyle w:val="StandaardSV"/>
        <w:tabs>
          <w:tab w:val="left" w:pos="284"/>
        </w:tabs>
        <w:rPr>
          <w:szCs w:val="22"/>
        </w:rPr>
      </w:pPr>
    </w:p>
    <w:p w:rsidR="00C552F3" w:rsidRPr="00D7288B" w:rsidRDefault="009C04FA" w:rsidP="00F76B6A">
      <w:pPr>
        <w:pStyle w:val="StandaardSV"/>
        <w:numPr>
          <w:ilvl w:val="0"/>
          <w:numId w:val="11"/>
        </w:numPr>
        <w:tabs>
          <w:tab w:val="left" w:pos="426"/>
        </w:tabs>
        <w:ind w:left="426" w:hanging="426"/>
        <w:rPr>
          <w:szCs w:val="22"/>
        </w:rPr>
      </w:pPr>
      <w:r w:rsidRPr="00D7288B">
        <w:rPr>
          <w:szCs w:val="22"/>
        </w:rPr>
        <w:t>Er zijn geen urgente gezondheidsrisico’s. Drinkwatermaatschappijen en voedingsbedrijven monitoren de kwaliteit van het water dat ze oppompen</w:t>
      </w:r>
      <w:r w:rsidR="00D7288B">
        <w:rPr>
          <w:szCs w:val="22"/>
        </w:rPr>
        <w:t>,</w:t>
      </w:r>
      <w:r w:rsidRPr="00D7288B">
        <w:rPr>
          <w:szCs w:val="22"/>
        </w:rPr>
        <w:t xml:space="preserve"> en passen waar nodig een gepaste waterbehandeling toe (bijvoorbeeld door co-precipitatie). </w:t>
      </w:r>
    </w:p>
    <w:p w:rsidR="00C552F3" w:rsidRPr="00D7288B" w:rsidRDefault="00C552F3" w:rsidP="00D7288B">
      <w:pPr>
        <w:pStyle w:val="StandaardSV"/>
        <w:tabs>
          <w:tab w:val="left" w:pos="284"/>
        </w:tabs>
        <w:rPr>
          <w:szCs w:val="22"/>
        </w:rPr>
      </w:pPr>
    </w:p>
    <w:p w:rsidR="00C552F3" w:rsidRPr="00D7288B" w:rsidRDefault="00C552F3" w:rsidP="00F76B6A">
      <w:pPr>
        <w:pStyle w:val="StandaardSV"/>
        <w:numPr>
          <w:ilvl w:val="0"/>
          <w:numId w:val="11"/>
        </w:numPr>
        <w:tabs>
          <w:tab w:val="left" w:pos="426"/>
        </w:tabs>
        <w:ind w:left="426" w:hanging="426"/>
        <w:rPr>
          <w:szCs w:val="22"/>
        </w:rPr>
      </w:pPr>
      <w:r w:rsidRPr="00D7288B">
        <w:rPr>
          <w:szCs w:val="22"/>
        </w:rPr>
        <w:t xml:space="preserve">Het rapport is te consulteren op de website van </w:t>
      </w:r>
      <w:r w:rsidR="00D7288B">
        <w:rPr>
          <w:szCs w:val="22"/>
        </w:rPr>
        <w:t xml:space="preserve">de </w:t>
      </w:r>
      <w:r w:rsidRPr="00D7288B">
        <w:rPr>
          <w:szCs w:val="22"/>
        </w:rPr>
        <w:t xml:space="preserve">VMM en de publicatie is aangekondigd via de VMM-nieuwsbrief. Er zijn verder geen specifieke informatiecampagnes voorzien. </w:t>
      </w:r>
    </w:p>
    <w:sectPr w:rsidR="00C552F3" w:rsidRPr="00D7288B" w:rsidSect="00C52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Helvetica 55 Roman">
    <w:altName w:val="Kredi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195"/>
    <w:multiLevelType w:val="hybridMultilevel"/>
    <w:tmpl w:val="E952707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C6A42DD"/>
    <w:multiLevelType w:val="hybridMultilevel"/>
    <w:tmpl w:val="7EF2795A"/>
    <w:lvl w:ilvl="0" w:tplc="FA26446C">
      <w:start w:val="1"/>
      <w:numFmt w:val="decimal"/>
      <w:lvlText w:val="%1."/>
      <w:lvlJc w:val="left"/>
      <w:pPr>
        <w:ind w:left="1080" w:hanging="360"/>
      </w:pPr>
      <w:rPr>
        <w:rFonts w:ascii="Times New Roman" w:eastAsia="Times New Roman" w:hAnsi="Times New Roman"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DD365C4"/>
    <w:multiLevelType w:val="multilevel"/>
    <w:tmpl w:val="B1A0F286"/>
    <w:lvl w:ilvl="0">
      <w:start w:val="1"/>
      <w:numFmt w:val="bullet"/>
      <w:lvlText w:val=""/>
      <w:lvlJc w:val="left"/>
      <w:pPr>
        <w:tabs>
          <w:tab w:val="num" w:pos="1069"/>
        </w:tabs>
        <w:ind w:left="1069" w:hanging="360"/>
      </w:pPr>
      <w:rPr>
        <w:rFonts w:ascii="Symbol" w:hAnsi="Symbol" w:hint="default"/>
        <w:color w:val="auto"/>
      </w:rPr>
    </w:lvl>
    <w:lvl w:ilvl="1">
      <w:start w:val="1"/>
      <w:numFmt w:val="bullet"/>
      <w:lvlText w:val=""/>
      <w:lvlJc w:val="left"/>
      <w:pPr>
        <w:tabs>
          <w:tab w:val="num" w:pos="1789"/>
        </w:tabs>
        <w:ind w:left="1789" w:hanging="360"/>
      </w:pPr>
      <w:rPr>
        <w:rFonts w:ascii="Symbol" w:hAnsi="Symbol" w:hint="default"/>
        <w:color w:val="auto"/>
      </w:rPr>
    </w:lvl>
    <w:lvl w:ilvl="2" w:tentative="1">
      <w:start w:val="1"/>
      <w:numFmt w:val="bullet"/>
      <w:lvlText w:val=""/>
      <w:lvlJc w:val="left"/>
      <w:pPr>
        <w:tabs>
          <w:tab w:val="num" w:pos="1789"/>
        </w:tabs>
        <w:ind w:left="1789" w:hanging="360"/>
      </w:pPr>
      <w:rPr>
        <w:rFonts w:ascii="Wingdings" w:hAnsi="Wingdings" w:hint="default"/>
      </w:rPr>
    </w:lvl>
    <w:lvl w:ilvl="3" w:tentative="1">
      <w:start w:val="1"/>
      <w:numFmt w:val="bullet"/>
      <w:lvlText w:val=""/>
      <w:lvlJc w:val="left"/>
      <w:pPr>
        <w:tabs>
          <w:tab w:val="num" w:pos="2509"/>
        </w:tabs>
        <w:ind w:left="2509" w:hanging="360"/>
      </w:pPr>
      <w:rPr>
        <w:rFonts w:ascii="Symbol" w:hAnsi="Symbol" w:hint="default"/>
      </w:rPr>
    </w:lvl>
    <w:lvl w:ilvl="4" w:tentative="1">
      <w:start w:val="1"/>
      <w:numFmt w:val="bullet"/>
      <w:lvlText w:val="o"/>
      <w:lvlJc w:val="left"/>
      <w:pPr>
        <w:tabs>
          <w:tab w:val="num" w:pos="3229"/>
        </w:tabs>
        <w:ind w:left="3229" w:hanging="360"/>
      </w:pPr>
      <w:rPr>
        <w:rFonts w:ascii="Courier New" w:hAnsi="Courier New" w:cs="Helvetica 55 Roman" w:hint="default"/>
      </w:rPr>
    </w:lvl>
    <w:lvl w:ilvl="5" w:tentative="1">
      <w:start w:val="1"/>
      <w:numFmt w:val="bullet"/>
      <w:lvlText w:val=""/>
      <w:lvlJc w:val="left"/>
      <w:pPr>
        <w:tabs>
          <w:tab w:val="num" w:pos="3949"/>
        </w:tabs>
        <w:ind w:left="3949" w:hanging="360"/>
      </w:pPr>
      <w:rPr>
        <w:rFonts w:ascii="Wingdings" w:hAnsi="Wingdings" w:hint="default"/>
      </w:rPr>
    </w:lvl>
    <w:lvl w:ilvl="6" w:tentative="1">
      <w:start w:val="1"/>
      <w:numFmt w:val="bullet"/>
      <w:lvlText w:val=""/>
      <w:lvlJc w:val="left"/>
      <w:pPr>
        <w:tabs>
          <w:tab w:val="num" w:pos="4669"/>
        </w:tabs>
        <w:ind w:left="4669" w:hanging="360"/>
      </w:pPr>
      <w:rPr>
        <w:rFonts w:ascii="Symbol" w:hAnsi="Symbol" w:hint="default"/>
      </w:rPr>
    </w:lvl>
    <w:lvl w:ilvl="7" w:tentative="1">
      <w:start w:val="1"/>
      <w:numFmt w:val="bullet"/>
      <w:lvlText w:val="o"/>
      <w:lvlJc w:val="left"/>
      <w:pPr>
        <w:tabs>
          <w:tab w:val="num" w:pos="5389"/>
        </w:tabs>
        <w:ind w:left="5389" w:hanging="360"/>
      </w:pPr>
      <w:rPr>
        <w:rFonts w:ascii="Courier New" w:hAnsi="Courier New" w:cs="Helvetica 55 Roman" w:hint="default"/>
      </w:rPr>
    </w:lvl>
    <w:lvl w:ilvl="8" w:tentative="1">
      <w:start w:val="1"/>
      <w:numFmt w:val="bullet"/>
      <w:lvlText w:val=""/>
      <w:lvlJc w:val="left"/>
      <w:pPr>
        <w:tabs>
          <w:tab w:val="num" w:pos="6109"/>
        </w:tabs>
        <w:ind w:left="6109" w:hanging="360"/>
      </w:pPr>
      <w:rPr>
        <w:rFonts w:ascii="Wingdings" w:hAnsi="Wingdings" w:hint="default"/>
      </w:rPr>
    </w:lvl>
  </w:abstractNum>
  <w:abstractNum w:abstractNumId="3">
    <w:nsid w:val="24417D5C"/>
    <w:multiLevelType w:val="hybridMultilevel"/>
    <w:tmpl w:val="2BEEA4B4"/>
    <w:lvl w:ilvl="0" w:tplc="7DA49B1C">
      <w:start w:val="1"/>
      <w:numFmt w:val="decimal"/>
      <w:lvlText w:val="%1."/>
      <w:lvlJc w:val="left"/>
      <w:pPr>
        <w:tabs>
          <w:tab w:val="num" w:pos="825"/>
        </w:tabs>
        <w:ind w:left="825" w:hanging="465"/>
      </w:pPr>
      <w:rPr>
        <w:rFonts w:ascii="Courier New" w:hAnsi="Courier New" w:cs="Courier New"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5810BF3"/>
    <w:multiLevelType w:val="multilevel"/>
    <w:tmpl w:val="D950744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2"/>
      <w:numFmt w:val="bullet"/>
      <w:lvlText w:val="-"/>
      <w:lvlJc w:val="left"/>
      <w:pPr>
        <w:tabs>
          <w:tab w:val="num" w:pos="1440"/>
        </w:tabs>
        <w:ind w:left="1440" w:hanging="360"/>
      </w:pPr>
      <w:rPr>
        <w:rFonts w:ascii="Courier New" w:eastAsia="Times New Roman" w:hAnsi="Courier New" w:cs="Courier New"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Helvetica 55 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Helvetica 55 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396768D5"/>
    <w:multiLevelType w:val="multilevel"/>
    <w:tmpl w:val="D15065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Helvetica 55 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Helvetica 55 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47E43E18"/>
    <w:multiLevelType w:val="multilevel"/>
    <w:tmpl w:val="A36044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Helvetica 55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E80506A"/>
    <w:multiLevelType w:val="multilevel"/>
    <w:tmpl w:val="5F4A07E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6BB0FF5"/>
    <w:multiLevelType w:val="hybridMultilevel"/>
    <w:tmpl w:val="CD282FE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65DB4F08"/>
    <w:multiLevelType w:val="hybridMultilevel"/>
    <w:tmpl w:val="FF9815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6F141933"/>
    <w:multiLevelType w:val="multilevel"/>
    <w:tmpl w:val="FC94786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Helvetica 55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55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55 Roman"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6"/>
  </w:num>
  <w:num w:numId="4">
    <w:abstractNumId w:val="7"/>
  </w:num>
  <w:num w:numId="5">
    <w:abstractNumId w:val="4"/>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75"/>
    <w:rsid w:val="000871C3"/>
    <w:rsid w:val="00114383"/>
    <w:rsid w:val="00125A51"/>
    <w:rsid w:val="0016294B"/>
    <w:rsid w:val="00206CB4"/>
    <w:rsid w:val="002110EF"/>
    <w:rsid w:val="0022264B"/>
    <w:rsid w:val="00230796"/>
    <w:rsid w:val="002329F5"/>
    <w:rsid w:val="00273301"/>
    <w:rsid w:val="002A47AB"/>
    <w:rsid w:val="002B322B"/>
    <w:rsid w:val="002B790D"/>
    <w:rsid w:val="002C7528"/>
    <w:rsid w:val="002E05D8"/>
    <w:rsid w:val="00315470"/>
    <w:rsid w:val="003439FA"/>
    <w:rsid w:val="00347A70"/>
    <w:rsid w:val="00392C9C"/>
    <w:rsid w:val="003B3D11"/>
    <w:rsid w:val="003F6348"/>
    <w:rsid w:val="00462175"/>
    <w:rsid w:val="004826CE"/>
    <w:rsid w:val="00493772"/>
    <w:rsid w:val="00496243"/>
    <w:rsid w:val="004B4F6D"/>
    <w:rsid w:val="004D5FDC"/>
    <w:rsid w:val="004E50F7"/>
    <w:rsid w:val="0050105F"/>
    <w:rsid w:val="005E11A4"/>
    <w:rsid w:val="005F6351"/>
    <w:rsid w:val="00630D61"/>
    <w:rsid w:val="0068604F"/>
    <w:rsid w:val="006A1D15"/>
    <w:rsid w:val="006B2016"/>
    <w:rsid w:val="006C5E1A"/>
    <w:rsid w:val="00744B21"/>
    <w:rsid w:val="007475FB"/>
    <w:rsid w:val="00755311"/>
    <w:rsid w:val="007A0230"/>
    <w:rsid w:val="00825E92"/>
    <w:rsid w:val="00836521"/>
    <w:rsid w:val="008F2D25"/>
    <w:rsid w:val="00957A86"/>
    <w:rsid w:val="00974B37"/>
    <w:rsid w:val="009A0BFC"/>
    <w:rsid w:val="009C04FA"/>
    <w:rsid w:val="00A32872"/>
    <w:rsid w:val="00A812F6"/>
    <w:rsid w:val="00AA4995"/>
    <w:rsid w:val="00B34762"/>
    <w:rsid w:val="00B60DA1"/>
    <w:rsid w:val="00B92D19"/>
    <w:rsid w:val="00C02429"/>
    <w:rsid w:val="00C5267E"/>
    <w:rsid w:val="00C552F3"/>
    <w:rsid w:val="00D23250"/>
    <w:rsid w:val="00D47309"/>
    <w:rsid w:val="00D7288B"/>
    <w:rsid w:val="00D94B7A"/>
    <w:rsid w:val="00DF2352"/>
    <w:rsid w:val="00E30061"/>
    <w:rsid w:val="00E54527"/>
    <w:rsid w:val="00EE7115"/>
    <w:rsid w:val="00F65714"/>
    <w:rsid w:val="00F76B6A"/>
    <w:rsid w:val="00FD29D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2175"/>
    <w:rPr>
      <w:sz w:val="24"/>
      <w:lang w:val="nl-NL" w:eastAsia="nl-NL"/>
    </w:rPr>
  </w:style>
  <w:style w:type="paragraph" w:styleId="Kop1">
    <w:name w:val="heading 1"/>
    <w:basedOn w:val="Standaard"/>
    <w:next w:val="Standaard"/>
    <w:qFormat/>
    <w:rsid w:val="007475FB"/>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62175"/>
    <w:pPr>
      <w:jc w:val="both"/>
    </w:pPr>
    <w:rPr>
      <w:b/>
      <w:smallCaps/>
      <w:sz w:val="22"/>
    </w:rPr>
  </w:style>
  <w:style w:type="paragraph" w:customStyle="1" w:styleId="SVTitel">
    <w:name w:val="SV Titel"/>
    <w:basedOn w:val="Standaard"/>
    <w:rsid w:val="00462175"/>
    <w:pPr>
      <w:jc w:val="both"/>
    </w:pPr>
    <w:rPr>
      <w:i/>
      <w:sz w:val="22"/>
    </w:rPr>
  </w:style>
  <w:style w:type="paragraph" w:customStyle="1" w:styleId="StandaardSV">
    <w:name w:val="Standaard SV"/>
    <w:basedOn w:val="Standaard"/>
    <w:rsid w:val="00462175"/>
    <w:pPr>
      <w:jc w:val="both"/>
    </w:pPr>
    <w:rPr>
      <w:sz w:val="22"/>
    </w:rPr>
  </w:style>
  <w:style w:type="paragraph" w:styleId="Koptekst">
    <w:name w:val="header"/>
    <w:basedOn w:val="Standaard"/>
    <w:rsid w:val="007475FB"/>
    <w:pPr>
      <w:tabs>
        <w:tab w:val="center" w:pos="4536"/>
        <w:tab w:val="right" w:pos="9072"/>
      </w:tabs>
    </w:pPr>
    <w:rPr>
      <w:rFonts w:ascii="Garamond" w:hAnsi="Garamond"/>
      <w:sz w:val="20"/>
    </w:rPr>
  </w:style>
  <w:style w:type="paragraph" w:styleId="Ballontekst">
    <w:name w:val="Balloon Text"/>
    <w:basedOn w:val="Standaard"/>
    <w:semiHidden/>
    <w:rsid w:val="0068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2175"/>
    <w:rPr>
      <w:sz w:val="24"/>
      <w:lang w:val="nl-NL" w:eastAsia="nl-NL"/>
    </w:rPr>
  </w:style>
  <w:style w:type="paragraph" w:styleId="Kop1">
    <w:name w:val="heading 1"/>
    <w:basedOn w:val="Standaard"/>
    <w:next w:val="Standaard"/>
    <w:qFormat/>
    <w:rsid w:val="007475FB"/>
    <w:pPr>
      <w:keepNext/>
      <w:outlineLvl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462175"/>
    <w:pPr>
      <w:jc w:val="both"/>
    </w:pPr>
    <w:rPr>
      <w:b/>
      <w:smallCaps/>
      <w:sz w:val="22"/>
    </w:rPr>
  </w:style>
  <w:style w:type="paragraph" w:customStyle="1" w:styleId="SVTitel">
    <w:name w:val="SV Titel"/>
    <w:basedOn w:val="Standaard"/>
    <w:rsid w:val="00462175"/>
    <w:pPr>
      <w:jc w:val="both"/>
    </w:pPr>
    <w:rPr>
      <w:i/>
      <w:sz w:val="22"/>
    </w:rPr>
  </w:style>
  <w:style w:type="paragraph" w:customStyle="1" w:styleId="StandaardSV">
    <w:name w:val="Standaard SV"/>
    <w:basedOn w:val="Standaard"/>
    <w:rsid w:val="00462175"/>
    <w:pPr>
      <w:jc w:val="both"/>
    </w:pPr>
    <w:rPr>
      <w:sz w:val="22"/>
    </w:rPr>
  </w:style>
  <w:style w:type="paragraph" w:styleId="Koptekst">
    <w:name w:val="header"/>
    <w:basedOn w:val="Standaard"/>
    <w:rsid w:val="007475FB"/>
    <w:pPr>
      <w:tabs>
        <w:tab w:val="center" w:pos="4536"/>
        <w:tab w:val="right" w:pos="9072"/>
      </w:tabs>
    </w:pPr>
    <w:rPr>
      <w:rFonts w:ascii="Garamond" w:hAnsi="Garamond"/>
      <w:sz w:val="20"/>
    </w:rPr>
  </w:style>
  <w:style w:type="paragraph" w:styleId="Ballontekst">
    <w:name w:val="Balloon Text"/>
    <w:basedOn w:val="Standaard"/>
    <w:semiHidden/>
    <w:rsid w:val="0068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VLAAMS PARLEMENT</vt:lpstr>
    </vt:vector>
  </TitlesOfParts>
  <Company>MVG</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hollebyv</dc:creator>
  <cp:lastModifiedBy>Vlaams Parlement</cp:lastModifiedBy>
  <cp:revision>2</cp:revision>
  <cp:lastPrinted>2013-11-18T09:30:00Z</cp:lastPrinted>
  <dcterms:created xsi:type="dcterms:W3CDTF">2013-11-21T12:31:00Z</dcterms:created>
  <dcterms:modified xsi:type="dcterms:W3CDTF">2013-11-21T12:31:00Z</dcterms:modified>
</cp:coreProperties>
</file>