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8F5BE0" w:rsidP="00D60BD3">
      <w:pPr>
        <w:pStyle w:val="A-NaamMinister"/>
      </w:pPr>
      <w:r>
        <w:t>i</w:t>
      </w:r>
      <w:r>
        <w:rPr>
          <w:noProof/>
        </w:rPr>
        <w:t>ngrid lieten</w:t>
      </w:r>
    </w:p>
    <w:p w:rsidR="00DE7C03" w:rsidRDefault="008F5BE0" w:rsidP="00C71CC7">
      <w:pPr>
        <w:pStyle w:val="A-TitelMinister"/>
        <w:outlineLvl w:val="0"/>
      </w:pPr>
      <w:r>
        <w:t>viceminister-president van de vlaamse regering, vlaams minister van innovatie, overheidsinvesteringen, media en armoedebestrijding</w:t>
      </w:r>
    </w:p>
    <w:p w:rsidR="00DE7C03" w:rsidRDefault="008C64FE">
      <w:pPr>
        <w:rPr>
          <w:szCs w:val="22"/>
        </w:rPr>
      </w:pPr>
    </w:p>
    <w:p w:rsidR="00DE7C03" w:rsidRDefault="008C64FE">
      <w:pPr>
        <w:pStyle w:val="A-Lijn"/>
      </w:pPr>
    </w:p>
    <w:p w:rsidR="00DE7C03" w:rsidRDefault="008C64FE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8F5BE0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8F5BE0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Pr="00F20248">
        <w:rPr>
          <w:smallCaps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Pr="00F20248">
        <w:rPr>
          <w:smallCaps w:val="0"/>
        </w:rPr>
      </w:r>
      <w:r w:rsidRPr="00F20248">
        <w:rPr>
          <w:smallCaps w:val="0"/>
        </w:rPr>
        <w:fldChar w:fldCharType="separate"/>
      </w:r>
      <w:r>
        <w:rPr>
          <w:b w:val="0"/>
          <w:smallCaps w:val="0"/>
          <w:noProof/>
        </w:rPr>
        <w:t>612</w:t>
      </w:r>
      <w:r w:rsidRPr="00F20248">
        <w:rPr>
          <w:smallCaps w:val="0"/>
        </w:rPr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Pr="00F20248">
        <w:rPr>
          <w:smallCaps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Pr="00F20248">
        <w:rPr>
          <w:smallCaps w:val="0"/>
        </w:rPr>
      </w:r>
      <w:r w:rsidRPr="00F20248">
        <w:rPr>
          <w:smallCaps w:val="0"/>
        </w:rPr>
        <w:fldChar w:fldCharType="separate"/>
      </w:r>
      <w:r>
        <w:rPr>
          <w:b w:val="0"/>
          <w:smallCaps w:val="0"/>
          <w:noProof/>
        </w:rPr>
        <w:t>27</w:t>
      </w:r>
      <w:r w:rsidRPr="00F20248">
        <w:rPr>
          <w:smallCaps w:val="0"/>
        </w:rPr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Pr="0090646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8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Pr="00906464">
        <w:rPr>
          <w:b w:val="0"/>
          <w:smallCaps w:val="0"/>
        </w:rPr>
      </w:r>
      <w:r w:rsidRPr="0090646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Pr="0090646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Pr="00906464">
        <w:rPr>
          <w:b w:val="0"/>
          <w:smallCaps w:val="0"/>
        </w:rPr>
      </w:r>
      <w:r w:rsidRPr="00906464">
        <w:rPr>
          <w:b w:val="0"/>
          <w:smallCaps w:val="0"/>
        </w:rPr>
        <w:fldChar w:fldCharType="end"/>
      </w:r>
      <w:bookmarkEnd w:id="3"/>
    </w:p>
    <w:p w:rsidR="00DE7C03" w:rsidRDefault="008F5BE0">
      <w:pPr>
        <w:rPr>
          <w:szCs w:val="22"/>
        </w:rPr>
      </w:pPr>
      <w:r>
        <w:rPr>
          <w:szCs w:val="22"/>
        </w:rPr>
        <w:t xml:space="preserve">van </w:t>
      </w:r>
      <w:r w:rsidRPr="00E441DB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E441DB">
        <w:rPr>
          <w:b/>
          <w:smallCaps/>
        </w:rPr>
        <w:instrText xml:space="preserve"> FORMTEXT </w:instrText>
      </w:r>
      <w:r w:rsidRPr="00E441DB">
        <w:rPr>
          <w:b/>
          <w:smallCaps/>
        </w:rPr>
      </w:r>
      <w:r w:rsidRPr="00E441DB">
        <w:rPr>
          <w:b/>
          <w:smallCaps/>
        </w:rPr>
        <w:fldChar w:fldCharType="separate"/>
      </w:r>
      <w:proofErr w:type="spellStart"/>
      <w:r w:rsidR="008C64FE">
        <w:rPr>
          <w:b/>
          <w:smallCaps/>
        </w:rPr>
        <w:t>m</w:t>
      </w:r>
      <w:r>
        <w:rPr>
          <w:b/>
          <w:smallCaps/>
        </w:rPr>
        <w:t>arijke</w:t>
      </w:r>
      <w:proofErr w:type="spellEnd"/>
      <w:r>
        <w:rPr>
          <w:b/>
          <w:smallCaps/>
        </w:rPr>
        <w:t xml:space="preserve"> </w:t>
      </w:r>
      <w:r w:rsidR="008C64FE">
        <w:rPr>
          <w:b/>
          <w:smallCaps/>
        </w:rPr>
        <w:t>d</w:t>
      </w:r>
      <w:bookmarkStart w:id="4" w:name="_GoBack"/>
      <w:bookmarkEnd w:id="4"/>
      <w:r>
        <w:rPr>
          <w:b/>
          <w:smallCaps/>
        </w:rPr>
        <w:t>illen</w:t>
      </w:r>
      <w:r w:rsidRPr="00E441DB">
        <w:rPr>
          <w:b/>
          <w:smallCaps/>
        </w:rPr>
        <w:fldChar w:fldCharType="end"/>
      </w:r>
    </w:p>
    <w:p w:rsidR="00DE7C03" w:rsidRDefault="008C64FE">
      <w:pPr>
        <w:rPr>
          <w:szCs w:val="22"/>
        </w:rPr>
      </w:pPr>
    </w:p>
    <w:p w:rsidR="00DE7C03" w:rsidRDefault="008C64FE" w:rsidP="006A5646">
      <w:pPr>
        <w:pStyle w:val="A-Lijn"/>
        <w:jc w:val="both"/>
      </w:pPr>
    </w:p>
    <w:p w:rsidR="00DE7C03" w:rsidRDefault="008C64FE" w:rsidP="006A5646">
      <w:pPr>
        <w:pStyle w:val="A-Lijn"/>
        <w:jc w:val="both"/>
      </w:pPr>
    </w:p>
    <w:p w:rsidR="00DE7C03" w:rsidRDefault="008C64FE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962D4" w:rsidRPr="00CF2722" w:rsidRDefault="008F5BE0" w:rsidP="00AF1EA4">
      <w:pPr>
        <w:jc w:val="both"/>
        <w:rPr>
          <w:szCs w:val="22"/>
        </w:rPr>
      </w:pPr>
      <w:r>
        <w:rPr>
          <w:szCs w:val="22"/>
        </w:rPr>
        <w:lastRenderedPageBreak/>
        <w:t>Ik heb n</w:t>
      </w:r>
      <w:r w:rsidR="00E416BC">
        <w:rPr>
          <w:szCs w:val="22"/>
        </w:rPr>
        <w:t>aar aanleiding van uw vragen</w:t>
      </w:r>
      <w:r>
        <w:rPr>
          <w:szCs w:val="22"/>
        </w:rPr>
        <w:t xml:space="preserve"> elementen van antwoord opgevraagd bij de VRT.</w:t>
      </w:r>
    </w:p>
    <w:p w:rsidR="000962D4" w:rsidRDefault="008C64FE" w:rsidP="00AF1EA4">
      <w:pPr>
        <w:jc w:val="both"/>
      </w:pPr>
    </w:p>
    <w:p w:rsidR="008F5BE0" w:rsidRPr="00CF2722" w:rsidRDefault="00E416BC" w:rsidP="00E416BC">
      <w:pPr>
        <w:pStyle w:val="Lijstnummering"/>
        <w:numPr>
          <w:ilvl w:val="0"/>
          <w:numId w:val="0"/>
        </w:numPr>
        <w:ind w:left="357" w:hanging="357"/>
        <w:jc w:val="both"/>
      </w:pPr>
      <w:r>
        <w:t>1, 2 en 3.</w:t>
      </w:r>
    </w:p>
    <w:p w:rsidR="00CD7E91" w:rsidRDefault="008C64FE" w:rsidP="00AF1EA4">
      <w:pPr>
        <w:jc w:val="both"/>
        <w:rPr>
          <w:szCs w:val="22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6"/>
        <w:gridCol w:w="1201"/>
        <w:gridCol w:w="1833"/>
        <w:gridCol w:w="1701"/>
        <w:gridCol w:w="1701"/>
      </w:tblGrid>
      <w:tr w:rsidR="008F5BE0" w:rsidTr="00157630">
        <w:trPr>
          <w:trHeight w:val="25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F5BE0" w:rsidRDefault="008F5BE0" w:rsidP="00157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F5BE0" w:rsidRDefault="008F5BE0" w:rsidP="00157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Overzicht geldprijzen in VRT-spelprogramma's (in euro)</w:t>
            </w:r>
          </w:p>
          <w:p w:rsidR="008F5BE0" w:rsidRDefault="008F5BE0" w:rsidP="00157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5BE0" w:rsidTr="00157630">
        <w:trPr>
          <w:trHeight w:val="255"/>
        </w:trPr>
        <w:tc>
          <w:tcPr>
            <w:tcW w:w="26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F5BE0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5BE0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5BE0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5BE0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BE0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BE0" w:rsidRPr="00CE3143" w:rsidTr="00157630">
        <w:trPr>
          <w:trHeight w:val="255"/>
        </w:trPr>
        <w:tc>
          <w:tcPr>
            <w:tcW w:w="263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CE3143" w:rsidRDefault="008F5BE0" w:rsidP="00157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CE3143" w:rsidRDefault="008F5BE0" w:rsidP="001576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143">
              <w:rPr>
                <w:rFonts w:ascii="Arial" w:hAnsi="Arial" w:cs="Arial"/>
                <w:b/>
                <w:sz w:val="18"/>
                <w:szCs w:val="18"/>
              </w:rPr>
              <w:t>aantal afleveringen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CE3143" w:rsidRDefault="008F5BE0" w:rsidP="001576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143">
              <w:rPr>
                <w:rFonts w:ascii="Arial" w:hAnsi="Arial" w:cs="Arial"/>
                <w:b/>
                <w:sz w:val="18"/>
                <w:szCs w:val="18"/>
              </w:rPr>
              <w:t>totaal prijzengeld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8F5BE0" w:rsidRPr="00CE3143" w:rsidRDefault="008F5BE0" w:rsidP="00157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Productiehuis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0" w:rsidRDefault="008F5BE0" w:rsidP="00157630">
            <w:pPr>
              <w:ind w:firstLineChars="100" w:firstLine="2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5BE0" w:rsidRDefault="008F5BE0" w:rsidP="00157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Sponsor</w:t>
            </w:r>
          </w:p>
        </w:tc>
      </w:tr>
      <w:tr w:rsidR="008F5BE0" w:rsidRPr="006430CC" w:rsidTr="00157630">
        <w:trPr>
          <w:trHeight w:val="255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0CC">
              <w:rPr>
                <w:rFonts w:ascii="Arial" w:hAnsi="Arial" w:cs="Arial"/>
                <w:b/>
                <w:bCs/>
                <w:sz w:val="20"/>
                <w:szCs w:val="20"/>
              </w:rPr>
              <w:t>uitgezonden in 2009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BE0" w:rsidRPr="006430CC" w:rsidTr="00157630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De Canvascrack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36.938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8F5BE0" w:rsidRPr="006430CC" w:rsidTr="00157630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6430CC">
              <w:rPr>
                <w:rFonts w:ascii="Arial" w:hAnsi="Arial" w:cs="Arial"/>
                <w:sz w:val="20"/>
                <w:szCs w:val="20"/>
              </w:rPr>
              <w:t>One</w:t>
            </w:r>
            <w:proofErr w:type="spellEnd"/>
            <w:r w:rsidRPr="006430CC">
              <w:rPr>
                <w:rFonts w:ascii="Arial" w:hAnsi="Arial" w:cs="Arial"/>
                <w:sz w:val="20"/>
                <w:szCs w:val="20"/>
              </w:rPr>
              <w:t xml:space="preserve"> Man Show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68.000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De Mensen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8F5BE0" w:rsidRPr="006430CC" w:rsidTr="00157630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Premiejagers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13.500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ind w:firstLine="214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6430CC">
              <w:rPr>
                <w:rFonts w:ascii="Arial" w:hAnsi="Arial" w:cs="Arial"/>
                <w:sz w:val="20"/>
                <w:szCs w:val="20"/>
              </w:rPr>
              <w:t>Filistijnen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8F5BE0" w:rsidRPr="006430CC" w:rsidTr="00157630">
        <w:trPr>
          <w:trHeight w:val="28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Blokken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172.800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De Mensen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8F5BE0" w:rsidRPr="006430CC" w:rsidTr="00157630">
        <w:trPr>
          <w:trHeight w:val="255"/>
        </w:trPr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Pappenheimers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84.000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Woestijnvis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8F5BE0" w:rsidRPr="006430CC" w:rsidTr="00157630">
        <w:trPr>
          <w:trHeight w:val="255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0CC">
              <w:rPr>
                <w:rFonts w:ascii="Arial" w:hAnsi="Arial" w:cs="Arial"/>
                <w:b/>
                <w:bCs/>
                <w:sz w:val="20"/>
                <w:szCs w:val="20"/>
              </w:rPr>
              <w:t>uitgezonden in 2010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BE0" w:rsidRPr="006430CC" w:rsidTr="00157630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Canvascollectie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BE0" w:rsidRPr="006430CC" w:rsidRDefault="008F5BE0" w:rsidP="00157630">
            <w:pPr>
              <w:ind w:firstLineChars="100" w:firstLine="140"/>
              <w:rPr>
                <w:rFonts w:ascii="Arial" w:hAnsi="Arial" w:cs="Arial"/>
                <w:sz w:val="20"/>
                <w:szCs w:val="20"/>
              </w:rPr>
            </w:pPr>
            <w:r w:rsidRPr="00BC76AC">
              <w:rPr>
                <w:rFonts w:ascii="Arial" w:hAnsi="Arial" w:cs="Arial"/>
                <w:sz w:val="14"/>
                <w:szCs w:val="20"/>
              </w:rPr>
              <w:t>RODENBACHFONDS + CBC</w:t>
            </w:r>
          </w:p>
        </w:tc>
      </w:tr>
      <w:tr w:rsidR="008F5BE0" w:rsidRPr="006430CC" w:rsidTr="00157630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De Canvascrack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9.337,5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8F5BE0" w:rsidRPr="006430CC" w:rsidTr="00157630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Blokken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180.600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De Mensen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8F5BE0" w:rsidRPr="006430CC" w:rsidTr="00157630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De premiejagers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13.500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6430CC">
              <w:rPr>
                <w:rFonts w:ascii="Arial" w:hAnsi="Arial" w:cs="Arial"/>
                <w:sz w:val="20"/>
                <w:szCs w:val="20"/>
              </w:rPr>
              <w:t>Filistijnen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8F5BE0" w:rsidRPr="006430CC" w:rsidTr="00157630">
        <w:trPr>
          <w:trHeight w:val="255"/>
        </w:trPr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De pappenheimers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57.000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Woestijnvis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8F5BE0" w:rsidRPr="006430CC" w:rsidTr="00157630">
        <w:trPr>
          <w:trHeight w:val="255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0CC">
              <w:rPr>
                <w:rFonts w:ascii="Arial" w:hAnsi="Arial" w:cs="Arial"/>
                <w:b/>
                <w:bCs/>
                <w:sz w:val="20"/>
                <w:szCs w:val="20"/>
              </w:rPr>
              <w:t>uitgezonden in 2011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BE0" w:rsidRPr="006430CC" w:rsidTr="00157630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De Canvascrack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14.625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8F5BE0" w:rsidRPr="006430CC" w:rsidTr="00157630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Blokken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187.080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De Mensen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8F5BE0" w:rsidRPr="006430CC" w:rsidTr="00157630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De premiejagers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11.000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6430CC">
              <w:rPr>
                <w:rFonts w:ascii="Arial" w:hAnsi="Arial" w:cs="Arial"/>
                <w:sz w:val="20"/>
                <w:szCs w:val="20"/>
              </w:rPr>
              <w:t>Filistijnen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8F5BE0" w:rsidRPr="006430CC" w:rsidTr="00157630">
        <w:trPr>
          <w:trHeight w:val="255"/>
        </w:trPr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De pappenheimers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90.800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Woestijnvis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8F5BE0" w:rsidRPr="006430CC" w:rsidTr="00157630">
        <w:trPr>
          <w:trHeight w:val="255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0CC">
              <w:rPr>
                <w:rFonts w:ascii="Arial" w:hAnsi="Arial" w:cs="Arial"/>
                <w:b/>
                <w:bCs/>
                <w:sz w:val="20"/>
                <w:szCs w:val="20"/>
              </w:rPr>
              <w:t>uitgezonden in 2012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BE0" w:rsidRPr="006430CC" w:rsidTr="00157630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Canvascollectie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Default="008F5BE0" w:rsidP="0015763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DUVEL</w:t>
            </w:r>
          </w:p>
        </w:tc>
      </w:tr>
      <w:tr w:rsidR="008F5BE0" w:rsidRPr="006430CC" w:rsidTr="00157630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Canvascrack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13.237,5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8F5BE0" w:rsidRPr="006430CC" w:rsidTr="00157630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 xml:space="preserve">Blokken 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200.750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De Mensen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6430CC">
              <w:rPr>
                <w:rFonts w:ascii="Arial" w:hAnsi="Arial" w:cs="Arial"/>
                <w:sz w:val="20"/>
                <w:szCs w:val="20"/>
              </w:rPr>
              <w:t>ee</w:t>
            </w:r>
          </w:p>
        </w:tc>
      </w:tr>
      <w:tr w:rsidR="008F5BE0" w:rsidRPr="006430CC" w:rsidTr="00157630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 xml:space="preserve">De Premiejagers De Luxe 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(*) 32.900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6430CC">
              <w:rPr>
                <w:rFonts w:ascii="Arial" w:hAnsi="Arial" w:cs="Arial"/>
                <w:sz w:val="20"/>
                <w:szCs w:val="20"/>
              </w:rPr>
              <w:t>Filistijnen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BELGACOM</w:t>
            </w:r>
          </w:p>
        </w:tc>
      </w:tr>
      <w:tr w:rsidR="008F5BE0" w:rsidRPr="006430CC" w:rsidTr="00157630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 xml:space="preserve">De Premiejagers 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13.500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6430CC">
              <w:rPr>
                <w:rFonts w:ascii="Arial" w:hAnsi="Arial" w:cs="Arial"/>
                <w:sz w:val="20"/>
                <w:szCs w:val="20"/>
              </w:rPr>
              <w:t>Filistijnen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6430CC">
              <w:rPr>
                <w:rFonts w:ascii="Arial" w:hAnsi="Arial" w:cs="Arial"/>
                <w:sz w:val="20"/>
                <w:szCs w:val="20"/>
              </w:rPr>
              <w:t>ee</w:t>
            </w:r>
          </w:p>
        </w:tc>
      </w:tr>
      <w:tr w:rsidR="008F5BE0" w:rsidRPr="006430CC" w:rsidTr="00157630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De Pappenheimers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36.400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Woestijnvis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6430CC">
              <w:rPr>
                <w:rFonts w:ascii="Arial" w:hAnsi="Arial" w:cs="Arial"/>
                <w:sz w:val="20"/>
                <w:szCs w:val="20"/>
              </w:rPr>
              <w:t>ee</w:t>
            </w:r>
          </w:p>
        </w:tc>
      </w:tr>
      <w:tr w:rsidR="008F5BE0" w:rsidRPr="006430CC" w:rsidTr="00157630">
        <w:trPr>
          <w:trHeight w:val="255"/>
        </w:trPr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2 tot de 6de macht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(**) 60.000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Koeken Troef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6430CC">
              <w:rPr>
                <w:rFonts w:ascii="Arial" w:hAnsi="Arial" w:cs="Arial"/>
                <w:sz w:val="20"/>
                <w:szCs w:val="20"/>
              </w:rPr>
              <w:t>ee</w:t>
            </w:r>
          </w:p>
        </w:tc>
      </w:tr>
      <w:tr w:rsidR="008F5BE0" w:rsidRPr="006430CC" w:rsidTr="00157630">
        <w:trPr>
          <w:trHeight w:val="255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0CC">
              <w:rPr>
                <w:rFonts w:ascii="Arial" w:hAnsi="Arial" w:cs="Arial"/>
                <w:b/>
                <w:bCs/>
                <w:sz w:val="20"/>
                <w:szCs w:val="20"/>
              </w:rPr>
              <w:t>uitgezonden in 2013 (tot  en met augustus)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BE0" w:rsidRPr="00721146" w:rsidTr="00157630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Canvascrack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19.725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5BE0" w:rsidRPr="006430CC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8F5BE0" w:rsidRPr="00721146" w:rsidTr="00157630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Blokken (tot en met juni)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106.000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6430CC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De Mensen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5BE0" w:rsidRPr="00721146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6430CC">
              <w:rPr>
                <w:rFonts w:ascii="Arial" w:hAnsi="Arial" w:cs="Arial"/>
                <w:sz w:val="20"/>
                <w:szCs w:val="20"/>
              </w:rPr>
              <w:t>ee</w:t>
            </w:r>
          </w:p>
        </w:tc>
      </w:tr>
      <w:tr w:rsidR="008F5BE0" w:rsidRPr="00721146" w:rsidTr="00157630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721146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 xml:space="preserve">De Premiejagers 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721146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721146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211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721146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721146">
              <w:rPr>
                <w:rFonts w:ascii="Arial" w:hAnsi="Arial" w:cs="Arial"/>
                <w:sz w:val="20"/>
                <w:szCs w:val="20"/>
              </w:rPr>
              <w:t>Filistijnen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5BE0" w:rsidRPr="00721146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21146">
              <w:rPr>
                <w:rFonts w:ascii="Arial" w:hAnsi="Arial" w:cs="Arial"/>
                <w:sz w:val="20"/>
                <w:szCs w:val="20"/>
              </w:rPr>
              <w:t>ee</w:t>
            </w:r>
          </w:p>
        </w:tc>
      </w:tr>
      <w:tr w:rsidR="008F5BE0" w:rsidRPr="00721146" w:rsidTr="00157630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721146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>2 tot de 6de macht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721146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721146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(**) </w:t>
            </w:r>
            <w:r w:rsidRPr="00721146">
              <w:rPr>
                <w:rFonts w:ascii="Arial" w:hAnsi="Arial" w:cs="Arial"/>
                <w:sz w:val="20"/>
                <w:szCs w:val="20"/>
              </w:rPr>
              <w:t>110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2114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721146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>Koeken Troef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5BE0" w:rsidRPr="00721146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21146">
              <w:rPr>
                <w:rFonts w:ascii="Arial" w:hAnsi="Arial" w:cs="Arial"/>
                <w:sz w:val="20"/>
                <w:szCs w:val="20"/>
              </w:rPr>
              <w:t>ee</w:t>
            </w:r>
          </w:p>
        </w:tc>
      </w:tr>
      <w:tr w:rsidR="008F5BE0" w:rsidRPr="00721146" w:rsidTr="00157630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721146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>Het Perfecte Koppel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721146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721146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>44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21146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721146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>De Mensen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5BE0" w:rsidRPr="00721146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21146">
              <w:rPr>
                <w:rFonts w:ascii="Arial" w:hAnsi="Arial" w:cs="Arial"/>
                <w:sz w:val="20"/>
                <w:szCs w:val="20"/>
              </w:rPr>
              <w:t>ee</w:t>
            </w:r>
          </w:p>
        </w:tc>
      </w:tr>
      <w:tr w:rsidR="008F5BE0" w:rsidRPr="00721146" w:rsidTr="00157630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721146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 xml:space="preserve">De Neus van </w:t>
            </w:r>
            <w:proofErr w:type="spellStart"/>
            <w:r w:rsidRPr="00721146">
              <w:rPr>
                <w:rFonts w:ascii="Arial" w:hAnsi="Arial" w:cs="Arial"/>
                <w:sz w:val="20"/>
                <w:szCs w:val="20"/>
              </w:rPr>
              <w:t>Pinokkio</w:t>
            </w:r>
            <w:proofErr w:type="spellEnd"/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721146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721146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21146">
              <w:rPr>
                <w:rFonts w:ascii="Arial" w:hAnsi="Arial" w:cs="Arial"/>
                <w:sz w:val="20"/>
                <w:szCs w:val="20"/>
              </w:rPr>
              <w:t>865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721146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>Alaska TV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5BE0" w:rsidRPr="00721146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21146">
              <w:rPr>
                <w:rFonts w:ascii="Arial" w:hAnsi="Arial" w:cs="Arial"/>
                <w:sz w:val="20"/>
                <w:szCs w:val="20"/>
              </w:rPr>
              <w:t>ee</w:t>
            </w:r>
          </w:p>
        </w:tc>
      </w:tr>
      <w:tr w:rsidR="008F5BE0" w:rsidRPr="00721146" w:rsidTr="00157630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721146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lastRenderedPageBreak/>
              <w:t>Het Spiegelpaleis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721146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721146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2114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721146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721146">
              <w:rPr>
                <w:rFonts w:ascii="Arial" w:hAnsi="Arial" w:cs="Arial"/>
                <w:sz w:val="20"/>
                <w:szCs w:val="20"/>
              </w:rPr>
              <w:t>Filistijnen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5BE0" w:rsidRPr="00721146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>ING</w:t>
            </w:r>
          </w:p>
        </w:tc>
      </w:tr>
      <w:tr w:rsidR="008F5BE0" w:rsidRPr="00721146" w:rsidTr="00157630">
        <w:trPr>
          <w:trHeight w:val="255"/>
        </w:trPr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721146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 xml:space="preserve">Topstarter 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721146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721146" w:rsidRDefault="008F5BE0" w:rsidP="001576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2114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BE0" w:rsidRPr="00721146" w:rsidRDefault="008F5BE0" w:rsidP="00157630">
            <w:pPr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>De Mensen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0" w:rsidRPr="00721146" w:rsidRDefault="008F5BE0" w:rsidP="0015763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21146">
              <w:rPr>
                <w:rFonts w:ascii="Arial" w:hAnsi="Arial" w:cs="Arial"/>
                <w:sz w:val="20"/>
                <w:szCs w:val="20"/>
              </w:rPr>
              <w:t>ee</w:t>
            </w:r>
          </w:p>
        </w:tc>
      </w:tr>
      <w:tr w:rsidR="008F5BE0" w:rsidRPr="00CE3143" w:rsidTr="00157630">
        <w:trPr>
          <w:trHeight w:val="255"/>
        </w:trPr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F5BE0" w:rsidRPr="00CE3143" w:rsidRDefault="008F5BE0" w:rsidP="00157630">
            <w:pPr>
              <w:ind w:firstLineChars="100" w:firstLine="20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E3143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CE3143">
              <w:rPr>
                <w:rFonts w:ascii="Arial" w:hAnsi="Arial" w:cs="Arial"/>
                <w:i/>
                <w:sz w:val="20"/>
                <w:szCs w:val="20"/>
              </w:rPr>
              <w:t>Ipro</w:t>
            </w:r>
            <w:proofErr w:type="spellEnd"/>
            <w:r w:rsidRPr="00CE3143">
              <w:rPr>
                <w:rFonts w:ascii="Arial" w:hAnsi="Arial" w:cs="Arial"/>
                <w:i/>
                <w:sz w:val="20"/>
                <w:szCs w:val="20"/>
              </w:rPr>
              <w:t xml:space="preserve"> = 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nterne productie |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epro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= exter</w:t>
            </w:r>
            <w:r w:rsidRPr="00CE3143">
              <w:rPr>
                <w:rFonts w:ascii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CE3143">
              <w:rPr>
                <w:rFonts w:ascii="Arial" w:hAnsi="Arial" w:cs="Arial"/>
                <w:i/>
                <w:sz w:val="20"/>
                <w:szCs w:val="20"/>
              </w:rPr>
              <w:t xml:space="preserve"> productie)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BE0" w:rsidRPr="00CE3143" w:rsidRDefault="008F5BE0" w:rsidP="00157630">
            <w:pPr>
              <w:ind w:firstLineChars="100" w:firstLine="20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5BE0" w:rsidRPr="00D6683E" w:rsidTr="00157630">
        <w:trPr>
          <w:trHeight w:val="255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5BE0" w:rsidRPr="00D6683E" w:rsidRDefault="008F5BE0" w:rsidP="0015763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(</w:t>
            </w:r>
            <w:r w:rsidRPr="00D6683E">
              <w:rPr>
                <w:rFonts w:ascii="Arial" w:hAnsi="Arial" w:cs="Arial"/>
                <w:i/>
                <w:sz w:val="20"/>
                <w:szCs w:val="20"/>
              </w:rPr>
              <w:t>Alle prijzen zijn inbegrepen in het productiebudget bij het intern of extern productiehuis</w:t>
            </w:r>
            <w:r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5BE0" w:rsidRDefault="008F5BE0" w:rsidP="0015763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F5BE0" w:rsidRDefault="008F5BE0" w:rsidP="008F5BE0">
      <w:r>
        <w:t>(*) Voor het goede doel</w:t>
      </w:r>
    </w:p>
    <w:p w:rsidR="008F5BE0" w:rsidRPr="00721146" w:rsidRDefault="008F5BE0" w:rsidP="008F5BE0">
      <w:pPr>
        <w:rPr>
          <w:lang w:val="nl-BE"/>
        </w:rPr>
      </w:pPr>
      <w:r>
        <w:t>(**) D</w:t>
      </w:r>
      <w:r w:rsidRPr="00721146">
        <w:t>eel</w:t>
      </w:r>
      <w:r>
        <w:t>s</w:t>
      </w:r>
      <w:r w:rsidRPr="00721146">
        <w:t xml:space="preserve"> v</w:t>
      </w:r>
      <w:r>
        <w:t>oor de kandidaten</w:t>
      </w:r>
      <w:r w:rsidRPr="00721146">
        <w:t xml:space="preserve"> </w:t>
      </w:r>
      <w:r>
        <w:t xml:space="preserve">en </w:t>
      </w:r>
      <w:r w:rsidRPr="00721146">
        <w:t>deel</w:t>
      </w:r>
      <w:r>
        <w:t>s</w:t>
      </w:r>
      <w:r w:rsidRPr="00721146">
        <w:t xml:space="preserve"> v</w:t>
      </w:r>
      <w:r>
        <w:t>oor het</w:t>
      </w:r>
      <w:r w:rsidRPr="00721146">
        <w:t xml:space="preserve"> goede doel</w:t>
      </w:r>
    </w:p>
    <w:p w:rsidR="00994E32" w:rsidRPr="008F5BE0" w:rsidRDefault="008C64FE" w:rsidP="00AF1EA4">
      <w:pPr>
        <w:jc w:val="both"/>
        <w:rPr>
          <w:szCs w:val="22"/>
          <w:lang w:val="nl-BE"/>
        </w:rPr>
      </w:pPr>
    </w:p>
    <w:p w:rsidR="00994E32" w:rsidRDefault="008C64FE" w:rsidP="00AF1EA4">
      <w:pPr>
        <w:jc w:val="both"/>
        <w:rPr>
          <w:szCs w:val="22"/>
        </w:rPr>
      </w:pPr>
    </w:p>
    <w:sectPr w:rsidR="00994E32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81924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BCA47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48B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7EE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7C1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E83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9C7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CA4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5444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3C67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6F9C316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5BE6F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AE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A1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CE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7E6F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AE3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88C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129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70BC7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E1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747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60A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3C6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984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5C3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E5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D40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DD4E8A6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D986A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A8C5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EE1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4A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803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0A6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E0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6CC5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9174B89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F38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6279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B69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E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8604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85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249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8263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A4861AB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DD8E0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A6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266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D8A4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C2F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41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0F0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6A9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222C6F7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648AC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E07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06FF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4AB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221D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38A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22B1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F06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BAC6C67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9AADF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D84B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40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E6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E6FE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845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6B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BEF4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D6B46BF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96E13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C43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FE0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41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5034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CA4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C7F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F4CE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26D03EE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B780F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DC30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5C5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E67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CC4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986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E2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24E3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99722C6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076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C8B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E01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86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CCC3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EA1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615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D8F7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9D4049D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14C95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C32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6C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8D1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F0B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B4E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042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BAF9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6309D"/>
    <w:multiLevelType w:val="hybridMultilevel"/>
    <w:tmpl w:val="4B928118"/>
    <w:lvl w:ilvl="0" w:tplc="EB4456D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7C24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4E05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605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09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ADB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387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AE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C8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F6264"/>
    <w:multiLevelType w:val="hybridMultilevel"/>
    <w:tmpl w:val="E5ACBA7C"/>
    <w:lvl w:ilvl="0" w:tplc="40A4633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33EA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EA52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08A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E25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489C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3C6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7267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163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45DFE"/>
    <w:multiLevelType w:val="hybridMultilevel"/>
    <w:tmpl w:val="4724ACD6"/>
    <w:lvl w:ilvl="0" w:tplc="BF686CC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39216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9410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8B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4A4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08A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E4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66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098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F0D18"/>
    <w:multiLevelType w:val="hybridMultilevel"/>
    <w:tmpl w:val="E2F67CF4"/>
    <w:lvl w:ilvl="0" w:tplc="00DC5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26C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C0A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AF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7A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6EA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7A9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244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0C9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573F4"/>
    <w:multiLevelType w:val="hybridMultilevel"/>
    <w:tmpl w:val="34CCE516"/>
    <w:lvl w:ilvl="0" w:tplc="D5748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0442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FC3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54D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A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128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02B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2D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5E9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07021"/>
    <w:multiLevelType w:val="hybridMultilevel"/>
    <w:tmpl w:val="F7D899DC"/>
    <w:lvl w:ilvl="0" w:tplc="4934B6C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E4835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163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8C6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9C03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D61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D44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823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FC8E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35615"/>
    <w:multiLevelType w:val="hybridMultilevel"/>
    <w:tmpl w:val="65748EAA"/>
    <w:lvl w:ilvl="0" w:tplc="E16EC6F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FE0FB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84FA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FED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A8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40B0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20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6D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419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00DAD"/>
    <w:multiLevelType w:val="hybridMultilevel"/>
    <w:tmpl w:val="34C27502"/>
    <w:lvl w:ilvl="0" w:tplc="7F64C42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A40D7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AA6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401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C6E4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66DB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442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22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9C6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D28C1"/>
    <w:multiLevelType w:val="hybridMultilevel"/>
    <w:tmpl w:val="795A09E2"/>
    <w:lvl w:ilvl="0" w:tplc="9676C40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1B0FE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E66D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502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CE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FE1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10C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C8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344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7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42"/>
  </w:num>
  <w:num w:numId="9">
    <w:abstractNumId w:val="23"/>
  </w:num>
  <w:num w:numId="10">
    <w:abstractNumId w:val="39"/>
  </w:num>
  <w:num w:numId="11">
    <w:abstractNumId w:val="17"/>
  </w:num>
  <w:num w:numId="12">
    <w:abstractNumId w:val="28"/>
  </w:num>
  <w:num w:numId="13">
    <w:abstractNumId w:val="21"/>
  </w:num>
  <w:num w:numId="14">
    <w:abstractNumId w:val="35"/>
  </w:num>
  <w:num w:numId="15">
    <w:abstractNumId w:val="34"/>
  </w:num>
  <w:num w:numId="16">
    <w:abstractNumId w:val="31"/>
  </w:num>
  <w:num w:numId="17">
    <w:abstractNumId w:val="41"/>
  </w:num>
  <w:num w:numId="18">
    <w:abstractNumId w:val="32"/>
  </w:num>
  <w:num w:numId="19">
    <w:abstractNumId w:val="15"/>
  </w:num>
  <w:num w:numId="20">
    <w:abstractNumId w:val="36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8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29"/>
  </w:num>
  <w:num w:numId="40">
    <w:abstractNumId w:val="40"/>
  </w:num>
  <w:num w:numId="41">
    <w:abstractNumId w:val="20"/>
  </w:num>
  <w:num w:numId="42">
    <w:abstractNumId w:val="33"/>
  </w:num>
  <w:num w:numId="43">
    <w:abstractNumId w:val="16"/>
  </w:num>
  <w:num w:numId="4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E0"/>
    <w:rsid w:val="008C64FE"/>
    <w:rsid w:val="008F5BE0"/>
    <w:rsid w:val="00956119"/>
    <w:rsid w:val="00E4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8F5BE0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8C64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4FE"/>
    <w:rPr>
      <w:rFonts w:ascii="Tahoma" w:hAnsi="Tahoma" w:cs="Tahoma"/>
      <w:sz w:val="16"/>
      <w:szCs w:val="16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8F5BE0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8C64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4FE"/>
    <w:rPr>
      <w:rFonts w:ascii="Tahoma" w:hAnsi="Tahoma" w:cs="Tahoma"/>
      <w:sz w:val="16"/>
      <w:szCs w:val="16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0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Vlaams Parlement</cp:lastModifiedBy>
  <cp:revision>2</cp:revision>
  <cp:lastPrinted>2013-09-30T12:29:00Z</cp:lastPrinted>
  <dcterms:created xsi:type="dcterms:W3CDTF">2013-09-30T12:29:00Z</dcterms:created>
  <dcterms:modified xsi:type="dcterms:W3CDTF">2013-09-30T12:29:00Z</dcterms:modified>
</cp:coreProperties>
</file>