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49" w:rsidRPr="00F45B3E" w:rsidRDefault="00F45B3E" w:rsidP="00394B09">
      <w:pPr>
        <w:pStyle w:val="Titel"/>
        <w:jc w:val="both"/>
        <w:outlineLvl w:val="0"/>
        <w:rPr>
          <w:rFonts w:ascii="Times New Roman Vet" w:hAnsi="Times New Roman Vet"/>
          <w:smallCaps/>
          <w:spacing w:val="-3"/>
          <w:sz w:val="22"/>
        </w:rPr>
      </w:pPr>
      <w:bookmarkStart w:id="0" w:name="OLE_LINK1"/>
      <w:bookmarkStart w:id="1" w:name="OLE_LINK2"/>
      <w:r w:rsidRPr="00F45B3E">
        <w:rPr>
          <w:rFonts w:ascii="Times New Roman Vet" w:hAnsi="Times New Roman Vet"/>
          <w:smallCaps/>
          <w:spacing w:val="-3"/>
          <w:sz w:val="22"/>
        </w:rPr>
        <w:t xml:space="preserve">joke </w:t>
      </w:r>
      <w:proofErr w:type="spellStart"/>
      <w:r w:rsidRPr="00F45B3E">
        <w:rPr>
          <w:rFonts w:ascii="Times New Roman Vet" w:hAnsi="Times New Roman Vet"/>
          <w:smallCaps/>
          <w:spacing w:val="-3"/>
          <w:sz w:val="22"/>
        </w:rPr>
        <w:t>schauvliege</w:t>
      </w:r>
      <w:proofErr w:type="spellEnd"/>
    </w:p>
    <w:p w:rsidR="00E50849" w:rsidRDefault="00E50849" w:rsidP="00394B09">
      <w:pPr>
        <w:pStyle w:val="Titel"/>
        <w:jc w:val="both"/>
        <w:outlineLvl w:val="0"/>
        <w:rPr>
          <w:b w:val="0"/>
          <w:smallCaps/>
          <w:spacing w:val="-3"/>
          <w:sz w:val="22"/>
        </w:rPr>
      </w:pPr>
      <w:r>
        <w:rPr>
          <w:b w:val="0"/>
          <w:smallCaps/>
          <w:spacing w:val="-3"/>
          <w:sz w:val="22"/>
        </w:rPr>
        <w:t xml:space="preserve">vlaams minister van </w:t>
      </w:r>
      <w:r w:rsidR="000F2EB3">
        <w:rPr>
          <w:b w:val="0"/>
          <w:smallCaps/>
          <w:spacing w:val="-3"/>
          <w:sz w:val="22"/>
        </w:rPr>
        <w:t>leefmilieu, natuur en cultuur</w:t>
      </w:r>
    </w:p>
    <w:p w:rsidR="00E50849" w:rsidRDefault="00E50849" w:rsidP="00945CCE">
      <w:pPr>
        <w:pStyle w:val="StandaardSV"/>
        <w:pBdr>
          <w:bottom w:val="single" w:sz="4" w:space="1" w:color="000000"/>
        </w:pBdr>
        <w:rPr>
          <w:smallCaps/>
        </w:rPr>
      </w:pPr>
    </w:p>
    <w:p w:rsidR="00945CCE" w:rsidRDefault="00945CCE" w:rsidP="00394B09">
      <w:pPr>
        <w:pStyle w:val="Titel"/>
        <w:jc w:val="both"/>
        <w:outlineLvl w:val="0"/>
        <w:rPr>
          <w:rFonts w:ascii="Times New Roman Vet" w:hAnsi="Times New Roman Vet"/>
          <w:smallCaps/>
          <w:spacing w:val="-3"/>
          <w:sz w:val="22"/>
        </w:rPr>
      </w:pPr>
    </w:p>
    <w:p w:rsidR="00E50849" w:rsidRPr="00F45B3E" w:rsidRDefault="00400356" w:rsidP="00394B09">
      <w:pPr>
        <w:pStyle w:val="Titel"/>
        <w:jc w:val="both"/>
        <w:outlineLvl w:val="0"/>
        <w:rPr>
          <w:rFonts w:ascii="Times New Roman Vet" w:hAnsi="Times New Roman Vet"/>
          <w:smallCaps/>
          <w:spacing w:val="-3"/>
          <w:sz w:val="22"/>
        </w:rPr>
      </w:pPr>
      <w:r>
        <w:rPr>
          <w:rFonts w:ascii="Times New Roman Vet" w:hAnsi="Times New Roman Vet"/>
          <w:smallCaps/>
          <w:spacing w:val="-3"/>
          <w:sz w:val="22"/>
        </w:rPr>
        <w:t xml:space="preserve">gecoördineerd </w:t>
      </w:r>
      <w:r w:rsidR="00E50849" w:rsidRPr="00F45B3E">
        <w:rPr>
          <w:rFonts w:ascii="Times New Roman Vet" w:hAnsi="Times New Roman Vet"/>
          <w:smallCaps/>
          <w:spacing w:val="-3"/>
          <w:sz w:val="22"/>
        </w:rPr>
        <w:t xml:space="preserve">antwoord </w:t>
      </w:r>
    </w:p>
    <w:p w:rsidR="00E50849" w:rsidRDefault="00115E2B" w:rsidP="00E50849">
      <w:pPr>
        <w:pStyle w:val="Titel"/>
        <w:jc w:val="both"/>
        <w:rPr>
          <w:b w:val="0"/>
          <w:spacing w:val="-3"/>
          <w:sz w:val="22"/>
        </w:rPr>
      </w:pPr>
      <w:r>
        <w:rPr>
          <w:b w:val="0"/>
          <w:spacing w:val="-3"/>
          <w:sz w:val="22"/>
        </w:rPr>
        <w:t>op vraag nr.</w:t>
      </w:r>
      <w:r w:rsidR="00844C6E">
        <w:rPr>
          <w:b w:val="0"/>
          <w:spacing w:val="-3"/>
          <w:sz w:val="22"/>
        </w:rPr>
        <w:t xml:space="preserve">293 </w:t>
      </w:r>
      <w:r>
        <w:rPr>
          <w:b w:val="0"/>
          <w:spacing w:val="-3"/>
          <w:sz w:val="22"/>
        </w:rPr>
        <w:t>van</w:t>
      </w:r>
      <w:r w:rsidR="00844C6E">
        <w:rPr>
          <w:b w:val="0"/>
          <w:spacing w:val="-3"/>
          <w:sz w:val="22"/>
        </w:rPr>
        <w:t>7 februari 2013</w:t>
      </w:r>
    </w:p>
    <w:p w:rsidR="00E50849" w:rsidRDefault="00E50849" w:rsidP="00E50849">
      <w:pPr>
        <w:pStyle w:val="Titel"/>
        <w:jc w:val="both"/>
        <w:rPr>
          <w:smallCaps/>
          <w:spacing w:val="-3"/>
          <w:sz w:val="22"/>
        </w:rPr>
      </w:pPr>
      <w:r>
        <w:rPr>
          <w:b w:val="0"/>
          <w:spacing w:val="-3"/>
          <w:sz w:val="22"/>
        </w:rPr>
        <w:t xml:space="preserve">van </w:t>
      </w:r>
      <w:proofErr w:type="spellStart"/>
      <w:r w:rsidR="00B25D60">
        <w:rPr>
          <w:rFonts w:ascii="Times New Roman Vet" w:hAnsi="Times New Roman Vet"/>
          <w:smallCaps/>
          <w:spacing w:val="-3"/>
          <w:sz w:val="22"/>
        </w:rPr>
        <w:t>g</w:t>
      </w:r>
      <w:r w:rsidR="00844C6E" w:rsidRPr="00844C6E">
        <w:rPr>
          <w:rFonts w:ascii="Times New Roman Vet" w:hAnsi="Times New Roman Vet"/>
          <w:smallCaps/>
          <w:spacing w:val="-3"/>
          <w:sz w:val="22"/>
        </w:rPr>
        <w:t>wenny</w:t>
      </w:r>
      <w:proofErr w:type="spellEnd"/>
      <w:r w:rsidR="00F72FF4">
        <w:rPr>
          <w:rFonts w:ascii="Times New Roman Vet" w:hAnsi="Times New Roman Vet"/>
          <w:smallCaps/>
          <w:spacing w:val="-3"/>
          <w:sz w:val="22"/>
        </w:rPr>
        <w:t xml:space="preserve"> </w:t>
      </w:r>
      <w:r w:rsidR="00B25D60">
        <w:rPr>
          <w:rFonts w:ascii="Times New Roman Vet" w:hAnsi="Times New Roman Vet"/>
          <w:smallCaps/>
          <w:spacing w:val="-3"/>
          <w:sz w:val="22"/>
        </w:rPr>
        <w:t>d</w:t>
      </w:r>
      <w:r w:rsidR="00844C6E" w:rsidRPr="00844C6E">
        <w:rPr>
          <w:rFonts w:ascii="Times New Roman Vet" w:hAnsi="Times New Roman Vet"/>
          <w:smallCaps/>
          <w:spacing w:val="-3"/>
          <w:sz w:val="22"/>
        </w:rPr>
        <w:t xml:space="preserve">e </w:t>
      </w:r>
      <w:proofErr w:type="spellStart"/>
      <w:r w:rsidR="00B25D60">
        <w:rPr>
          <w:rFonts w:ascii="Times New Roman Vet" w:hAnsi="Times New Roman Vet"/>
          <w:smallCaps/>
          <w:spacing w:val="-3"/>
          <w:sz w:val="22"/>
        </w:rPr>
        <w:t>v</w:t>
      </w:r>
      <w:r w:rsidR="00844C6E" w:rsidRPr="00844C6E">
        <w:rPr>
          <w:rFonts w:ascii="Times New Roman Vet" w:hAnsi="Times New Roman Vet"/>
          <w:smallCaps/>
          <w:spacing w:val="-3"/>
          <w:sz w:val="22"/>
        </w:rPr>
        <w:t>roe</w:t>
      </w:r>
      <w:proofErr w:type="spellEnd"/>
    </w:p>
    <w:p w:rsidR="00E50849" w:rsidRDefault="00E50849" w:rsidP="00945CCE">
      <w:pPr>
        <w:pStyle w:val="Titel"/>
        <w:pBdr>
          <w:bottom w:val="single" w:sz="4" w:space="1" w:color="000000"/>
        </w:pBdr>
        <w:jc w:val="both"/>
        <w:rPr>
          <w:b w:val="0"/>
          <w:spacing w:val="-3"/>
          <w:sz w:val="22"/>
        </w:rPr>
      </w:pPr>
    </w:p>
    <w:p w:rsidR="00E50849" w:rsidRDefault="00E50849" w:rsidP="00E50849">
      <w:pPr>
        <w:jc w:val="both"/>
        <w:rPr>
          <w:rFonts w:ascii="Times New Roman" w:hAnsi="Times New Roman"/>
          <w:sz w:val="22"/>
        </w:rPr>
      </w:pPr>
    </w:p>
    <w:bookmarkEnd w:id="0"/>
    <w:bookmarkEnd w:id="1"/>
    <w:p w:rsidR="00844C6E" w:rsidRPr="00844C6E" w:rsidRDefault="00844C6E" w:rsidP="00844C6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2149ED" w:rsidRDefault="00B25D60" w:rsidP="00945CCE">
      <w:pPr>
        <w:jc w:val="both"/>
        <w:rPr>
          <w:rFonts w:ascii="Times New Roman" w:hAnsi="Times New Roman"/>
          <w:sz w:val="22"/>
          <w:szCs w:val="22"/>
          <w:lang w:eastAsia="nl-NL"/>
        </w:rPr>
      </w:pPr>
      <w:r>
        <w:rPr>
          <w:rFonts w:ascii="Times New Roman" w:hAnsi="Times New Roman"/>
          <w:sz w:val="22"/>
          <w:szCs w:val="22"/>
          <w:lang w:eastAsia="nl-NL"/>
        </w:rPr>
        <w:t xml:space="preserve">Voor het antwoord op deze vragen </w:t>
      </w:r>
      <w:r w:rsidR="00CC6F86">
        <w:rPr>
          <w:rFonts w:ascii="Times New Roman" w:hAnsi="Times New Roman"/>
          <w:sz w:val="22"/>
          <w:szCs w:val="22"/>
          <w:lang w:eastAsia="nl-NL"/>
        </w:rPr>
        <w:t>kan verwezen worden</w:t>
      </w:r>
      <w:r w:rsidR="00816988">
        <w:rPr>
          <w:rFonts w:ascii="Times New Roman" w:hAnsi="Times New Roman"/>
          <w:sz w:val="22"/>
          <w:szCs w:val="22"/>
          <w:lang w:eastAsia="nl-NL"/>
        </w:rPr>
        <w:t xml:space="preserve"> </w:t>
      </w:r>
      <w:r w:rsidR="00844C6E" w:rsidRPr="00844C6E">
        <w:rPr>
          <w:rFonts w:ascii="Times New Roman" w:hAnsi="Times New Roman"/>
          <w:sz w:val="22"/>
          <w:szCs w:val="22"/>
          <w:lang w:eastAsia="nl-NL"/>
        </w:rPr>
        <w:t xml:space="preserve">naar </w:t>
      </w:r>
      <w:r w:rsidR="00CC6F86">
        <w:rPr>
          <w:rFonts w:ascii="Times New Roman" w:hAnsi="Times New Roman"/>
          <w:sz w:val="22"/>
          <w:szCs w:val="22"/>
          <w:lang w:eastAsia="nl-NL"/>
        </w:rPr>
        <w:t>het</w:t>
      </w:r>
      <w:r w:rsidR="00816988">
        <w:rPr>
          <w:rFonts w:ascii="Times New Roman" w:hAnsi="Times New Roman"/>
          <w:sz w:val="22"/>
          <w:szCs w:val="22"/>
          <w:lang w:eastAsia="nl-NL"/>
        </w:rPr>
        <w:t xml:space="preserve"> </w:t>
      </w:r>
      <w:bookmarkStart w:id="2" w:name="_GoBack"/>
      <w:bookmarkEnd w:id="2"/>
      <w:r w:rsidR="00844C6E" w:rsidRPr="00844C6E">
        <w:rPr>
          <w:rFonts w:ascii="Times New Roman" w:hAnsi="Times New Roman"/>
          <w:sz w:val="22"/>
          <w:szCs w:val="22"/>
          <w:lang w:eastAsia="nl-NL"/>
        </w:rPr>
        <w:t xml:space="preserve">antwoord </w:t>
      </w:r>
      <w:r w:rsidR="00CC6F86">
        <w:rPr>
          <w:rFonts w:ascii="Times New Roman" w:hAnsi="Times New Roman"/>
          <w:sz w:val="22"/>
          <w:szCs w:val="22"/>
          <w:lang w:eastAsia="nl-NL"/>
        </w:rPr>
        <w:t xml:space="preserve">van minister Joke Schauvliege </w:t>
      </w:r>
      <w:r>
        <w:rPr>
          <w:rFonts w:ascii="Times New Roman" w:hAnsi="Times New Roman"/>
          <w:sz w:val="22"/>
          <w:szCs w:val="22"/>
          <w:lang w:eastAsia="nl-NL"/>
        </w:rPr>
        <w:t xml:space="preserve">op </w:t>
      </w:r>
      <w:r w:rsidRPr="00844C6E">
        <w:rPr>
          <w:rFonts w:ascii="Times New Roman" w:hAnsi="Times New Roman"/>
          <w:sz w:val="22"/>
          <w:szCs w:val="22"/>
          <w:lang w:eastAsia="nl-NL"/>
        </w:rPr>
        <w:t>uw vraag om uitleg van 30 januari 2013</w:t>
      </w:r>
      <w:r w:rsidRPr="00797DF9">
        <w:rPr>
          <w:rFonts w:ascii="Times New Roman" w:hAnsi="Times New Roman"/>
          <w:sz w:val="22"/>
          <w:szCs w:val="22"/>
          <w:lang w:eastAsia="nl-NL"/>
        </w:rPr>
        <w:t>over de recente wateroverlast- 770 (2012-2013)</w:t>
      </w:r>
      <w:r w:rsidR="00797DF9">
        <w:rPr>
          <w:rFonts w:ascii="Times New Roman" w:hAnsi="Times New Roman"/>
          <w:sz w:val="22"/>
          <w:szCs w:val="22"/>
          <w:lang w:eastAsia="nl-NL"/>
        </w:rPr>
        <w:t xml:space="preserve">in de </w:t>
      </w:r>
      <w:r w:rsidR="00797DF9" w:rsidRPr="00797DF9">
        <w:rPr>
          <w:rFonts w:ascii="Times New Roman" w:hAnsi="Times New Roman"/>
          <w:sz w:val="22"/>
          <w:szCs w:val="22"/>
          <w:lang w:eastAsia="nl-NL"/>
        </w:rPr>
        <w:t>Commissie voor Leefmilieu, Natuur, Ruimtelijke Ordeningen Onroerend Erfgoedvan 5 februari 2013</w:t>
      </w:r>
      <w:r>
        <w:rPr>
          <w:rFonts w:ascii="Times New Roman" w:hAnsi="Times New Roman"/>
          <w:sz w:val="22"/>
          <w:szCs w:val="22"/>
          <w:lang w:eastAsia="nl-NL"/>
        </w:rPr>
        <w:t>.</w:t>
      </w:r>
    </w:p>
    <w:p w:rsidR="00772725" w:rsidRDefault="00772725" w:rsidP="00CC6F86">
      <w:pPr>
        <w:rPr>
          <w:rFonts w:ascii="Times New Roman" w:hAnsi="Times New Roman"/>
          <w:sz w:val="22"/>
          <w:szCs w:val="22"/>
          <w:lang w:eastAsia="nl-NL"/>
        </w:rPr>
      </w:pPr>
    </w:p>
    <w:p w:rsidR="00772725" w:rsidRPr="00CC6F86" w:rsidRDefault="00CC6F86" w:rsidP="00CC6F86">
      <w:pPr>
        <w:autoSpaceDE w:val="0"/>
        <w:autoSpaceDN w:val="0"/>
        <w:jc w:val="both"/>
        <w:rPr>
          <w:rFonts w:ascii="Times New Roman" w:hAnsi="Times New Roman"/>
          <w:sz w:val="22"/>
          <w:szCs w:val="22"/>
          <w:lang w:eastAsia="nl-NL"/>
        </w:rPr>
      </w:pPr>
      <w:r w:rsidRPr="00CC6F86">
        <w:rPr>
          <w:rFonts w:ascii="Times New Roman" w:hAnsi="Times New Roman"/>
          <w:sz w:val="22"/>
          <w:szCs w:val="22"/>
          <w:lang w:eastAsia="nl-NL"/>
        </w:rPr>
        <w:t>De m</w:t>
      </w:r>
      <w:r w:rsidR="00772725" w:rsidRPr="00CC6F86">
        <w:rPr>
          <w:rFonts w:ascii="Times New Roman" w:hAnsi="Times New Roman"/>
          <w:sz w:val="22"/>
          <w:szCs w:val="22"/>
          <w:lang w:eastAsia="nl-NL"/>
        </w:rPr>
        <w:t>inister</w:t>
      </w:r>
      <w:r w:rsidR="00F72FF4">
        <w:rPr>
          <w:rFonts w:ascii="Times New Roman" w:hAnsi="Times New Roman"/>
          <w:sz w:val="22"/>
          <w:szCs w:val="22"/>
          <w:lang w:eastAsia="nl-NL"/>
        </w:rPr>
        <w:t>s</w:t>
      </w:r>
      <w:r w:rsidR="00772725" w:rsidRPr="00CC6F86">
        <w:rPr>
          <w:rFonts w:ascii="Times New Roman" w:hAnsi="Times New Roman"/>
          <w:sz w:val="22"/>
          <w:szCs w:val="22"/>
          <w:lang w:eastAsia="nl-NL"/>
        </w:rPr>
        <w:t xml:space="preserve"> Hilde </w:t>
      </w:r>
      <w:proofErr w:type="spellStart"/>
      <w:r w:rsidR="00772725" w:rsidRPr="00CC6F86">
        <w:rPr>
          <w:rFonts w:ascii="Times New Roman" w:hAnsi="Times New Roman"/>
          <w:sz w:val="22"/>
          <w:szCs w:val="22"/>
          <w:lang w:eastAsia="nl-NL"/>
        </w:rPr>
        <w:t>Crevits</w:t>
      </w:r>
      <w:proofErr w:type="spellEnd"/>
      <w:r w:rsidRPr="00CC6F86">
        <w:rPr>
          <w:rFonts w:ascii="Times New Roman" w:hAnsi="Times New Roman"/>
          <w:sz w:val="22"/>
          <w:szCs w:val="22"/>
          <w:lang w:eastAsia="nl-NL"/>
        </w:rPr>
        <w:t xml:space="preserve">, Joke </w:t>
      </w:r>
      <w:proofErr w:type="spellStart"/>
      <w:r w:rsidRPr="00CC6F86">
        <w:rPr>
          <w:rFonts w:ascii="Times New Roman" w:hAnsi="Times New Roman"/>
          <w:sz w:val="22"/>
          <w:szCs w:val="22"/>
          <w:lang w:eastAsia="nl-NL"/>
        </w:rPr>
        <w:t>Schauvliege</w:t>
      </w:r>
      <w:proofErr w:type="spellEnd"/>
      <w:r w:rsidRPr="00CC6F86">
        <w:rPr>
          <w:rFonts w:ascii="Times New Roman" w:hAnsi="Times New Roman"/>
          <w:sz w:val="22"/>
          <w:szCs w:val="22"/>
          <w:lang w:eastAsia="nl-NL"/>
        </w:rPr>
        <w:t xml:space="preserve"> en Philippe </w:t>
      </w:r>
      <w:proofErr w:type="spellStart"/>
      <w:r w:rsidRPr="00CC6F86">
        <w:rPr>
          <w:rFonts w:ascii="Times New Roman" w:hAnsi="Times New Roman"/>
          <w:sz w:val="22"/>
          <w:szCs w:val="22"/>
          <w:lang w:eastAsia="nl-NL"/>
        </w:rPr>
        <w:t>Muyters</w:t>
      </w:r>
      <w:proofErr w:type="spellEnd"/>
      <w:r w:rsidRPr="00CC6F86">
        <w:rPr>
          <w:rFonts w:ascii="Times New Roman" w:hAnsi="Times New Roman"/>
          <w:sz w:val="22"/>
          <w:szCs w:val="22"/>
          <w:lang w:eastAsia="nl-NL"/>
        </w:rPr>
        <w:t xml:space="preserve"> hebben</w:t>
      </w:r>
      <w:r w:rsidR="00772725" w:rsidRPr="00CC6F86">
        <w:rPr>
          <w:rFonts w:ascii="Times New Roman" w:hAnsi="Times New Roman"/>
          <w:sz w:val="22"/>
          <w:szCs w:val="22"/>
          <w:lang w:eastAsia="nl-NL"/>
        </w:rPr>
        <w:t xml:space="preserve"> in de “Verenigde Commissies voor Leefmilieu, Natuur, Ruimtelijke Ordening en Onroerend erfgoed en voor Mobiliteit en Openbare Werken” </w:t>
      </w:r>
      <w:r w:rsidR="00E15BC8">
        <w:rPr>
          <w:rFonts w:ascii="Times New Roman" w:hAnsi="Times New Roman"/>
          <w:sz w:val="22"/>
          <w:szCs w:val="22"/>
          <w:lang w:eastAsia="nl-NL"/>
        </w:rPr>
        <w:t xml:space="preserve">op </w:t>
      </w:r>
      <w:r w:rsidR="00E15BC8" w:rsidRPr="00E15BC8">
        <w:rPr>
          <w:rFonts w:ascii="Times New Roman" w:hAnsi="Times New Roman"/>
          <w:sz w:val="22"/>
          <w:szCs w:val="22"/>
          <w:lang w:eastAsia="nl-NL"/>
        </w:rPr>
        <w:t xml:space="preserve">16 oktober 2012 </w:t>
      </w:r>
      <w:r w:rsidR="00772725" w:rsidRPr="00CC6F86">
        <w:rPr>
          <w:rFonts w:ascii="Times New Roman" w:hAnsi="Times New Roman"/>
          <w:sz w:val="22"/>
          <w:szCs w:val="22"/>
          <w:lang w:eastAsia="nl-NL"/>
        </w:rPr>
        <w:t>een gedachtewisseling gehouden over de stand van zaken van de uitvoering van de Resolutie wateroverlast en een stand van zaken gegeven betreffende de toestand op het terrein aan de hand van de grote waterbeheersingsprojecten: de Maas, de Dender, het systeem Zenne/kanaal naar Charleroi, het Sigmaplan en het masterplan Kustveiligheid.</w:t>
      </w:r>
    </w:p>
    <w:p w:rsidR="00CC6F86" w:rsidRPr="00CC6F86" w:rsidRDefault="00CC6F86" w:rsidP="00CC6F86">
      <w:pPr>
        <w:autoSpaceDE w:val="0"/>
        <w:autoSpaceDN w:val="0"/>
        <w:jc w:val="both"/>
        <w:rPr>
          <w:rFonts w:ascii="Times New Roman" w:hAnsi="Times New Roman"/>
          <w:sz w:val="22"/>
          <w:szCs w:val="22"/>
          <w:lang w:eastAsia="nl-NL"/>
        </w:rPr>
      </w:pPr>
    </w:p>
    <w:p w:rsidR="00772725" w:rsidRPr="00CC6F86" w:rsidRDefault="00772725" w:rsidP="00CC6F86">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CC6F86">
        <w:rPr>
          <w:rFonts w:ascii="Times New Roman" w:hAnsi="Times New Roman"/>
          <w:sz w:val="22"/>
          <w:szCs w:val="22"/>
          <w:lang w:eastAsia="nl-NL"/>
        </w:rPr>
        <w:t xml:space="preserve">Er zijn reeds heel wat ingrepen, infrastructuur- en onderhoudswerken uitgevoerd. Voor een aantal projecten zijn de inrichtingswerken al lang in uitvoering. De uitvoering van het Geactualiseerd Sigmaplan wordt jaarlijks aan het Vlaams Parlement gerapporteerd. Met het beëindigen van de werken in </w:t>
      </w:r>
      <w:proofErr w:type="spellStart"/>
      <w:r w:rsidRPr="00CC6F86">
        <w:rPr>
          <w:rFonts w:ascii="Times New Roman" w:hAnsi="Times New Roman"/>
          <w:sz w:val="22"/>
          <w:szCs w:val="22"/>
          <w:lang w:eastAsia="nl-NL"/>
        </w:rPr>
        <w:t>Bichterweerd</w:t>
      </w:r>
      <w:proofErr w:type="spellEnd"/>
      <w:r w:rsidRPr="00CC6F86">
        <w:rPr>
          <w:rFonts w:ascii="Times New Roman" w:hAnsi="Times New Roman"/>
          <w:sz w:val="22"/>
          <w:szCs w:val="22"/>
          <w:lang w:eastAsia="nl-NL"/>
        </w:rPr>
        <w:t xml:space="preserve"> en </w:t>
      </w:r>
      <w:proofErr w:type="spellStart"/>
      <w:r w:rsidRPr="00CC6F86">
        <w:rPr>
          <w:rFonts w:ascii="Times New Roman" w:hAnsi="Times New Roman"/>
          <w:sz w:val="22"/>
          <w:szCs w:val="22"/>
          <w:lang w:eastAsia="nl-NL"/>
        </w:rPr>
        <w:t>Elerweerd</w:t>
      </w:r>
      <w:proofErr w:type="spellEnd"/>
      <w:r w:rsidRPr="00CC6F86">
        <w:rPr>
          <w:rFonts w:ascii="Times New Roman" w:hAnsi="Times New Roman"/>
          <w:sz w:val="22"/>
          <w:szCs w:val="22"/>
          <w:lang w:eastAsia="nl-NL"/>
        </w:rPr>
        <w:t xml:space="preserve"> zijn alle geplande werken van nv De Scheepvaart uitgevoerd.</w:t>
      </w:r>
    </w:p>
    <w:p w:rsidR="00772725" w:rsidRPr="00CC6F86" w:rsidRDefault="00772725" w:rsidP="00CC6F86">
      <w:pPr>
        <w:rPr>
          <w:rFonts w:ascii="Times New Roman" w:hAnsi="Times New Roman"/>
          <w:sz w:val="22"/>
          <w:szCs w:val="22"/>
          <w:lang w:eastAsia="nl-NL"/>
        </w:rPr>
      </w:pPr>
      <w:r w:rsidRPr="00CC6F86">
        <w:rPr>
          <w:rFonts w:ascii="Times New Roman" w:hAnsi="Times New Roman"/>
          <w:sz w:val="22"/>
          <w:szCs w:val="22"/>
          <w:lang w:eastAsia="nl-NL"/>
        </w:rPr>
        <w:t>Gelet op de klimaatwijziging worden de projecten zo mogelijk versneld verder uit te voeren.</w:t>
      </w:r>
    </w:p>
    <w:p w:rsidR="000F7270" w:rsidRDefault="000F7270">
      <w:pPr>
        <w:rPr>
          <w:sz w:val="22"/>
          <w:szCs w:val="22"/>
        </w:rPr>
      </w:pPr>
    </w:p>
    <w:p w:rsidR="00E15BC8" w:rsidRDefault="00E15BC8" w:rsidP="00945CCE">
      <w:pPr>
        <w:jc w:val="both"/>
        <w:rPr>
          <w:rFonts w:ascii="Times New Roman" w:hAnsi="Times New Roman"/>
          <w:sz w:val="22"/>
          <w:szCs w:val="22"/>
          <w:shd w:val="clear" w:color="auto" w:fill="FFFFFF"/>
          <w:lang w:eastAsia="nl-NL"/>
        </w:rPr>
      </w:pPr>
      <w:r>
        <w:rPr>
          <w:rFonts w:ascii="Times New Roman" w:hAnsi="Times New Roman"/>
          <w:sz w:val="22"/>
          <w:szCs w:val="22"/>
          <w:shd w:val="clear" w:color="auto" w:fill="FFFFFF"/>
          <w:lang w:eastAsia="nl-NL"/>
        </w:rPr>
        <w:t>Tijdens de gedachtewisseling</w:t>
      </w:r>
      <w:r w:rsidRPr="00E15BC8">
        <w:rPr>
          <w:rFonts w:ascii="Times New Roman" w:hAnsi="Times New Roman"/>
          <w:sz w:val="22"/>
          <w:szCs w:val="22"/>
          <w:shd w:val="clear" w:color="auto" w:fill="FFFFFF"/>
          <w:lang w:eastAsia="nl-NL"/>
        </w:rPr>
        <w:t xml:space="preserve"> werd </w:t>
      </w:r>
      <w:r>
        <w:rPr>
          <w:rFonts w:ascii="Times New Roman" w:hAnsi="Times New Roman"/>
          <w:sz w:val="22"/>
          <w:szCs w:val="22"/>
          <w:shd w:val="clear" w:color="auto" w:fill="FFFFFF"/>
          <w:lang w:eastAsia="nl-NL"/>
        </w:rPr>
        <w:t xml:space="preserve">tevens </w:t>
      </w:r>
      <w:r w:rsidRPr="00E15BC8">
        <w:rPr>
          <w:rFonts w:ascii="Times New Roman" w:hAnsi="Times New Roman"/>
          <w:sz w:val="22"/>
          <w:szCs w:val="22"/>
          <w:shd w:val="clear" w:color="auto" w:fill="FFFFFF"/>
          <w:lang w:eastAsia="nl-NL"/>
        </w:rPr>
        <w:t>aangegeven dat het ingrijpen in de ruimtelijke ordening door de inertie van de ruimte en het passief van het verleden een werk van lange duur vormt, dat enkel succes kan hebben onder de vorm van een geïntegreerde aanpak met de verschillende domeinen en sectoren.</w:t>
      </w:r>
    </w:p>
    <w:p w:rsidR="00E15BC8" w:rsidRDefault="00E15BC8">
      <w:pPr>
        <w:rPr>
          <w:rFonts w:ascii="Times New Roman" w:hAnsi="Times New Roman"/>
          <w:sz w:val="22"/>
          <w:szCs w:val="22"/>
          <w:shd w:val="clear" w:color="auto" w:fill="FFFFFF"/>
          <w:lang w:eastAsia="nl-NL"/>
        </w:rPr>
      </w:pPr>
    </w:p>
    <w:p w:rsidR="00E15BC8" w:rsidRPr="00E15BC8" w:rsidRDefault="00E15BC8" w:rsidP="00E15BC8">
      <w:pPr>
        <w:tabs>
          <w:tab w:val="clear" w:pos="284"/>
          <w:tab w:val="clear" w:pos="567"/>
          <w:tab w:val="clear" w:pos="851"/>
          <w:tab w:val="clear" w:pos="1134"/>
          <w:tab w:val="clear" w:pos="4253"/>
          <w:tab w:val="clear" w:pos="8278"/>
        </w:tabs>
        <w:suppressAutoHyphens w:val="0"/>
        <w:jc w:val="both"/>
        <w:rPr>
          <w:rFonts w:ascii="Times New Roman" w:eastAsia="SimSun" w:hAnsi="Times New Roman"/>
          <w:spacing w:val="-3"/>
          <w:sz w:val="22"/>
          <w:szCs w:val="22"/>
          <w:lang w:eastAsia="zh-CN"/>
        </w:rPr>
      </w:pPr>
      <w:r w:rsidRPr="00E15BC8">
        <w:rPr>
          <w:rFonts w:ascii="Times New Roman" w:hAnsi="Times New Roman"/>
          <w:sz w:val="22"/>
          <w:szCs w:val="22"/>
          <w:shd w:val="clear" w:color="auto" w:fill="FFFFFF"/>
          <w:lang w:eastAsia="nl-NL"/>
        </w:rPr>
        <w:t xml:space="preserve">De herziening van de gewestelijke stedenbouwkundige verordening hemelwater werd </w:t>
      </w:r>
      <w:r>
        <w:rPr>
          <w:rFonts w:ascii="Times New Roman" w:hAnsi="Times New Roman"/>
          <w:sz w:val="22"/>
          <w:szCs w:val="22"/>
          <w:shd w:val="clear" w:color="auto" w:fill="FFFFFF"/>
          <w:lang w:eastAsia="nl-NL"/>
        </w:rPr>
        <w:t xml:space="preserve">op voorstel van minister Philippe Muyters </w:t>
      </w:r>
      <w:r w:rsidRPr="00E15BC8">
        <w:rPr>
          <w:rFonts w:ascii="Times New Roman" w:hAnsi="Times New Roman"/>
          <w:sz w:val="22"/>
          <w:szCs w:val="22"/>
          <w:shd w:val="clear" w:color="auto" w:fill="FFFFFF"/>
          <w:lang w:eastAsia="nl-NL"/>
        </w:rPr>
        <w:t xml:space="preserve">principieel goedgekeurd door de Vlaamse Regering op 08/02/2013. Bij de uitwerking zijn de dimensioneringseisen uit </w:t>
      </w:r>
      <w:r w:rsidRPr="00E15BC8">
        <w:rPr>
          <w:rFonts w:ascii="Times New Roman" w:eastAsia="SimSun" w:hAnsi="Times New Roman"/>
          <w:spacing w:val="-3"/>
          <w:sz w:val="22"/>
          <w:szCs w:val="22"/>
          <w:lang w:eastAsia="zh-CN"/>
        </w:rPr>
        <w:t xml:space="preserve">het voorstel dat de CIW in oktober 2012 aan de Vlaamse Regering bezorgde overgenomen, maar eenvoudiger opgebouwd, waardoor de verordening in de praktijk gemakkelijker toepasbaar en controleerbaar is. Het ontwerp betekent een gevoelige verstrenging ten opzichte van de thans geldende verordening uit 2004. Er wordt uitwerking gegeven aan het principe vasthouden – bergen – afvoeren waarbij maximaal geopteerd wordt voor hergebruik en infiltratie op eigen terrein. Bij nieuwe verkavelingen met wegenaanleg wordt een collectieve infiltratie of buffer verplicht. De eventuele afvoer naar openbare waterlopen of RWA-leidingen wordt geminimaliseerd. </w:t>
      </w:r>
    </w:p>
    <w:sectPr w:rsidR="00E15BC8" w:rsidRPr="00E15BC8" w:rsidSect="00D11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pPr>
    </w:lvl>
  </w:abstractNum>
  <w:abstractNum w:abstractNumId="1">
    <w:nsid w:val="00CC4772"/>
    <w:multiLevelType w:val="hybridMultilevel"/>
    <w:tmpl w:val="0F742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266299F"/>
    <w:multiLevelType w:val="hybridMultilevel"/>
    <w:tmpl w:val="3EE2D510"/>
    <w:lvl w:ilvl="0" w:tplc="609A6272">
      <w:start w:val="1"/>
      <w:numFmt w:val="decimal"/>
      <w:lvlText w:val="%1."/>
      <w:lvlJc w:val="left"/>
      <w:pPr>
        <w:ind w:left="1071" w:hanging="360"/>
      </w:pPr>
      <w:rPr>
        <w:rFonts w:hint="default"/>
      </w:rPr>
    </w:lvl>
    <w:lvl w:ilvl="1" w:tplc="08130019" w:tentative="1">
      <w:start w:val="1"/>
      <w:numFmt w:val="lowerLetter"/>
      <w:lvlText w:val="%2."/>
      <w:lvlJc w:val="left"/>
      <w:pPr>
        <w:ind w:left="1791" w:hanging="360"/>
      </w:pPr>
    </w:lvl>
    <w:lvl w:ilvl="2" w:tplc="0813001B" w:tentative="1">
      <w:start w:val="1"/>
      <w:numFmt w:val="lowerRoman"/>
      <w:lvlText w:val="%3."/>
      <w:lvlJc w:val="right"/>
      <w:pPr>
        <w:ind w:left="2511" w:hanging="180"/>
      </w:pPr>
    </w:lvl>
    <w:lvl w:ilvl="3" w:tplc="0813000F" w:tentative="1">
      <w:start w:val="1"/>
      <w:numFmt w:val="decimal"/>
      <w:lvlText w:val="%4."/>
      <w:lvlJc w:val="left"/>
      <w:pPr>
        <w:ind w:left="3231" w:hanging="360"/>
      </w:pPr>
    </w:lvl>
    <w:lvl w:ilvl="4" w:tplc="08130019" w:tentative="1">
      <w:start w:val="1"/>
      <w:numFmt w:val="lowerLetter"/>
      <w:lvlText w:val="%5."/>
      <w:lvlJc w:val="left"/>
      <w:pPr>
        <w:ind w:left="3951" w:hanging="360"/>
      </w:pPr>
    </w:lvl>
    <w:lvl w:ilvl="5" w:tplc="0813001B" w:tentative="1">
      <w:start w:val="1"/>
      <w:numFmt w:val="lowerRoman"/>
      <w:lvlText w:val="%6."/>
      <w:lvlJc w:val="right"/>
      <w:pPr>
        <w:ind w:left="4671" w:hanging="180"/>
      </w:pPr>
    </w:lvl>
    <w:lvl w:ilvl="6" w:tplc="0813000F" w:tentative="1">
      <w:start w:val="1"/>
      <w:numFmt w:val="decimal"/>
      <w:lvlText w:val="%7."/>
      <w:lvlJc w:val="left"/>
      <w:pPr>
        <w:ind w:left="5391" w:hanging="360"/>
      </w:pPr>
    </w:lvl>
    <w:lvl w:ilvl="7" w:tplc="08130019" w:tentative="1">
      <w:start w:val="1"/>
      <w:numFmt w:val="lowerLetter"/>
      <w:lvlText w:val="%8."/>
      <w:lvlJc w:val="left"/>
      <w:pPr>
        <w:ind w:left="6111" w:hanging="360"/>
      </w:pPr>
    </w:lvl>
    <w:lvl w:ilvl="8" w:tplc="0813001B" w:tentative="1">
      <w:start w:val="1"/>
      <w:numFmt w:val="lowerRoman"/>
      <w:lvlText w:val="%9."/>
      <w:lvlJc w:val="right"/>
      <w:pPr>
        <w:ind w:left="6831" w:hanging="180"/>
      </w:pPr>
    </w:lvl>
  </w:abstractNum>
  <w:abstractNum w:abstractNumId="3">
    <w:nsid w:val="1253380C"/>
    <w:multiLevelType w:val="hybridMultilevel"/>
    <w:tmpl w:val="60BCAA2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22619A7"/>
    <w:multiLevelType w:val="hybridMultilevel"/>
    <w:tmpl w:val="C526E7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54A7787"/>
    <w:multiLevelType w:val="hybridMultilevel"/>
    <w:tmpl w:val="8590812A"/>
    <w:lvl w:ilvl="0" w:tplc="00947914">
      <w:start w:val="1"/>
      <w:numFmt w:val="decimal"/>
      <w:lvlText w:val="%1-4-5."/>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D5E51B9"/>
    <w:multiLevelType w:val="multilevel"/>
    <w:tmpl w:val="B69E40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010495D"/>
    <w:multiLevelType w:val="hybridMultilevel"/>
    <w:tmpl w:val="D7161CE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518239E1"/>
    <w:multiLevelType w:val="hybridMultilevel"/>
    <w:tmpl w:val="D4CACB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6444320"/>
    <w:multiLevelType w:val="hybridMultilevel"/>
    <w:tmpl w:val="0F14E548"/>
    <w:lvl w:ilvl="0" w:tplc="FA7ADA5C">
      <w:start w:val="1"/>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nsid w:val="567D3606"/>
    <w:multiLevelType w:val="singleLevel"/>
    <w:tmpl w:val="8D847716"/>
    <w:lvl w:ilvl="0">
      <w:start w:val="7"/>
      <w:numFmt w:val="bullet"/>
      <w:lvlText w:val="-"/>
      <w:lvlJc w:val="left"/>
      <w:pPr>
        <w:tabs>
          <w:tab w:val="num" w:pos="360"/>
        </w:tabs>
        <w:ind w:left="360" w:hanging="360"/>
      </w:pPr>
      <w:rPr>
        <w:rFonts w:ascii="Times New Roman" w:hAnsi="Times New Roman" w:hint="default"/>
      </w:rPr>
    </w:lvl>
  </w:abstractNum>
  <w:abstractNum w:abstractNumId="11">
    <w:nsid w:val="72E220AA"/>
    <w:multiLevelType w:val="hybridMultilevel"/>
    <w:tmpl w:val="B5868090"/>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11"/>
  </w:num>
  <w:num w:numId="3">
    <w:abstractNumId w:val="10"/>
  </w:num>
  <w:num w:numId="4">
    <w:abstractNumId w:val="6"/>
  </w:num>
  <w:num w:numId="5">
    <w:abstractNumId w:val="9"/>
  </w:num>
  <w:num w:numId="6">
    <w:abstractNumId w:val="8"/>
  </w:num>
  <w:num w:numId="7">
    <w:abstractNumId w:val="1"/>
  </w:num>
  <w:num w:numId="8">
    <w:abstractNumId w:val="5"/>
  </w:num>
  <w:num w:numId="9">
    <w:abstractNumId w:val="4"/>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49"/>
    <w:rsid w:val="00077D9A"/>
    <w:rsid w:val="000F2EB3"/>
    <w:rsid w:val="000F7270"/>
    <w:rsid w:val="00115E2B"/>
    <w:rsid w:val="002039FC"/>
    <w:rsid w:val="002149ED"/>
    <w:rsid w:val="00267941"/>
    <w:rsid w:val="00292A2D"/>
    <w:rsid w:val="002F1444"/>
    <w:rsid w:val="00334BED"/>
    <w:rsid w:val="00362785"/>
    <w:rsid w:val="00394B09"/>
    <w:rsid w:val="003F594B"/>
    <w:rsid w:val="00400356"/>
    <w:rsid w:val="005F6CC1"/>
    <w:rsid w:val="007322E9"/>
    <w:rsid w:val="007635EE"/>
    <w:rsid w:val="00772725"/>
    <w:rsid w:val="00780CBD"/>
    <w:rsid w:val="00797DF9"/>
    <w:rsid w:val="00816988"/>
    <w:rsid w:val="00844C6E"/>
    <w:rsid w:val="008C39B3"/>
    <w:rsid w:val="00911F83"/>
    <w:rsid w:val="00945CCE"/>
    <w:rsid w:val="00996BCA"/>
    <w:rsid w:val="009C4174"/>
    <w:rsid w:val="009D4DA2"/>
    <w:rsid w:val="009E1BCA"/>
    <w:rsid w:val="00A421A8"/>
    <w:rsid w:val="00A67D70"/>
    <w:rsid w:val="00B25D60"/>
    <w:rsid w:val="00B35A63"/>
    <w:rsid w:val="00B55D27"/>
    <w:rsid w:val="00BB7B66"/>
    <w:rsid w:val="00BE5042"/>
    <w:rsid w:val="00BE6DCD"/>
    <w:rsid w:val="00CB58A1"/>
    <w:rsid w:val="00CC6F86"/>
    <w:rsid w:val="00CE6FD0"/>
    <w:rsid w:val="00D11BFB"/>
    <w:rsid w:val="00D93452"/>
    <w:rsid w:val="00DD21CD"/>
    <w:rsid w:val="00E15BC8"/>
    <w:rsid w:val="00E50849"/>
    <w:rsid w:val="00E6310E"/>
    <w:rsid w:val="00F33594"/>
    <w:rsid w:val="00F36BAC"/>
    <w:rsid w:val="00F45B3E"/>
    <w:rsid w:val="00F72FF4"/>
    <w:rsid w:val="00FA3A9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0849"/>
    <w:pPr>
      <w:tabs>
        <w:tab w:val="left" w:pos="284"/>
        <w:tab w:val="left" w:pos="567"/>
        <w:tab w:val="left" w:pos="851"/>
        <w:tab w:val="left" w:pos="1134"/>
        <w:tab w:val="center" w:pos="4253"/>
        <w:tab w:val="right" w:pos="8278"/>
      </w:tabs>
      <w:suppressAutoHyphens/>
    </w:pPr>
    <w:rPr>
      <w:rFonts w:ascii="Courier New" w:hAnsi="Courier New"/>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qFormat/>
    <w:rsid w:val="00E50849"/>
    <w:pPr>
      <w:jc w:val="center"/>
    </w:pPr>
    <w:rPr>
      <w:rFonts w:ascii="Times New Roman" w:hAnsi="Times New Roman"/>
      <w:b/>
    </w:rPr>
  </w:style>
  <w:style w:type="paragraph" w:customStyle="1" w:styleId="StandaardSV">
    <w:name w:val="Standaard SV"/>
    <w:basedOn w:val="Standaard"/>
    <w:uiPriority w:val="99"/>
    <w:rsid w:val="00E50849"/>
    <w:pPr>
      <w:jc w:val="both"/>
    </w:pPr>
    <w:rPr>
      <w:rFonts w:ascii="Times New Roman" w:hAnsi="Times New Roman"/>
      <w:sz w:val="22"/>
    </w:rPr>
  </w:style>
  <w:style w:type="paragraph" w:styleId="Ondertitel">
    <w:name w:val="Subtitle"/>
    <w:basedOn w:val="Standaard"/>
    <w:qFormat/>
    <w:rsid w:val="00E50849"/>
    <w:pPr>
      <w:spacing w:after="60"/>
      <w:jc w:val="center"/>
      <w:outlineLvl w:val="1"/>
    </w:pPr>
    <w:rPr>
      <w:rFonts w:ascii="Arial" w:hAnsi="Arial" w:cs="Arial"/>
      <w:sz w:val="24"/>
      <w:szCs w:val="24"/>
    </w:rPr>
  </w:style>
  <w:style w:type="paragraph" w:customStyle="1" w:styleId="SVTitel">
    <w:name w:val="SV Titel"/>
    <w:basedOn w:val="Standaard"/>
    <w:rsid w:val="00DD21CD"/>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Documentstructuur">
    <w:name w:val="Document Map"/>
    <w:basedOn w:val="Standaard"/>
    <w:semiHidden/>
    <w:rsid w:val="00394B09"/>
    <w:pPr>
      <w:shd w:val="clear" w:color="auto" w:fill="000080"/>
    </w:pPr>
    <w:rPr>
      <w:rFonts w:ascii="Tahoma" w:hAnsi="Tahoma" w:cs="Tahoma"/>
    </w:rPr>
  </w:style>
  <w:style w:type="paragraph" w:styleId="Koptekst">
    <w:name w:val="header"/>
    <w:basedOn w:val="Standaard"/>
    <w:link w:val="KoptekstChar"/>
    <w:uiPriority w:val="99"/>
    <w:rsid w:val="003F594B"/>
    <w:pPr>
      <w:tabs>
        <w:tab w:val="clear" w:pos="284"/>
        <w:tab w:val="clear" w:pos="567"/>
        <w:tab w:val="clear" w:pos="851"/>
        <w:tab w:val="clear" w:pos="1134"/>
        <w:tab w:val="clear" w:pos="4253"/>
        <w:tab w:val="clear" w:pos="8278"/>
        <w:tab w:val="center" w:pos="4536"/>
        <w:tab w:val="right" w:pos="9072"/>
      </w:tabs>
      <w:suppressAutoHyphens w:val="0"/>
    </w:pPr>
    <w:rPr>
      <w:rFonts w:ascii="Times New Roman" w:eastAsia="Calibri" w:hAnsi="Times New Roman"/>
      <w:lang w:eastAsia="nl-NL"/>
    </w:rPr>
  </w:style>
  <w:style w:type="character" w:customStyle="1" w:styleId="KoptekstChar">
    <w:name w:val="Koptekst Char"/>
    <w:link w:val="Koptekst"/>
    <w:uiPriority w:val="99"/>
    <w:rsid w:val="003F594B"/>
    <w:rPr>
      <w:rFonts w:eastAsia="Calibri"/>
      <w:lang w:val="nl-NL" w:eastAsia="nl-NL"/>
    </w:rPr>
  </w:style>
  <w:style w:type="paragraph" w:customStyle="1" w:styleId="standaardsv0">
    <w:name w:val="standaardsv"/>
    <w:basedOn w:val="Standaard"/>
    <w:rsid w:val="00BB7B66"/>
    <w:pPr>
      <w:tabs>
        <w:tab w:val="clear" w:pos="284"/>
        <w:tab w:val="clear" w:pos="567"/>
        <w:tab w:val="clear" w:pos="851"/>
        <w:tab w:val="clear" w:pos="1134"/>
        <w:tab w:val="clear" w:pos="4253"/>
        <w:tab w:val="clear" w:pos="8278"/>
      </w:tabs>
      <w:suppressAutoHyphens w:val="0"/>
      <w:spacing w:before="100" w:beforeAutospacing="1" w:after="100" w:afterAutospacing="1"/>
    </w:pPr>
    <w:rPr>
      <w:rFonts w:ascii="Times New Roman" w:eastAsia="Calibri" w:hAnsi="Times New Roman"/>
      <w:sz w:val="24"/>
      <w:szCs w:val="24"/>
      <w:lang w:val="nl-BE" w:eastAsia="nl-BE"/>
    </w:rPr>
  </w:style>
  <w:style w:type="paragraph" w:customStyle="1" w:styleId="svtitel0">
    <w:name w:val="svtitel"/>
    <w:basedOn w:val="Standaard"/>
    <w:rsid w:val="00BB7B66"/>
    <w:pPr>
      <w:tabs>
        <w:tab w:val="clear" w:pos="284"/>
        <w:tab w:val="clear" w:pos="567"/>
        <w:tab w:val="clear" w:pos="851"/>
        <w:tab w:val="clear" w:pos="1134"/>
        <w:tab w:val="clear" w:pos="4253"/>
        <w:tab w:val="clear" w:pos="8278"/>
      </w:tabs>
      <w:suppressAutoHyphens w:val="0"/>
      <w:spacing w:before="100" w:beforeAutospacing="1" w:after="100" w:afterAutospacing="1"/>
    </w:pPr>
    <w:rPr>
      <w:rFonts w:ascii="Times New Roman" w:eastAsia="Calibri" w:hAnsi="Times New Roman"/>
      <w:sz w:val="24"/>
      <w:szCs w:val="24"/>
      <w:lang w:val="nl-BE" w:eastAsia="nl-BE"/>
    </w:rPr>
  </w:style>
  <w:style w:type="paragraph" w:styleId="Ballontekst">
    <w:name w:val="Balloon Text"/>
    <w:basedOn w:val="Standaard"/>
    <w:link w:val="BallontekstChar"/>
    <w:rsid w:val="00BE6DCD"/>
    <w:rPr>
      <w:rFonts w:ascii="Tahoma" w:hAnsi="Tahoma" w:cs="Tahoma"/>
      <w:sz w:val="16"/>
      <w:szCs w:val="16"/>
    </w:rPr>
  </w:style>
  <w:style w:type="character" w:customStyle="1" w:styleId="BallontekstChar">
    <w:name w:val="Ballontekst Char"/>
    <w:basedOn w:val="Standaardalinea-lettertype"/>
    <w:link w:val="Ballontekst"/>
    <w:rsid w:val="00BE6DCD"/>
    <w:rPr>
      <w:rFonts w:ascii="Tahoma" w:hAnsi="Tahoma" w:cs="Tahoma"/>
      <w:sz w:val="16"/>
      <w:szCs w:val="16"/>
      <w:lang w:val="nl-NL" w:eastAsia="ar-SA"/>
    </w:rPr>
  </w:style>
  <w:style w:type="character" w:styleId="Hyperlink">
    <w:name w:val="Hyperlink"/>
    <w:basedOn w:val="Standaardalinea-lettertype"/>
    <w:rsid w:val="00BE6DCD"/>
    <w:rPr>
      <w:color w:val="0000FF"/>
      <w:u w:val="single"/>
    </w:rPr>
  </w:style>
  <w:style w:type="paragraph" w:styleId="Normaalweb">
    <w:name w:val="Normal (Web)"/>
    <w:basedOn w:val="Standaard"/>
    <w:uiPriority w:val="99"/>
    <w:unhideWhenUsed/>
    <w:rsid w:val="000F7270"/>
    <w:pPr>
      <w:tabs>
        <w:tab w:val="clear" w:pos="284"/>
        <w:tab w:val="clear" w:pos="567"/>
        <w:tab w:val="clear" w:pos="851"/>
        <w:tab w:val="clear" w:pos="1134"/>
        <w:tab w:val="clear" w:pos="4253"/>
        <w:tab w:val="clear" w:pos="8278"/>
      </w:tabs>
      <w:suppressAutoHyphens w:val="0"/>
      <w:spacing w:before="100" w:beforeAutospacing="1" w:after="100" w:afterAutospacing="1"/>
    </w:pPr>
    <w:rPr>
      <w:rFonts w:ascii="Times New Roman" w:eastAsiaTheme="minorHAnsi" w:hAnsi="Times New Roman"/>
      <w:sz w:val="24"/>
      <w:szCs w:val="24"/>
      <w:lang w:val="nl-BE" w:eastAsia="nl-BE"/>
    </w:rPr>
  </w:style>
  <w:style w:type="character" w:styleId="Nadruk">
    <w:name w:val="Emphasis"/>
    <w:basedOn w:val="Standaardalinea-lettertype"/>
    <w:uiPriority w:val="20"/>
    <w:qFormat/>
    <w:rsid w:val="000F7270"/>
    <w:rPr>
      <w:i/>
      <w:iCs/>
    </w:rPr>
  </w:style>
  <w:style w:type="character" w:styleId="Zwaar">
    <w:name w:val="Strong"/>
    <w:basedOn w:val="Standaardalinea-lettertype"/>
    <w:uiPriority w:val="22"/>
    <w:qFormat/>
    <w:rsid w:val="000F72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0849"/>
    <w:pPr>
      <w:tabs>
        <w:tab w:val="left" w:pos="284"/>
        <w:tab w:val="left" w:pos="567"/>
        <w:tab w:val="left" w:pos="851"/>
        <w:tab w:val="left" w:pos="1134"/>
        <w:tab w:val="center" w:pos="4253"/>
        <w:tab w:val="right" w:pos="8278"/>
      </w:tabs>
      <w:suppressAutoHyphens/>
    </w:pPr>
    <w:rPr>
      <w:rFonts w:ascii="Courier New" w:hAnsi="Courier New"/>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qFormat/>
    <w:rsid w:val="00E50849"/>
    <w:pPr>
      <w:jc w:val="center"/>
    </w:pPr>
    <w:rPr>
      <w:rFonts w:ascii="Times New Roman" w:hAnsi="Times New Roman"/>
      <w:b/>
    </w:rPr>
  </w:style>
  <w:style w:type="paragraph" w:customStyle="1" w:styleId="StandaardSV">
    <w:name w:val="Standaard SV"/>
    <w:basedOn w:val="Standaard"/>
    <w:uiPriority w:val="99"/>
    <w:rsid w:val="00E50849"/>
    <w:pPr>
      <w:jc w:val="both"/>
    </w:pPr>
    <w:rPr>
      <w:rFonts w:ascii="Times New Roman" w:hAnsi="Times New Roman"/>
      <w:sz w:val="22"/>
    </w:rPr>
  </w:style>
  <w:style w:type="paragraph" w:styleId="Ondertitel">
    <w:name w:val="Subtitle"/>
    <w:basedOn w:val="Standaard"/>
    <w:qFormat/>
    <w:rsid w:val="00E50849"/>
    <w:pPr>
      <w:spacing w:after="60"/>
      <w:jc w:val="center"/>
      <w:outlineLvl w:val="1"/>
    </w:pPr>
    <w:rPr>
      <w:rFonts w:ascii="Arial" w:hAnsi="Arial" w:cs="Arial"/>
      <w:sz w:val="24"/>
      <w:szCs w:val="24"/>
    </w:rPr>
  </w:style>
  <w:style w:type="paragraph" w:customStyle="1" w:styleId="SVTitel">
    <w:name w:val="SV Titel"/>
    <w:basedOn w:val="Standaard"/>
    <w:rsid w:val="00DD21CD"/>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Documentstructuur">
    <w:name w:val="Document Map"/>
    <w:basedOn w:val="Standaard"/>
    <w:semiHidden/>
    <w:rsid w:val="00394B09"/>
    <w:pPr>
      <w:shd w:val="clear" w:color="auto" w:fill="000080"/>
    </w:pPr>
    <w:rPr>
      <w:rFonts w:ascii="Tahoma" w:hAnsi="Tahoma" w:cs="Tahoma"/>
    </w:rPr>
  </w:style>
  <w:style w:type="paragraph" w:styleId="Koptekst">
    <w:name w:val="header"/>
    <w:basedOn w:val="Standaard"/>
    <w:link w:val="KoptekstChar"/>
    <w:uiPriority w:val="99"/>
    <w:rsid w:val="003F594B"/>
    <w:pPr>
      <w:tabs>
        <w:tab w:val="clear" w:pos="284"/>
        <w:tab w:val="clear" w:pos="567"/>
        <w:tab w:val="clear" w:pos="851"/>
        <w:tab w:val="clear" w:pos="1134"/>
        <w:tab w:val="clear" w:pos="4253"/>
        <w:tab w:val="clear" w:pos="8278"/>
        <w:tab w:val="center" w:pos="4536"/>
        <w:tab w:val="right" w:pos="9072"/>
      </w:tabs>
      <w:suppressAutoHyphens w:val="0"/>
    </w:pPr>
    <w:rPr>
      <w:rFonts w:ascii="Times New Roman" w:eastAsia="Calibri" w:hAnsi="Times New Roman"/>
      <w:lang w:eastAsia="nl-NL"/>
    </w:rPr>
  </w:style>
  <w:style w:type="character" w:customStyle="1" w:styleId="KoptekstChar">
    <w:name w:val="Koptekst Char"/>
    <w:link w:val="Koptekst"/>
    <w:uiPriority w:val="99"/>
    <w:rsid w:val="003F594B"/>
    <w:rPr>
      <w:rFonts w:eastAsia="Calibri"/>
      <w:lang w:val="nl-NL" w:eastAsia="nl-NL"/>
    </w:rPr>
  </w:style>
  <w:style w:type="paragraph" w:customStyle="1" w:styleId="standaardsv0">
    <w:name w:val="standaardsv"/>
    <w:basedOn w:val="Standaard"/>
    <w:rsid w:val="00BB7B66"/>
    <w:pPr>
      <w:tabs>
        <w:tab w:val="clear" w:pos="284"/>
        <w:tab w:val="clear" w:pos="567"/>
        <w:tab w:val="clear" w:pos="851"/>
        <w:tab w:val="clear" w:pos="1134"/>
        <w:tab w:val="clear" w:pos="4253"/>
        <w:tab w:val="clear" w:pos="8278"/>
      </w:tabs>
      <w:suppressAutoHyphens w:val="0"/>
      <w:spacing w:before="100" w:beforeAutospacing="1" w:after="100" w:afterAutospacing="1"/>
    </w:pPr>
    <w:rPr>
      <w:rFonts w:ascii="Times New Roman" w:eastAsia="Calibri" w:hAnsi="Times New Roman"/>
      <w:sz w:val="24"/>
      <w:szCs w:val="24"/>
      <w:lang w:val="nl-BE" w:eastAsia="nl-BE"/>
    </w:rPr>
  </w:style>
  <w:style w:type="paragraph" w:customStyle="1" w:styleId="svtitel0">
    <w:name w:val="svtitel"/>
    <w:basedOn w:val="Standaard"/>
    <w:rsid w:val="00BB7B66"/>
    <w:pPr>
      <w:tabs>
        <w:tab w:val="clear" w:pos="284"/>
        <w:tab w:val="clear" w:pos="567"/>
        <w:tab w:val="clear" w:pos="851"/>
        <w:tab w:val="clear" w:pos="1134"/>
        <w:tab w:val="clear" w:pos="4253"/>
        <w:tab w:val="clear" w:pos="8278"/>
      </w:tabs>
      <w:suppressAutoHyphens w:val="0"/>
      <w:spacing w:before="100" w:beforeAutospacing="1" w:after="100" w:afterAutospacing="1"/>
    </w:pPr>
    <w:rPr>
      <w:rFonts w:ascii="Times New Roman" w:eastAsia="Calibri" w:hAnsi="Times New Roman"/>
      <w:sz w:val="24"/>
      <w:szCs w:val="24"/>
      <w:lang w:val="nl-BE" w:eastAsia="nl-BE"/>
    </w:rPr>
  </w:style>
  <w:style w:type="paragraph" w:styleId="Ballontekst">
    <w:name w:val="Balloon Text"/>
    <w:basedOn w:val="Standaard"/>
    <w:link w:val="BallontekstChar"/>
    <w:rsid w:val="00BE6DCD"/>
    <w:rPr>
      <w:rFonts w:ascii="Tahoma" w:hAnsi="Tahoma" w:cs="Tahoma"/>
      <w:sz w:val="16"/>
      <w:szCs w:val="16"/>
    </w:rPr>
  </w:style>
  <w:style w:type="character" w:customStyle="1" w:styleId="BallontekstChar">
    <w:name w:val="Ballontekst Char"/>
    <w:basedOn w:val="Standaardalinea-lettertype"/>
    <w:link w:val="Ballontekst"/>
    <w:rsid w:val="00BE6DCD"/>
    <w:rPr>
      <w:rFonts w:ascii="Tahoma" w:hAnsi="Tahoma" w:cs="Tahoma"/>
      <w:sz w:val="16"/>
      <w:szCs w:val="16"/>
      <w:lang w:val="nl-NL" w:eastAsia="ar-SA"/>
    </w:rPr>
  </w:style>
  <w:style w:type="character" w:styleId="Hyperlink">
    <w:name w:val="Hyperlink"/>
    <w:basedOn w:val="Standaardalinea-lettertype"/>
    <w:rsid w:val="00BE6DCD"/>
    <w:rPr>
      <w:color w:val="0000FF"/>
      <w:u w:val="single"/>
    </w:rPr>
  </w:style>
  <w:style w:type="paragraph" w:styleId="Normaalweb">
    <w:name w:val="Normal (Web)"/>
    <w:basedOn w:val="Standaard"/>
    <w:uiPriority w:val="99"/>
    <w:unhideWhenUsed/>
    <w:rsid w:val="000F7270"/>
    <w:pPr>
      <w:tabs>
        <w:tab w:val="clear" w:pos="284"/>
        <w:tab w:val="clear" w:pos="567"/>
        <w:tab w:val="clear" w:pos="851"/>
        <w:tab w:val="clear" w:pos="1134"/>
        <w:tab w:val="clear" w:pos="4253"/>
        <w:tab w:val="clear" w:pos="8278"/>
      </w:tabs>
      <w:suppressAutoHyphens w:val="0"/>
      <w:spacing w:before="100" w:beforeAutospacing="1" w:after="100" w:afterAutospacing="1"/>
    </w:pPr>
    <w:rPr>
      <w:rFonts w:ascii="Times New Roman" w:eastAsiaTheme="minorHAnsi" w:hAnsi="Times New Roman"/>
      <w:sz w:val="24"/>
      <w:szCs w:val="24"/>
      <w:lang w:val="nl-BE" w:eastAsia="nl-BE"/>
    </w:rPr>
  </w:style>
  <w:style w:type="character" w:styleId="Nadruk">
    <w:name w:val="Emphasis"/>
    <w:basedOn w:val="Standaardalinea-lettertype"/>
    <w:uiPriority w:val="20"/>
    <w:qFormat/>
    <w:rsid w:val="000F7270"/>
    <w:rPr>
      <w:i/>
      <w:iCs/>
    </w:rPr>
  </w:style>
  <w:style w:type="character" w:styleId="Zwaar">
    <w:name w:val="Strong"/>
    <w:basedOn w:val="Standaardalinea-lettertype"/>
    <w:uiPriority w:val="22"/>
    <w:qFormat/>
    <w:rsid w:val="000F7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2268">
      <w:bodyDiv w:val="1"/>
      <w:marLeft w:val="0"/>
      <w:marRight w:val="0"/>
      <w:marTop w:val="0"/>
      <w:marBottom w:val="0"/>
      <w:divBdr>
        <w:top w:val="none" w:sz="0" w:space="0" w:color="auto"/>
        <w:left w:val="none" w:sz="0" w:space="0" w:color="auto"/>
        <w:bottom w:val="none" w:sz="0" w:space="0" w:color="auto"/>
        <w:right w:val="none" w:sz="0" w:space="0" w:color="auto"/>
      </w:divBdr>
    </w:div>
    <w:div w:id="1502543995">
      <w:bodyDiv w:val="1"/>
      <w:marLeft w:val="0"/>
      <w:marRight w:val="0"/>
      <w:marTop w:val="0"/>
      <w:marBottom w:val="0"/>
      <w:divBdr>
        <w:top w:val="none" w:sz="0" w:space="0" w:color="auto"/>
        <w:left w:val="none" w:sz="0" w:space="0" w:color="auto"/>
        <w:bottom w:val="none" w:sz="0" w:space="0" w:color="auto"/>
        <w:right w:val="none" w:sz="0" w:space="0" w:color="auto"/>
      </w:divBdr>
    </w:div>
    <w:div w:id="17841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HILDE CREVITS</vt:lpstr>
    </vt:vector>
  </TitlesOfParts>
  <Company>MVG</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 CREVITS</dc:title>
  <dc:creator>vanmeili</dc:creator>
  <cp:lastModifiedBy>Vlaams Parlement</cp:lastModifiedBy>
  <cp:revision>2</cp:revision>
  <dcterms:created xsi:type="dcterms:W3CDTF">2013-04-02T12:01:00Z</dcterms:created>
  <dcterms:modified xsi:type="dcterms:W3CDTF">2013-04-02T12:01:00Z</dcterms:modified>
</cp:coreProperties>
</file>