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55" w:rsidRDefault="001A2C55" w:rsidP="001A2C55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1A2C55" w:rsidRDefault="001A2C55" w:rsidP="001A2C55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1A2C55" w:rsidRDefault="001A2C55" w:rsidP="001A2C55">
      <w:pPr>
        <w:pStyle w:val="StandaardSV"/>
        <w:pBdr>
          <w:bottom w:val="single" w:sz="4" w:space="1" w:color="auto"/>
        </w:pBdr>
        <w:rPr>
          <w:lang w:val="nl-BE"/>
        </w:rPr>
      </w:pPr>
    </w:p>
    <w:p w:rsidR="001A2C55" w:rsidRDefault="001A2C55" w:rsidP="001A2C55">
      <w:pPr>
        <w:jc w:val="both"/>
        <w:rPr>
          <w:sz w:val="22"/>
        </w:rPr>
      </w:pPr>
    </w:p>
    <w:p w:rsidR="0029681E" w:rsidRDefault="002859E3" w:rsidP="001A2C55">
      <w:pPr>
        <w:jc w:val="both"/>
        <w:rPr>
          <w:sz w:val="22"/>
        </w:rPr>
      </w:pPr>
      <w:r w:rsidRPr="002859E3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29681E" w:rsidRDefault="002859E3" w:rsidP="001A2C55">
      <w:pPr>
        <w:jc w:val="both"/>
        <w:rPr>
          <w:sz w:val="22"/>
        </w:rPr>
      </w:pPr>
      <w:r>
        <w:rPr>
          <w:sz w:val="22"/>
        </w:rPr>
        <w:t>op v</w:t>
      </w:r>
      <w:r w:rsidR="001A2C55">
        <w:rPr>
          <w:sz w:val="22"/>
        </w:rPr>
        <w:t>raag nr. 19</w:t>
      </w:r>
      <w:r w:rsidR="0029681E">
        <w:rPr>
          <w:sz w:val="22"/>
        </w:rPr>
        <w:t xml:space="preserve"> </w:t>
      </w:r>
      <w:r w:rsidR="001A2C55">
        <w:rPr>
          <w:sz w:val="22"/>
        </w:rPr>
        <w:t>van 2 oktober 2012</w:t>
      </w:r>
      <w:r>
        <w:rPr>
          <w:sz w:val="22"/>
        </w:rPr>
        <w:t xml:space="preserve"> </w:t>
      </w:r>
    </w:p>
    <w:p w:rsidR="001A2C55" w:rsidRDefault="001A2C55" w:rsidP="001A2C55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lydia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peeters</w:t>
      </w:r>
      <w:proofErr w:type="spellEnd"/>
    </w:p>
    <w:p w:rsidR="001A2C55" w:rsidRDefault="001A2C55" w:rsidP="001A2C55">
      <w:pPr>
        <w:pBdr>
          <w:bottom w:val="single" w:sz="4" w:space="1" w:color="auto"/>
        </w:pBdr>
        <w:jc w:val="both"/>
        <w:rPr>
          <w:sz w:val="22"/>
        </w:rPr>
      </w:pPr>
    </w:p>
    <w:p w:rsidR="001A2C55" w:rsidRPr="0029681E" w:rsidRDefault="001A2C55" w:rsidP="0029681E">
      <w:pPr>
        <w:pStyle w:val="StandaardSV"/>
        <w:rPr>
          <w:szCs w:val="22"/>
        </w:rPr>
      </w:pPr>
    </w:p>
    <w:p w:rsidR="001A2C55" w:rsidRPr="0029681E" w:rsidRDefault="001A2C55" w:rsidP="0029681E">
      <w:pPr>
        <w:pStyle w:val="StandaardSV"/>
        <w:rPr>
          <w:szCs w:val="22"/>
        </w:rPr>
      </w:pPr>
    </w:p>
    <w:p w:rsidR="008473F1" w:rsidRPr="0029681E" w:rsidRDefault="002859E3" w:rsidP="0029681E">
      <w:pPr>
        <w:jc w:val="both"/>
        <w:rPr>
          <w:sz w:val="22"/>
          <w:szCs w:val="22"/>
          <w:lang w:val="nl-BE"/>
        </w:rPr>
      </w:pPr>
      <w:r w:rsidRPr="0029681E">
        <w:rPr>
          <w:sz w:val="22"/>
          <w:szCs w:val="22"/>
          <w:lang w:val="nl-BE"/>
        </w:rPr>
        <w:t xml:space="preserve">Het antwoord op deze vraag wordt verstrekt door de functioneel bevoegde minister wat betreft deze materie, de heer Geert Bourgeois, viceminister-president en Vlaams minister bevoegd voor </w:t>
      </w:r>
      <w:r w:rsidR="00BD4F24" w:rsidRPr="0029681E">
        <w:rPr>
          <w:sz w:val="22"/>
          <w:szCs w:val="22"/>
          <w:lang w:val="nl-BE"/>
        </w:rPr>
        <w:t>Bestuurszaken, Binnenlands Bestuur, Toer</w:t>
      </w:r>
      <w:bookmarkStart w:id="0" w:name="_GoBack"/>
      <w:bookmarkEnd w:id="0"/>
      <w:r w:rsidR="00BD4F24" w:rsidRPr="0029681E">
        <w:rPr>
          <w:sz w:val="22"/>
          <w:szCs w:val="22"/>
          <w:lang w:val="nl-BE"/>
        </w:rPr>
        <w:t>isme, Inburgering en Vlaamse Rand.</w:t>
      </w:r>
    </w:p>
    <w:sectPr w:rsidR="008473F1" w:rsidRPr="0029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BDA"/>
    <w:multiLevelType w:val="hybridMultilevel"/>
    <w:tmpl w:val="7D30234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55"/>
    <w:rsid w:val="001A2C55"/>
    <w:rsid w:val="002859E3"/>
    <w:rsid w:val="0029681E"/>
    <w:rsid w:val="008473F1"/>
    <w:rsid w:val="00B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A2C5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A2C55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A2C5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A2C55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2012-11-06T10:12:00Z</dcterms:created>
  <dcterms:modified xsi:type="dcterms:W3CDTF">2012-11-06T13:29:00Z</dcterms:modified>
</cp:coreProperties>
</file>