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7D" w:rsidRPr="00D65107" w:rsidRDefault="00A12F7D" w:rsidP="00A12F7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A12F7D" w:rsidRDefault="00A12F7D" w:rsidP="00A12F7D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A12F7D" w:rsidRPr="00EC684F" w:rsidRDefault="00A12F7D" w:rsidP="00A12F7D">
      <w:pPr>
        <w:pStyle w:val="StandaardSV"/>
        <w:pBdr>
          <w:bottom w:val="single" w:sz="4" w:space="1" w:color="auto"/>
        </w:pBdr>
        <w:rPr>
          <w:lang w:val="nl-BE"/>
        </w:rPr>
      </w:pPr>
    </w:p>
    <w:p w:rsidR="0042534F" w:rsidRDefault="0042534F" w:rsidP="00D60C48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D60C48" w:rsidRPr="00D65107" w:rsidRDefault="00D60C48" w:rsidP="00D60C48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A12F7D" w:rsidRDefault="0042534F" w:rsidP="00D60C48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D60C48">
        <w:rPr>
          <w:sz w:val="22"/>
        </w:rPr>
        <w:t>p v</w:t>
      </w:r>
      <w:r w:rsidR="002D2EF6">
        <w:rPr>
          <w:sz w:val="22"/>
        </w:rPr>
        <w:t>raag nr. 631</w:t>
      </w:r>
      <w:r w:rsidR="00D60C48">
        <w:rPr>
          <w:sz w:val="22"/>
        </w:rPr>
        <w:t xml:space="preserve"> </w:t>
      </w:r>
      <w:r w:rsidR="002D2EF6">
        <w:rPr>
          <w:sz w:val="22"/>
        </w:rPr>
        <w:t>van 18 jul</w:t>
      </w:r>
      <w:r w:rsidR="00A12F7D">
        <w:rPr>
          <w:sz w:val="22"/>
        </w:rPr>
        <w:t>i 2012</w:t>
      </w:r>
    </w:p>
    <w:p w:rsidR="00A12F7D" w:rsidRDefault="00A12F7D" w:rsidP="00A12F7D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2D2EF6">
        <w:rPr>
          <w:b/>
          <w:smallCaps/>
          <w:sz w:val="22"/>
        </w:rPr>
        <w:t>ward</w:t>
      </w:r>
      <w:proofErr w:type="spellEnd"/>
      <w:r w:rsidR="002D2EF6">
        <w:rPr>
          <w:b/>
          <w:smallCaps/>
          <w:sz w:val="22"/>
        </w:rPr>
        <w:t xml:space="preserve"> </w:t>
      </w:r>
      <w:proofErr w:type="spellStart"/>
      <w:r w:rsidR="002D2EF6">
        <w:rPr>
          <w:b/>
          <w:smallCaps/>
          <w:sz w:val="22"/>
        </w:rPr>
        <w:t>kennes</w:t>
      </w:r>
      <w:proofErr w:type="spellEnd"/>
    </w:p>
    <w:p w:rsidR="00A12F7D" w:rsidRDefault="00A12F7D" w:rsidP="00A12F7D">
      <w:pPr>
        <w:pBdr>
          <w:bottom w:val="single" w:sz="4" w:space="1" w:color="auto"/>
        </w:pBdr>
        <w:jc w:val="both"/>
        <w:rPr>
          <w:sz w:val="22"/>
        </w:rPr>
      </w:pPr>
    </w:p>
    <w:p w:rsidR="00A12F7D" w:rsidRDefault="00A12F7D" w:rsidP="00A12F7D">
      <w:pPr>
        <w:pStyle w:val="StandaardSV"/>
      </w:pPr>
    </w:p>
    <w:p w:rsidR="00A12F7D" w:rsidRDefault="00A12F7D" w:rsidP="00A12F7D">
      <w:pPr>
        <w:pStyle w:val="SVTitel"/>
        <w:rPr>
          <w:i w:val="0"/>
        </w:rPr>
      </w:pPr>
    </w:p>
    <w:p w:rsidR="00D60C48" w:rsidRDefault="00D60C48" w:rsidP="00D60C48">
      <w:pPr>
        <w:pStyle w:val="StandaardSV"/>
        <w:rPr>
          <w:szCs w:val="22"/>
        </w:rPr>
      </w:pPr>
      <w:r>
        <w:rPr>
          <w:szCs w:val="22"/>
        </w:rPr>
        <w:t xml:space="preserve">Een gecoördineerd antwoord zal worden verstrekt door Kris Peeters, </w:t>
      </w:r>
      <w:r>
        <w:t>Minister-president van de Vlaamse Regering en Vlaams minister van Economie, Buitenlands Beleid, Landbouw en Plattelandsbeleid.</w:t>
      </w:r>
    </w:p>
    <w:p w:rsidR="00D60C48" w:rsidRDefault="00D60C48" w:rsidP="00D60C48">
      <w:pPr>
        <w:pStyle w:val="StandaardSV"/>
        <w:rPr>
          <w:szCs w:val="22"/>
        </w:rPr>
      </w:pPr>
    </w:p>
    <w:p w:rsidR="00D60C48" w:rsidRPr="000B257C" w:rsidRDefault="00D60C48" w:rsidP="00A12F7D">
      <w:pPr>
        <w:pStyle w:val="SVTitel"/>
        <w:rPr>
          <w:i w:val="0"/>
        </w:rPr>
      </w:pPr>
    </w:p>
    <w:p w:rsidR="00A12F7D" w:rsidRDefault="00A12F7D" w:rsidP="00A12F7D">
      <w:pPr>
        <w:pStyle w:val="StandaardSV"/>
        <w:rPr>
          <w:i/>
        </w:rPr>
      </w:pPr>
    </w:p>
    <w:p w:rsidR="005957E4" w:rsidRDefault="005957E4"/>
    <w:sectPr w:rsidR="005957E4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E4E"/>
    <w:multiLevelType w:val="hybridMultilevel"/>
    <w:tmpl w:val="94F276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D"/>
    <w:rsid w:val="001430B7"/>
    <w:rsid w:val="002D2EF6"/>
    <w:rsid w:val="0042534F"/>
    <w:rsid w:val="005957E4"/>
    <w:rsid w:val="00760166"/>
    <w:rsid w:val="00A12F7D"/>
    <w:rsid w:val="00D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2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12F7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A12F7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A12F7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A12F7D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3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34F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2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12F7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A12F7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A12F7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A12F7D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3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34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>Vlaamse Overheid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Vlaams Parlement</cp:lastModifiedBy>
  <cp:revision>2</cp:revision>
  <cp:lastPrinted>2012-10-01T07:31:00Z</cp:lastPrinted>
  <dcterms:created xsi:type="dcterms:W3CDTF">2012-10-01T07:31:00Z</dcterms:created>
  <dcterms:modified xsi:type="dcterms:W3CDTF">2012-10-01T07:31:00Z</dcterms:modified>
</cp:coreProperties>
</file>