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2C32A9" w:rsidP="00D60BD3">
      <w:pPr>
        <w:pStyle w:val="A-NaamMinister"/>
      </w:pPr>
      <w:r>
        <w:t>i</w:t>
      </w:r>
      <w:r>
        <w:rPr>
          <w:noProof/>
        </w:rPr>
        <w:t>ngrid lieten</w:t>
      </w:r>
    </w:p>
    <w:p w:rsidR="00DE7C03" w:rsidRDefault="002C32A9" w:rsidP="00C71CC7">
      <w:pPr>
        <w:pStyle w:val="A-TitelMinister"/>
        <w:outlineLvl w:val="0"/>
      </w:pPr>
      <w:r>
        <w:t>viceminister-president van de vlaamse regering, vlaams minister van innovatie, overheidsinvesteringen, media en armoedebestrijding</w:t>
      </w:r>
    </w:p>
    <w:p w:rsidR="00DE7C03" w:rsidRDefault="00C122C9">
      <w:pPr>
        <w:rPr>
          <w:szCs w:val="22"/>
        </w:rPr>
      </w:pPr>
    </w:p>
    <w:p w:rsidR="00DE7C03" w:rsidRDefault="00C122C9">
      <w:pPr>
        <w:pStyle w:val="A-Lijn"/>
      </w:pPr>
    </w:p>
    <w:p w:rsidR="00DE7C03" w:rsidRDefault="00C122C9">
      <w:pPr>
        <w:sectPr w:rsidR="00DE7C03">
          <w:pgSz w:w="11905" w:h="16837"/>
          <w:pgMar w:top="1417" w:right="1417" w:bottom="1417" w:left="1417" w:header="708" w:footer="708" w:gutter="0"/>
          <w:cols w:space="708"/>
          <w:rtlGutter/>
          <w:docGrid w:linePitch="360"/>
        </w:sectPr>
      </w:pPr>
    </w:p>
    <w:p w:rsidR="00DE7C03" w:rsidRDefault="002C32A9"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2C32A9">
      <w:pPr>
        <w:pStyle w:val="A-Type"/>
      </w:pPr>
      <w:r>
        <w:rPr>
          <w:b w:val="0"/>
          <w:smallCaps w:val="0"/>
        </w:rPr>
        <w:lastRenderedPageBreak/>
        <w:t>op vraag nr.</w:t>
      </w:r>
      <w:r>
        <w:rPr>
          <w:b w:val="0"/>
        </w:rPr>
        <w:t xml:space="preserve"> </w:t>
      </w:r>
      <w:bookmarkStart w:id="0" w:name="Text3"/>
      <w:r w:rsidR="00EA748B"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EA748B" w:rsidRPr="00F20248">
        <w:rPr>
          <w:smallCaps w:val="0"/>
        </w:rPr>
      </w:r>
      <w:r w:rsidR="00EA748B" w:rsidRPr="00F20248">
        <w:rPr>
          <w:smallCaps w:val="0"/>
        </w:rPr>
        <w:fldChar w:fldCharType="separate"/>
      </w:r>
      <w:r w:rsidR="002C6247">
        <w:rPr>
          <w:b w:val="0"/>
          <w:smallCaps w:val="0"/>
          <w:noProof/>
        </w:rPr>
        <w:t>363</w:t>
      </w:r>
      <w:r w:rsidR="00EA748B" w:rsidRPr="00F20248">
        <w:rPr>
          <w:smallCaps w:val="0"/>
        </w:rPr>
        <w:fldChar w:fldCharType="end"/>
      </w:r>
      <w:bookmarkEnd w:id="0"/>
      <w:r>
        <w:rPr>
          <w:b w:val="0"/>
        </w:rPr>
        <w:t xml:space="preserve"> </w:t>
      </w:r>
      <w:r>
        <w:rPr>
          <w:b w:val="0"/>
          <w:smallCaps w:val="0"/>
        </w:rPr>
        <w:t>van</w:t>
      </w:r>
      <w:r>
        <w:rPr>
          <w:b w:val="0"/>
        </w:rPr>
        <w:t xml:space="preserve"> </w:t>
      </w:r>
      <w:r w:rsidR="00C122C9" w:rsidRPr="00C122C9">
        <w:rPr>
          <w:b w:val="0"/>
          <w:smallCaps w:val="0"/>
        </w:rPr>
        <w:t>6</w:t>
      </w:r>
      <w:r w:rsidR="00C122C9">
        <w:rPr>
          <w:b w:val="0"/>
          <w:smallCaps w:val="0"/>
        </w:rPr>
        <w:t xml:space="preserve"> </w:t>
      </w:r>
      <w:bookmarkStart w:id="1" w:name="Dropdown2"/>
      <w:r w:rsidR="00EA748B" w:rsidRPr="00906464">
        <w:rPr>
          <w:b w:val="0"/>
          <w:smallCaps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EA748B" w:rsidRPr="00906464">
        <w:rPr>
          <w:b w:val="0"/>
          <w:smallCaps w:val="0"/>
        </w:rPr>
      </w:r>
      <w:r w:rsidR="00EA748B" w:rsidRPr="00906464">
        <w:rPr>
          <w:b w:val="0"/>
          <w:smallCaps w:val="0"/>
        </w:rPr>
        <w:fldChar w:fldCharType="end"/>
      </w:r>
      <w:bookmarkEnd w:id="1"/>
      <w:r>
        <w:rPr>
          <w:b w:val="0"/>
        </w:rPr>
        <w:t xml:space="preserve"> </w:t>
      </w:r>
      <w:bookmarkStart w:id="2" w:name="Dropdown3"/>
      <w:r w:rsidR="00EA748B" w:rsidRPr="0090646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EA748B" w:rsidRPr="00906464">
        <w:rPr>
          <w:b w:val="0"/>
          <w:smallCaps w:val="0"/>
        </w:rPr>
      </w:r>
      <w:r w:rsidR="00EA748B" w:rsidRPr="00906464">
        <w:rPr>
          <w:b w:val="0"/>
          <w:smallCaps w:val="0"/>
        </w:rPr>
        <w:fldChar w:fldCharType="end"/>
      </w:r>
      <w:bookmarkEnd w:id="2"/>
    </w:p>
    <w:p w:rsidR="00DE7C03" w:rsidRDefault="002C32A9">
      <w:pPr>
        <w:rPr>
          <w:szCs w:val="22"/>
        </w:rPr>
      </w:pPr>
      <w:r>
        <w:rPr>
          <w:szCs w:val="22"/>
        </w:rPr>
        <w:t xml:space="preserve">van </w:t>
      </w:r>
      <w:r w:rsidR="00EA748B"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EA748B" w:rsidRPr="00E441DB">
        <w:rPr>
          <w:b/>
          <w:smallCaps/>
        </w:rPr>
      </w:r>
      <w:r w:rsidR="00EA748B" w:rsidRPr="00E441DB">
        <w:rPr>
          <w:b/>
          <w:smallCaps/>
        </w:rPr>
        <w:fldChar w:fldCharType="separate"/>
      </w:r>
      <w:proofErr w:type="spellStart"/>
      <w:r w:rsidR="00C122C9">
        <w:rPr>
          <w:b/>
          <w:smallCaps/>
        </w:rPr>
        <w:t>j</w:t>
      </w:r>
      <w:r w:rsidR="002C6247">
        <w:rPr>
          <w:b/>
          <w:smallCaps/>
        </w:rPr>
        <w:t>ohan</w:t>
      </w:r>
      <w:proofErr w:type="spellEnd"/>
      <w:r w:rsidR="002C6247">
        <w:rPr>
          <w:b/>
          <w:smallCaps/>
        </w:rPr>
        <w:t xml:space="preserve"> </w:t>
      </w:r>
      <w:r w:rsidR="00C122C9">
        <w:rPr>
          <w:b/>
          <w:smallCaps/>
        </w:rPr>
        <w:t>v</w:t>
      </w:r>
      <w:r w:rsidR="002C6247">
        <w:rPr>
          <w:b/>
          <w:smallCaps/>
        </w:rPr>
        <w:t>erstreken</w:t>
      </w:r>
      <w:r w:rsidR="00EA748B" w:rsidRPr="00E441DB">
        <w:rPr>
          <w:b/>
          <w:smallCaps/>
        </w:rPr>
        <w:fldChar w:fldCharType="end"/>
      </w:r>
    </w:p>
    <w:p w:rsidR="00DE7C03" w:rsidRDefault="00C122C9">
      <w:pPr>
        <w:rPr>
          <w:szCs w:val="22"/>
        </w:rPr>
      </w:pPr>
    </w:p>
    <w:p w:rsidR="00DE7C03" w:rsidRDefault="00C122C9" w:rsidP="006A5646">
      <w:pPr>
        <w:pStyle w:val="A-Lijn"/>
        <w:jc w:val="both"/>
      </w:pPr>
    </w:p>
    <w:p w:rsidR="00DE7C03" w:rsidRDefault="00C122C9" w:rsidP="006A5646">
      <w:pPr>
        <w:pStyle w:val="A-Lijn"/>
        <w:jc w:val="both"/>
      </w:pPr>
    </w:p>
    <w:p w:rsidR="00DE7C03" w:rsidRDefault="00C122C9" w:rsidP="006A5646">
      <w:pPr>
        <w:jc w:val="both"/>
        <w:sectPr w:rsidR="00DE7C03">
          <w:type w:val="continuous"/>
          <w:pgSz w:w="11905" w:h="16837"/>
          <w:pgMar w:top="1417" w:right="1417" w:bottom="1417" w:left="1417" w:header="708" w:footer="708" w:gutter="0"/>
          <w:cols w:space="708"/>
          <w:rtlGutter/>
          <w:docGrid w:linePitch="360"/>
        </w:sectPr>
      </w:pPr>
    </w:p>
    <w:p w:rsidR="0074446C" w:rsidRPr="00C122C9" w:rsidRDefault="0074446C" w:rsidP="0074446C">
      <w:pPr>
        <w:pStyle w:val="StandaardSV"/>
        <w:rPr>
          <w:szCs w:val="22"/>
        </w:rPr>
      </w:pPr>
      <w:r w:rsidRPr="00C122C9">
        <w:rPr>
          <w:szCs w:val="22"/>
        </w:rPr>
        <w:lastRenderedPageBreak/>
        <w:t>Ik heb naar aanleiding van uw vragen input gevraagd aan de VRT en aan de VRM. Ik kan u bijgevolg het volgende melden.</w:t>
      </w:r>
    </w:p>
    <w:p w:rsidR="0074446C" w:rsidRPr="00C122C9" w:rsidRDefault="0074446C" w:rsidP="002C6247">
      <w:pPr>
        <w:pStyle w:val="StandaardSV"/>
        <w:ind w:left="360"/>
        <w:rPr>
          <w:szCs w:val="22"/>
        </w:rPr>
      </w:pPr>
    </w:p>
    <w:p w:rsidR="002B45DD" w:rsidRPr="00C122C9" w:rsidRDefault="00EE12A3" w:rsidP="002C6247">
      <w:pPr>
        <w:pStyle w:val="Lijstnummering"/>
        <w:jc w:val="both"/>
        <w:rPr>
          <w:szCs w:val="22"/>
        </w:rPr>
      </w:pPr>
      <w:r w:rsidRPr="00C122C9">
        <w:rPr>
          <w:szCs w:val="22"/>
        </w:rPr>
        <w:t>Artikel 42 tweede lid va</w:t>
      </w:r>
      <w:r w:rsidR="002B45DD" w:rsidRPr="00C122C9">
        <w:rPr>
          <w:szCs w:val="22"/>
        </w:rPr>
        <w:t>n het Mediadecreet bevat een aantal bepalingen in</w:t>
      </w:r>
      <w:r w:rsidRPr="00C122C9">
        <w:rPr>
          <w:szCs w:val="22"/>
        </w:rPr>
        <w:t xml:space="preserve"> verband met de bescherming van minderjarigen. </w:t>
      </w:r>
      <w:r w:rsidR="0050405F" w:rsidRPr="00C122C9">
        <w:rPr>
          <w:szCs w:val="22"/>
        </w:rPr>
        <w:t xml:space="preserve">Pornografische of extreem gewelddadige programma’s zijn verboden. Dat verbod geldt ook voor andere programma’s die schadelijk kunnen zijn voor minderjarigen, tenzij specifieke maatregelen zijn genomen (keuze van de uitzendtijd, technische beveiliging). </w:t>
      </w:r>
      <w:r w:rsidR="002B45DD" w:rsidRPr="00C122C9">
        <w:rPr>
          <w:szCs w:val="22"/>
        </w:rPr>
        <w:t xml:space="preserve">De tekst is </w:t>
      </w:r>
      <w:r w:rsidR="0050405F" w:rsidRPr="00C122C9">
        <w:rPr>
          <w:szCs w:val="22"/>
        </w:rPr>
        <w:t>een vrijwel</w:t>
      </w:r>
      <w:r w:rsidR="002B45DD" w:rsidRPr="00C122C9">
        <w:rPr>
          <w:szCs w:val="22"/>
        </w:rPr>
        <w:t xml:space="preserve"> letterlijke omzetting van artikel 27 van de Richtlijn 2007/65/EG </w:t>
      </w:r>
      <w:r w:rsidR="0050405F" w:rsidRPr="00C122C9">
        <w:rPr>
          <w:szCs w:val="22"/>
        </w:rPr>
        <w:t>Audiovisuele Mediadiensten, voordien van artikel 22 van de</w:t>
      </w:r>
      <w:r w:rsidR="002B45DD" w:rsidRPr="00C122C9">
        <w:rPr>
          <w:szCs w:val="22"/>
        </w:rPr>
        <w:t xml:space="preserve"> Richtlijn 89/552/EEG Televisie Zonder Grenzen</w:t>
      </w:r>
      <w:r w:rsidR="0050405F" w:rsidRPr="00C122C9">
        <w:rPr>
          <w:szCs w:val="22"/>
        </w:rPr>
        <w:t xml:space="preserve">. </w:t>
      </w:r>
    </w:p>
    <w:p w:rsidR="0050405F" w:rsidRPr="00C122C9" w:rsidRDefault="0050405F" w:rsidP="0050405F">
      <w:pPr>
        <w:pStyle w:val="Lijstnummering"/>
        <w:numPr>
          <w:ilvl w:val="0"/>
          <w:numId w:val="0"/>
        </w:numPr>
        <w:ind w:left="357"/>
        <w:jc w:val="both"/>
        <w:rPr>
          <w:szCs w:val="22"/>
        </w:rPr>
      </w:pPr>
    </w:p>
    <w:p w:rsidR="00EE12A3" w:rsidRPr="00C122C9" w:rsidRDefault="0050405F" w:rsidP="0050405F">
      <w:pPr>
        <w:pStyle w:val="Lijstnummering"/>
        <w:numPr>
          <w:ilvl w:val="0"/>
          <w:numId w:val="0"/>
        </w:numPr>
        <w:ind w:left="357"/>
        <w:jc w:val="both"/>
        <w:rPr>
          <w:szCs w:val="22"/>
        </w:rPr>
      </w:pPr>
      <w:r w:rsidRPr="00C122C9">
        <w:rPr>
          <w:szCs w:val="22"/>
        </w:rPr>
        <w:t xml:space="preserve">Ik hecht er veel belang aan </w:t>
      </w:r>
      <w:r w:rsidR="00EE12A3" w:rsidRPr="00C122C9">
        <w:rPr>
          <w:szCs w:val="22"/>
        </w:rPr>
        <w:t>dat dit artikel door alle Vlaamse omroepen correct wordt nageleefd. Het is positief dat de VRM de omroepen hierover informeert.</w:t>
      </w:r>
    </w:p>
    <w:p w:rsidR="00EE12A3" w:rsidRPr="00C122C9" w:rsidRDefault="00EE12A3" w:rsidP="00EE12A3">
      <w:pPr>
        <w:pStyle w:val="Lijstnummering"/>
        <w:numPr>
          <w:ilvl w:val="0"/>
          <w:numId w:val="0"/>
        </w:numPr>
        <w:ind w:left="357"/>
        <w:jc w:val="both"/>
        <w:rPr>
          <w:szCs w:val="22"/>
        </w:rPr>
      </w:pPr>
    </w:p>
    <w:p w:rsidR="002C6247" w:rsidRPr="00C122C9" w:rsidRDefault="00475FD5" w:rsidP="00EE12A3">
      <w:pPr>
        <w:pStyle w:val="Lijstnummering"/>
        <w:numPr>
          <w:ilvl w:val="0"/>
          <w:numId w:val="0"/>
        </w:numPr>
        <w:ind w:left="357"/>
        <w:jc w:val="both"/>
        <w:rPr>
          <w:szCs w:val="22"/>
        </w:rPr>
      </w:pPr>
      <w:r w:rsidRPr="00C122C9">
        <w:rPr>
          <w:szCs w:val="22"/>
        </w:rPr>
        <w:t>Bij de VRT berust d</w:t>
      </w:r>
      <w:r w:rsidR="002C6247" w:rsidRPr="00C122C9">
        <w:rPr>
          <w:szCs w:val="22"/>
        </w:rPr>
        <w:t xml:space="preserve">e beoordeling of een programma al dan niet geschikt is voor minderjarigen bij de programmamaker die het beste op de hoogte is van de inhoud van zijn of haar programma. Bij deze beoordeling wordt er rekening gehouden met eventuele erotische en/of gewelddadige scènes. Bij twijfel vindt er overleg plaats tussen de programmamaker, zijn leidinggevende en de netmanager. </w:t>
      </w:r>
    </w:p>
    <w:p w:rsidR="002C6247" w:rsidRPr="00C122C9" w:rsidRDefault="002C6247" w:rsidP="002C6247">
      <w:pPr>
        <w:pStyle w:val="StandaardSV"/>
        <w:ind w:left="360"/>
        <w:rPr>
          <w:szCs w:val="22"/>
        </w:rPr>
      </w:pPr>
    </w:p>
    <w:p w:rsidR="002C6247" w:rsidRPr="00C122C9" w:rsidRDefault="002C6247" w:rsidP="002C6247">
      <w:pPr>
        <w:pStyle w:val="StandaardSV"/>
        <w:ind w:left="360"/>
        <w:rPr>
          <w:szCs w:val="22"/>
        </w:rPr>
      </w:pPr>
      <w:r w:rsidRPr="00C122C9">
        <w:rPr>
          <w:szCs w:val="22"/>
        </w:rPr>
        <w:t xml:space="preserve">Wanneer een programma door de VRT wordt gekwalificeerd als niet geschikt voor minderjarigen, waken de respectievelijke netmanagers erover dat overeenkomstig artikel 42 van het Mediadecreet, het programma niet wordt uitgezonden op een tijdstip waarop minderjarigen normaliter zouden kunnen kijken. </w:t>
      </w:r>
    </w:p>
    <w:p w:rsidR="002C6247" w:rsidRPr="00C122C9" w:rsidRDefault="002C6247" w:rsidP="002C6247">
      <w:pPr>
        <w:pStyle w:val="StandaardSV"/>
        <w:ind w:left="360"/>
        <w:rPr>
          <w:szCs w:val="22"/>
        </w:rPr>
      </w:pPr>
    </w:p>
    <w:p w:rsidR="002C6247" w:rsidRPr="00C122C9" w:rsidRDefault="002C6247" w:rsidP="002C6247">
      <w:pPr>
        <w:pStyle w:val="StandaardSV"/>
        <w:ind w:left="360"/>
        <w:rPr>
          <w:szCs w:val="22"/>
        </w:rPr>
      </w:pPr>
      <w:r w:rsidRPr="00C122C9">
        <w:rPr>
          <w:szCs w:val="22"/>
        </w:rPr>
        <w:t>Verder wordt voor de uitzending telkens een auditieve waarschuwing meegegeven, ofwel door de omroepster die het programma aankondigt, ofwel door een off-screen stem. Bij het begin van het programma ontvangt de kijker bovendien nog een visuele waarschuwing aan de hand van een symbool.</w:t>
      </w:r>
    </w:p>
    <w:p w:rsidR="002C6247" w:rsidRPr="00C122C9" w:rsidRDefault="002C6247" w:rsidP="002C6247">
      <w:pPr>
        <w:pStyle w:val="StandaardSV"/>
        <w:rPr>
          <w:b/>
          <w:szCs w:val="22"/>
        </w:rPr>
      </w:pPr>
    </w:p>
    <w:p w:rsidR="002C6247" w:rsidRPr="00C122C9" w:rsidRDefault="002C6247" w:rsidP="002C6247">
      <w:pPr>
        <w:pStyle w:val="Lijstnummering"/>
        <w:jc w:val="both"/>
        <w:rPr>
          <w:szCs w:val="22"/>
        </w:rPr>
      </w:pPr>
      <w:r w:rsidRPr="00C122C9">
        <w:rPr>
          <w:szCs w:val="22"/>
        </w:rPr>
        <w:t xml:space="preserve">Op 17 november 2011 organiseerde de VRM een overlegmoment met de sector over de bescherming van minderjarigen. Ter voorbereiding van dit overleg legde de VRM de omroepen een vragenlijst voor m.b.t. de maatregelen die zij nemen ter bescherming van de minderjarigen. </w:t>
      </w:r>
    </w:p>
    <w:p w:rsidR="002C6247" w:rsidRPr="00C122C9" w:rsidRDefault="002C6247" w:rsidP="002C6247">
      <w:pPr>
        <w:jc w:val="both"/>
        <w:rPr>
          <w:szCs w:val="22"/>
        </w:rPr>
      </w:pPr>
    </w:p>
    <w:p w:rsidR="002C6247" w:rsidRPr="00C122C9" w:rsidRDefault="002C6247" w:rsidP="002C6247">
      <w:pPr>
        <w:pStyle w:val="StandaardSV"/>
        <w:ind w:left="360"/>
        <w:rPr>
          <w:szCs w:val="22"/>
        </w:rPr>
      </w:pPr>
      <w:r w:rsidRPr="00C122C9">
        <w:rPr>
          <w:szCs w:val="22"/>
        </w:rPr>
        <w:t>Volgende onderwerpen kwamen onder meer aan bod: de regelgeving, het verschil tussen analoge en digitale televisie, mogelijke leeftijdsclassificatie- en inhoudsbeoordelingssystemen, de informatieverstrekking naar de kijker toe en de relatie dienstenverdeler en omroeporganisatie.</w:t>
      </w:r>
    </w:p>
    <w:p w:rsidR="002C6247" w:rsidRPr="00C122C9" w:rsidRDefault="002C6247" w:rsidP="002C6247">
      <w:pPr>
        <w:pStyle w:val="StandaardSV"/>
        <w:ind w:left="360"/>
        <w:rPr>
          <w:szCs w:val="22"/>
        </w:rPr>
      </w:pPr>
    </w:p>
    <w:p w:rsidR="002C6247" w:rsidRPr="00C122C9" w:rsidRDefault="002C6247" w:rsidP="002C6247">
      <w:pPr>
        <w:pStyle w:val="StandaardSV"/>
        <w:ind w:left="360"/>
        <w:rPr>
          <w:szCs w:val="22"/>
        </w:rPr>
      </w:pPr>
      <w:r w:rsidRPr="00C122C9">
        <w:rPr>
          <w:szCs w:val="22"/>
        </w:rPr>
        <w:t xml:space="preserve">In navolging van het overleg van 17 november 2011, vroeg de VRM aan alle Vlaamse omroepen om voor 15 februari 2012 een overzicht van de programma’s te maken die zij tussen 1 december 2011 en 31 januari 2012 via lineaire diensten hebben uitgezonden en waarvan de inhoud niet geschikt is voor minderjarigen. De VRM vroeg eveneens aan de omroepen op welke basis zij de respectievelijke leeftijdsclassificaties bepaalden en welke maatregelen genomen werden bij het uitzenden van deze programma’s. </w:t>
      </w:r>
    </w:p>
    <w:p w:rsidR="002C6247" w:rsidRPr="00C122C9" w:rsidRDefault="002C6247" w:rsidP="002C6247">
      <w:pPr>
        <w:pStyle w:val="StandaardSV"/>
        <w:ind w:left="360"/>
        <w:rPr>
          <w:szCs w:val="22"/>
        </w:rPr>
      </w:pPr>
    </w:p>
    <w:p w:rsidR="002C6247" w:rsidRPr="00C122C9" w:rsidRDefault="002C6247" w:rsidP="002C6247">
      <w:pPr>
        <w:pStyle w:val="StandaardSV"/>
        <w:ind w:left="360"/>
        <w:rPr>
          <w:szCs w:val="22"/>
        </w:rPr>
      </w:pPr>
      <w:r w:rsidRPr="00C122C9">
        <w:rPr>
          <w:szCs w:val="22"/>
        </w:rPr>
        <w:t>Om de omroeporganisaties de nodige tijd te geven om zich te beraden over de te nemen maatregelen naar aanleiding van het overleg, werden door de kamer voor onpartijdigheid en bescherming van minderjarigen (de 2de kamer) van de VRM tijdelijk geen ambtshalve onderzoeken uitgevoerd.</w:t>
      </w:r>
    </w:p>
    <w:p w:rsidR="002C6247" w:rsidRPr="00C122C9" w:rsidRDefault="002C6247" w:rsidP="002C6247">
      <w:pPr>
        <w:pStyle w:val="StandaardSV"/>
        <w:ind w:left="360"/>
        <w:rPr>
          <w:szCs w:val="22"/>
        </w:rPr>
      </w:pPr>
    </w:p>
    <w:p w:rsidR="002C6247" w:rsidRPr="00C122C9" w:rsidRDefault="002C6247" w:rsidP="002C6247">
      <w:pPr>
        <w:pStyle w:val="StandaardSV"/>
        <w:ind w:left="360"/>
        <w:rPr>
          <w:szCs w:val="22"/>
        </w:rPr>
      </w:pPr>
      <w:r w:rsidRPr="00C122C9">
        <w:rPr>
          <w:szCs w:val="22"/>
        </w:rPr>
        <w:t xml:space="preserve">Na verloop van deze periode werd bij beslissing 2012/022 van 3 juli 2012 van de 2de kamer na een ambtshalve onderzoek aan MTV Networks Belgium een waarschuwing gegeven wegens de programmering op een te vroeg tijdstip van de animatieserie ‘South Park’ (omroepprogramma TMF). </w:t>
      </w:r>
    </w:p>
    <w:p w:rsidR="002C6247" w:rsidRPr="00C122C9" w:rsidRDefault="002C6247" w:rsidP="002C6247">
      <w:pPr>
        <w:pStyle w:val="StandaardSV"/>
        <w:ind w:left="360"/>
        <w:rPr>
          <w:szCs w:val="22"/>
        </w:rPr>
      </w:pPr>
    </w:p>
    <w:p w:rsidR="002C6247" w:rsidRPr="00C122C9" w:rsidRDefault="002C6247" w:rsidP="002C6247">
      <w:pPr>
        <w:pStyle w:val="StandaardSV"/>
        <w:ind w:left="360"/>
        <w:rPr>
          <w:szCs w:val="22"/>
        </w:rPr>
      </w:pPr>
      <w:r w:rsidRPr="00C122C9">
        <w:rPr>
          <w:szCs w:val="22"/>
        </w:rPr>
        <w:t xml:space="preserve">Aansluitend heeft de VRM op 7 juni 2012 een interne studiedag georganiseerd. Tijdens deze studiedag heeft de heer Wim </w:t>
      </w:r>
      <w:proofErr w:type="spellStart"/>
      <w:r w:rsidRPr="00C122C9">
        <w:rPr>
          <w:szCs w:val="22"/>
        </w:rPr>
        <w:t>Bekkers</w:t>
      </w:r>
      <w:proofErr w:type="spellEnd"/>
      <w:r w:rsidRPr="00C122C9">
        <w:rPr>
          <w:szCs w:val="22"/>
        </w:rPr>
        <w:t xml:space="preserve">, directeur van </w:t>
      </w:r>
      <w:proofErr w:type="spellStart"/>
      <w:r w:rsidRPr="00C122C9">
        <w:rPr>
          <w:szCs w:val="22"/>
        </w:rPr>
        <w:t>Nicam</w:t>
      </w:r>
      <w:proofErr w:type="spellEnd"/>
      <w:r w:rsidRPr="00C122C9">
        <w:rPr>
          <w:szCs w:val="22"/>
        </w:rPr>
        <w:t xml:space="preserve">/Kijkwijzer, toelichting gegeven bij de werking van het Nederlands classificatiesysteem Kijkwijzer. </w:t>
      </w:r>
    </w:p>
    <w:p w:rsidR="002C6247" w:rsidRPr="00C122C9" w:rsidRDefault="002C6247" w:rsidP="002C6247">
      <w:pPr>
        <w:pStyle w:val="StandaardSV"/>
        <w:ind w:left="360"/>
        <w:rPr>
          <w:szCs w:val="22"/>
        </w:rPr>
      </w:pPr>
    </w:p>
    <w:p w:rsidR="002C6247" w:rsidRPr="00C122C9" w:rsidRDefault="002C6247" w:rsidP="002C6247">
      <w:pPr>
        <w:pStyle w:val="StandaardSV"/>
        <w:ind w:left="360"/>
        <w:rPr>
          <w:szCs w:val="22"/>
        </w:rPr>
      </w:pPr>
      <w:r w:rsidRPr="00C122C9">
        <w:rPr>
          <w:szCs w:val="22"/>
        </w:rPr>
        <w:t xml:space="preserve">De presentatie van de informatievergadering van 17 november 2011 kan geraadpleegd worden op de website van de VRM: </w:t>
      </w:r>
      <w:hyperlink r:id="rId6" w:history="1">
        <w:r w:rsidR="00C122C9" w:rsidRPr="006A54B0">
          <w:rPr>
            <w:rStyle w:val="Hyperlink"/>
            <w:szCs w:val="22"/>
          </w:rPr>
          <w:t>http://www.vlaamseregulatormedia.be/media/17292/presentatie%20overlegvergadering%2017%20november%202011.pdf</w:t>
        </w:r>
      </w:hyperlink>
    </w:p>
    <w:p w:rsidR="002C6247" w:rsidRPr="00C122C9" w:rsidRDefault="002C6247" w:rsidP="002C6247">
      <w:pPr>
        <w:pStyle w:val="StandaardSV"/>
        <w:ind w:left="360"/>
        <w:rPr>
          <w:szCs w:val="22"/>
        </w:rPr>
      </w:pPr>
    </w:p>
    <w:p w:rsidR="00BF6B1E" w:rsidRPr="00C122C9" w:rsidRDefault="00C72336" w:rsidP="00BF6B1E">
      <w:pPr>
        <w:pStyle w:val="Lijstnummering"/>
        <w:jc w:val="both"/>
        <w:rPr>
          <w:szCs w:val="22"/>
        </w:rPr>
      </w:pPr>
      <w:r w:rsidRPr="00C122C9">
        <w:rPr>
          <w:szCs w:val="22"/>
        </w:rPr>
        <w:t xml:space="preserve">Voor mij staat de effectieve bescherming van de minderjarigen voorop. Als dit doel kan bereikt worden </w:t>
      </w:r>
      <w:r w:rsidR="00BF6B1E" w:rsidRPr="00C122C9">
        <w:rPr>
          <w:szCs w:val="22"/>
        </w:rPr>
        <w:t>met toepassing van de huidige decretale bepalingen, dan volstaat dit. Dit veronderstelt evenwel een consequent toezicht en eventueel ingrijpen door de VRM.</w:t>
      </w:r>
    </w:p>
    <w:p w:rsidR="00BF6B1E" w:rsidRPr="00C122C9" w:rsidRDefault="00BF6B1E" w:rsidP="00BF6B1E">
      <w:pPr>
        <w:pStyle w:val="Lijstnummering"/>
        <w:numPr>
          <w:ilvl w:val="0"/>
          <w:numId w:val="0"/>
        </w:numPr>
        <w:jc w:val="both"/>
        <w:rPr>
          <w:szCs w:val="22"/>
        </w:rPr>
      </w:pPr>
    </w:p>
    <w:p w:rsidR="006C7E7B" w:rsidRPr="00C122C9" w:rsidRDefault="00BF6B1E" w:rsidP="00BF6B1E">
      <w:pPr>
        <w:pStyle w:val="Lijstnummering"/>
        <w:numPr>
          <w:ilvl w:val="0"/>
          <w:numId w:val="0"/>
        </w:numPr>
        <w:ind w:left="357"/>
        <w:jc w:val="both"/>
        <w:rPr>
          <w:szCs w:val="22"/>
        </w:rPr>
      </w:pPr>
      <w:r w:rsidRPr="00C122C9">
        <w:rPr>
          <w:szCs w:val="22"/>
        </w:rPr>
        <w:t xml:space="preserve">Voor de omroepen impliceert dit dat zij </w:t>
      </w:r>
      <w:r w:rsidR="00C72336" w:rsidRPr="00C122C9">
        <w:rPr>
          <w:szCs w:val="22"/>
        </w:rPr>
        <w:t>hun verantwoordelijkheid opneme</w:t>
      </w:r>
      <w:r w:rsidRPr="00C122C9">
        <w:rPr>
          <w:szCs w:val="22"/>
        </w:rPr>
        <w:t>n en artikel 42 van het Mediadecreet correct naleven</w:t>
      </w:r>
      <w:r w:rsidR="00C72336" w:rsidRPr="00C122C9">
        <w:rPr>
          <w:szCs w:val="22"/>
        </w:rPr>
        <w:t xml:space="preserve">. </w:t>
      </w:r>
    </w:p>
    <w:p w:rsidR="00C72336" w:rsidRPr="00C122C9" w:rsidRDefault="00BD70BE" w:rsidP="00BF6B1E">
      <w:pPr>
        <w:pStyle w:val="Lijstnummering"/>
        <w:numPr>
          <w:ilvl w:val="0"/>
          <w:numId w:val="0"/>
        </w:numPr>
        <w:ind w:left="357"/>
        <w:jc w:val="both"/>
        <w:rPr>
          <w:szCs w:val="22"/>
        </w:rPr>
      </w:pPr>
      <w:r w:rsidRPr="00C122C9">
        <w:rPr>
          <w:szCs w:val="22"/>
        </w:rPr>
        <w:t xml:space="preserve">Ik verwijs </w:t>
      </w:r>
      <w:r w:rsidR="00F101CF" w:rsidRPr="00C122C9">
        <w:rPr>
          <w:szCs w:val="22"/>
        </w:rPr>
        <w:t>tenslotte</w:t>
      </w:r>
      <w:r w:rsidR="00C72336" w:rsidRPr="00C122C9">
        <w:rPr>
          <w:szCs w:val="22"/>
        </w:rPr>
        <w:t xml:space="preserve"> naar artikel 180 van het Mediadecreet, dat ook de dienstenverdelers verplicht om bij te dragen aan de bescherming van minderjarigen. </w:t>
      </w:r>
      <w:r w:rsidRPr="00C122C9">
        <w:rPr>
          <w:szCs w:val="22"/>
        </w:rPr>
        <w:t>Zij moeten alle redelijke technische maatregelen nemen om ervoor te zorgen dat de toegang van minderjarigen tot diensten die schadelijk kunnen zijn, beperkt kan worden of dat hun aanbod zulke diensten niet bevat. Die verplichting geldt onder meer ook voor de elektronische programmagids.</w:t>
      </w:r>
      <w:bookmarkStart w:id="3" w:name="_GoBack"/>
      <w:bookmarkEnd w:id="3"/>
    </w:p>
    <w:sectPr w:rsidR="00C72336" w:rsidRPr="00C122C9"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B6B24F42">
      <w:start w:val="1"/>
      <w:numFmt w:val="decimal"/>
      <w:lvlText w:val="%1."/>
      <w:lvlJc w:val="left"/>
      <w:pPr>
        <w:tabs>
          <w:tab w:val="num" w:pos="720"/>
        </w:tabs>
        <w:ind w:left="720" w:hanging="360"/>
      </w:pPr>
    </w:lvl>
    <w:lvl w:ilvl="1" w:tplc="EE76BDB0" w:tentative="1">
      <w:start w:val="1"/>
      <w:numFmt w:val="lowerLetter"/>
      <w:lvlText w:val="%2."/>
      <w:lvlJc w:val="left"/>
      <w:pPr>
        <w:tabs>
          <w:tab w:val="num" w:pos="1440"/>
        </w:tabs>
        <w:ind w:left="1440" w:hanging="360"/>
      </w:pPr>
    </w:lvl>
    <w:lvl w:ilvl="2" w:tplc="A5C4C974" w:tentative="1">
      <w:start w:val="1"/>
      <w:numFmt w:val="lowerRoman"/>
      <w:lvlText w:val="%3."/>
      <w:lvlJc w:val="right"/>
      <w:pPr>
        <w:tabs>
          <w:tab w:val="num" w:pos="2160"/>
        </w:tabs>
        <w:ind w:left="2160" w:hanging="180"/>
      </w:pPr>
    </w:lvl>
    <w:lvl w:ilvl="3" w:tplc="22B62734" w:tentative="1">
      <w:start w:val="1"/>
      <w:numFmt w:val="decimal"/>
      <w:lvlText w:val="%4."/>
      <w:lvlJc w:val="left"/>
      <w:pPr>
        <w:tabs>
          <w:tab w:val="num" w:pos="2880"/>
        </w:tabs>
        <w:ind w:left="2880" w:hanging="360"/>
      </w:pPr>
    </w:lvl>
    <w:lvl w:ilvl="4" w:tplc="49B039E8" w:tentative="1">
      <w:start w:val="1"/>
      <w:numFmt w:val="lowerLetter"/>
      <w:lvlText w:val="%5."/>
      <w:lvlJc w:val="left"/>
      <w:pPr>
        <w:tabs>
          <w:tab w:val="num" w:pos="3600"/>
        </w:tabs>
        <w:ind w:left="3600" w:hanging="360"/>
      </w:pPr>
    </w:lvl>
    <w:lvl w:ilvl="5" w:tplc="E208CB30" w:tentative="1">
      <w:start w:val="1"/>
      <w:numFmt w:val="lowerRoman"/>
      <w:lvlText w:val="%6."/>
      <w:lvlJc w:val="right"/>
      <w:pPr>
        <w:tabs>
          <w:tab w:val="num" w:pos="4320"/>
        </w:tabs>
        <w:ind w:left="4320" w:hanging="180"/>
      </w:pPr>
    </w:lvl>
    <w:lvl w:ilvl="6" w:tplc="8EFAAFB8" w:tentative="1">
      <w:start w:val="1"/>
      <w:numFmt w:val="decimal"/>
      <w:lvlText w:val="%7."/>
      <w:lvlJc w:val="left"/>
      <w:pPr>
        <w:tabs>
          <w:tab w:val="num" w:pos="5040"/>
        </w:tabs>
        <w:ind w:left="5040" w:hanging="360"/>
      </w:pPr>
    </w:lvl>
    <w:lvl w:ilvl="7" w:tplc="D39ECA8C" w:tentative="1">
      <w:start w:val="1"/>
      <w:numFmt w:val="lowerLetter"/>
      <w:lvlText w:val="%8."/>
      <w:lvlJc w:val="left"/>
      <w:pPr>
        <w:tabs>
          <w:tab w:val="num" w:pos="5760"/>
        </w:tabs>
        <w:ind w:left="5760" w:hanging="360"/>
      </w:pPr>
    </w:lvl>
    <w:lvl w:ilvl="8" w:tplc="0FAE06EE"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FF74A320">
      <w:start w:val="1"/>
      <w:numFmt w:val="decimal"/>
      <w:lvlText w:val="%1."/>
      <w:lvlJc w:val="left"/>
      <w:pPr>
        <w:tabs>
          <w:tab w:val="num" w:pos="709"/>
        </w:tabs>
        <w:ind w:left="709" w:hanging="709"/>
      </w:pPr>
      <w:rPr>
        <w:rFonts w:hint="default"/>
      </w:rPr>
    </w:lvl>
    <w:lvl w:ilvl="1" w:tplc="6D5AB4DC" w:tentative="1">
      <w:start w:val="1"/>
      <w:numFmt w:val="lowerLetter"/>
      <w:lvlText w:val="%2."/>
      <w:lvlJc w:val="left"/>
      <w:pPr>
        <w:tabs>
          <w:tab w:val="num" w:pos="1440"/>
        </w:tabs>
        <w:ind w:left="1440" w:hanging="360"/>
      </w:pPr>
    </w:lvl>
    <w:lvl w:ilvl="2" w:tplc="DA82506E" w:tentative="1">
      <w:start w:val="1"/>
      <w:numFmt w:val="lowerRoman"/>
      <w:lvlText w:val="%3."/>
      <w:lvlJc w:val="right"/>
      <w:pPr>
        <w:tabs>
          <w:tab w:val="num" w:pos="2160"/>
        </w:tabs>
        <w:ind w:left="2160" w:hanging="180"/>
      </w:pPr>
    </w:lvl>
    <w:lvl w:ilvl="3" w:tplc="184A2D26" w:tentative="1">
      <w:start w:val="1"/>
      <w:numFmt w:val="decimal"/>
      <w:lvlText w:val="%4."/>
      <w:lvlJc w:val="left"/>
      <w:pPr>
        <w:tabs>
          <w:tab w:val="num" w:pos="2880"/>
        </w:tabs>
        <w:ind w:left="2880" w:hanging="360"/>
      </w:pPr>
    </w:lvl>
    <w:lvl w:ilvl="4" w:tplc="5F84B750" w:tentative="1">
      <w:start w:val="1"/>
      <w:numFmt w:val="lowerLetter"/>
      <w:lvlText w:val="%5."/>
      <w:lvlJc w:val="left"/>
      <w:pPr>
        <w:tabs>
          <w:tab w:val="num" w:pos="3600"/>
        </w:tabs>
        <w:ind w:left="3600" w:hanging="360"/>
      </w:pPr>
    </w:lvl>
    <w:lvl w:ilvl="5" w:tplc="09A8C638" w:tentative="1">
      <w:start w:val="1"/>
      <w:numFmt w:val="lowerRoman"/>
      <w:lvlText w:val="%6."/>
      <w:lvlJc w:val="right"/>
      <w:pPr>
        <w:tabs>
          <w:tab w:val="num" w:pos="4320"/>
        </w:tabs>
        <w:ind w:left="4320" w:hanging="180"/>
      </w:pPr>
    </w:lvl>
    <w:lvl w:ilvl="6" w:tplc="C630A564" w:tentative="1">
      <w:start w:val="1"/>
      <w:numFmt w:val="decimal"/>
      <w:lvlText w:val="%7."/>
      <w:lvlJc w:val="left"/>
      <w:pPr>
        <w:tabs>
          <w:tab w:val="num" w:pos="5040"/>
        </w:tabs>
        <w:ind w:left="5040" w:hanging="360"/>
      </w:pPr>
    </w:lvl>
    <w:lvl w:ilvl="7" w:tplc="721AC472" w:tentative="1">
      <w:start w:val="1"/>
      <w:numFmt w:val="lowerLetter"/>
      <w:lvlText w:val="%8."/>
      <w:lvlJc w:val="left"/>
      <w:pPr>
        <w:tabs>
          <w:tab w:val="num" w:pos="5760"/>
        </w:tabs>
        <w:ind w:left="5760" w:hanging="360"/>
      </w:pPr>
    </w:lvl>
    <w:lvl w:ilvl="8" w:tplc="C67AC4E2"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E7904480">
      <w:start w:val="1"/>
      <w:numFmt w:val="decimal"/>
      <w:lvlText w:val="%1."/>
      <w:lvlJc w:val="left"/>
      <w:pPr>
        <w:tabs>
          <w:tab w:val="num" w:pos="720"/>
        </w:tabs>
        <w:ind w:left="720" w:hanging="360"/>
      </w:pPr>
    </w:lvl>
    <w:lvl w:ilvl="1" w:tplc="4D60DAA0" w:tentative="1">
      <w:start w:val="1"/>
      <w:numFmt w:val="lowerLetter"/>
      <w:lvlText w:val="%2."/>
      <w:lvlJc w:val="left"/>
      <w:pPr>
        <w:tabs>
          <w:tab w:val="num" w:pos="1440"/>
        </w:tabs>
        <w:ind w:left="1440" w:hanging="360"/>
      </w:pPr>
    </w:lvl>
    <w:lvl w:ilvl="2" w:tplc="A5C021AA" w:tentative="1">
      <w:start w:val="1"/>
      <w:numFmt w:val="lowerRoman"/>
      <w:lvlText w:val="%3."/>
      <w:lvlJc w:val="right"/>
      <w:pPr>
        <w:tabs>
          <w:tab w:val="num" w:pos="2160"/>
        </w:tabs>
        <w:ind w:left="2160" w:hanging="180"/>
      </w:pPr>
    </w:lvl>
    <w:lvl w:ilvl="3" w:tplc="CB5AE0EA" w:tentative="1">
      <w:start w:val="1"/>
      <w:numFmt w:val="decimal"/>
      <w:lvlText w:val="%4."/>
      <w:lvlJc w:val="left"/>
      <w:pPr>
        <w:tabs>
          <w:tab w:val="num" w:pos="2880"/>
        </w:tabs>
        <w:ind w:left="2880" w:hanging="360"/>
      </w:pPr>
    </w:lvl>
    <w:lvl w:ilvl="4" w:tplc="14B23F06" w:tentative="1">
      <w:start w:val="1"/>
      <w:numFmt w:val="lowerLetter"/>
      <w:lvlText w:val="%5."/>
      <w:lvlJc w:val="left"/>
      <w:pPr>
        <w:tabs>
          <w:tab w:val="num" w:pos="3600"/>
        </w:tabs>
        <w:ind w:left="3600" w:hanging="360"/>
      </w:pPr>
    </w:lvl>
    <w:lvl w:ilvl="5" w:tplc="57FE268E" w:tentative="1">
      <w:start w:val="1"/>
      <w:numFmt w:val="lowerRoman"/>
      <w:lvlText w:val="%6."/>
      <w:lvlJc w:val="right"/>
      <w:pPr>
        <w:tabs>
          <w:tab w:val="num" w:pos="4320"/>
        </w:tabs>
        <w:ind w:left="4320" w:hanging="180"/>
      </w:pPr>
    </w:lvl>
    <w:lvl w:ilvl="6" w:tplc="726899DC" w:tentative="1">
      <w:start w:val="1"/>
      <w:numFmt w:val="decimal"/>
      <w:lvlText w:val="%7."/>
      <w:lvlJc w:val="left"/>
      <w:pPr>
        <w:tabs>
          <w:tab w:val="num" w:pos="5040"/>
        </w:tabs>
        <w:ind w:left="5040" w:hanging="360"/>
      </w:pPr>
    </w:lvl>
    <w:lvl w:ilvl="7" w:tplc="1F8A719C" w:tentative="1">
      <w:start w:val="1"/>
      <w:numFmt w:val="lowerLetter"/>
      <w:lvlText w:val="%8."/>
      <w:lvlJc w:val="left"/>
      <w:pPr>
        <w:tabs>
          <w:tab w:val="num" w:pos="5760"/>
        </w:tabs>
        <w:ind w:left="5760" w:hanging="360"/>
      </w:pPr>
    </w:lvl>
    <w:lvl w:ilvl="8" w:tplc="09AA2288"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CFDCDE92">
      <w:start w:val="1"/>
      <w:numFmt w:val="decimal"/>
      <w:lvlText w:val="%1."/>
      <w:lvlJc w:val="left"/>
      <w:pPr>
        <w:tabs>
          <w:tab w:val="num" w:pos="709"/>
        </w:tabs>
        <w:ind w:left="709" w:hanging="709"/>
      </w:pPr>
      <w:rPr>
        <w:rFonts w:hint="default"/>
      </w:rPr>
    </w:lvl>
    <w:lvl w:ilvl="1" w:tplc="0E3A4D44" w:tentative="1">
      <w:start w:val="1"/>
      <w:numFmt w:val="lowerLetter"/>
      <w:lvlText w:val="%2."/>
      <w:lvlJc w:val="left"/>
      <w:pPr>
        <w:tabs>
          <w:tab w:val="num" w:pos="1440"/>
        </w:tabs>
        <w:ind w:left="1440" w:hanging="360"/>
      </w:pPr>
    </w:lvl>
    <w:lvl w:ilvl="2" w:tplc="7938C052" w:tentative="1">
      <w:start w:val="1"/>
      <w:numFmt w:val="lowerRoman"/>
      <w:lvlText w:val="%3."/>
      <w:lvlJc w:val="right"/>
      <w:pPr>
        <w:tabs>
          <w:tab w:val="num" w:pos="2160"/>
        </w:tabs>
        <w:ind w:left="2160" w:hanging="180"/>
      </w:pPr>
    </w:lvl>
    <w:lvl w:ilvl="3" w:tplc="8ABA9F70" w:tentative="1">
      <w:start w:val="1"/>
      <w:numFmt w:val="decimal"/>
      <w:lvlText w:val="%4."/>
      <w:lvlJc w:val="left"/>
      <w:pPr>
        <w:tabs>
          <w:tab w:val="num" w:pos="2880"/>
        </w:tabs>
        <w:ind w:left="2880" w:hanging="360"/>
      </w:pPr>
    </w:lvl>
    <w:lvl w:ilvl="4" w:tplc="0292F666" w:tentative="1">
      <w:start w:val="1"/>
      <w:numFmt w:val="lowerLetter"/>
      <w:lvlText w:val="%5."/>
      <w:lvlJc w:val="left"/>
      <w:pPr>
        <w:tabs>
          <w:tab w:val="num" w:pos="3600"/>
        </w:tabs>
        <w:ind w:left="3600" w:hanging="360"/>
      </w:pPr>
    </w:lvl>
    <w:lvl w:ilvl="5" w:tplc="4C20CB5C" w:tentative="1">
      <w:start w:val="1"/>
      <w:numFmt w:val="lowerRoman"/>
      <w:lvlText w:val="%6."/>
      <w:lvlJc w:val="right"/>
      <w:pPr>
        <w:tabs>
          <w:tab w:val="num" w:pos="4320"/>
        </w:tabs>
        <w:ind w:left="4320" w:hanging="180"/>
      </w:pPr>
    </w:lvl>
    <w:lvl w:ilvl="6" w:tplc="08DAFB52" w:tentative="1">
      <w:start w:val="1"/>
      <w:numFmt w:val="decimal"/>
      <w:lvlText w:val="%7."/>
      <w:lvlJc w:val="left"/>
      <w:pPr>
        <w:tabs>
          <w:tab w:val="num" w:pos="5040"/>
        </w:tabs>
        <w:ind w:left="5040" w:hanging="360"/>
      </w:pPr>
    </w:lvl>
    <w:lvl w:ilvl="7" w:tplc="0E4029E6" w:tentative="1">
      <w:start w:val="1"/>
      <w:numFmt w:val="lowerLetter"/>
      <w:lvlText w:val="%8."/>
      <w:lvlJc w:val="left"/>
      <w:pPr>
        <w:tabs>
          <w:tab w:val="num" w:pos="5760"/>
        </w:tabs>
        <w:ind w:left="5760" w:hanging="360"/>
      </w:pPr>
    </w:lvl>
    <w:lvl w:ilvl="8" w:tplc="EB12B1FA"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64E07714">
      <w:start w:val="1"/>
      <w:numFmt w:val="decimal"/>
      <w:lvlText w:val="%1."/>
      <w:lvlJc w:val="left"/>
      <w:pPr>
        <w:tabs>
          <w:tab w:val="num" w:pos="709"/>
        </w:tabs>
        <w:ind w:left="709" w:hanging="709"/>
      </w:pPr>
      <w:rPr>
        <w:rFonts w:hint="default"/>
      </w:rPr>
    </w:lvl>
    <w:lvl w:ilvl="1" w:tplc="A97A5906" w:tentative="1">
      <w:start w:val="1"/>
      <w:numFmt w:val="lowerLetter"/>
      <w:lvlText w:val="%2."/>
      <w:lvlJc w:val="left"/>
      <w:pPr>
        <w:tabs>
          <w:tab w:val="num" w:pos="1440"/>
        </w:tabs>
        <w:ind w:left="1440" w:hanging="360"/>
      </w:pPr>
    </w:lvl>
    <w:lvl w:ilvl="2" w:tplc="C31821B4" w:tentative="1">
      <w:start w:val="1"/>
      <w:numFmt w:val="lowerRoman"/>
      <w:lvlText w:val="%3."/>
      <w:lvlJc w:val="right"/>
      <w:pPr>
        <w:tabs>
          <w:tab w:val="num" w:pos="2160"/>
        </w:tabs>
        <w:ind w:left="2160" w:hanging="180"/>
      </w:pPr>
    </w:lvl>
    <w:lvl w:ilvl="3" w:tplc="7F3208B8" w:tentative="1">
      <w:start w:val="1"/>
      <w:numFmt w:val="decimal"/>
      <w:lvlText w:val="%4."/>
      <w:lvlJc w:val="left"/>
      <w:pPr>
        <w:tabs>
          <w:tab w:val="num" w:pos="2880"/>
        </w:tabs>
        <w:ind w:left="2880" w:hanging="360"/>
      </w:pPr>
    </w:lvl>
    <w:lvl w:ilvl="4" w:tplc="E9A04B2A" w:tentative="1">
      <w:start w:val="1"/>
      <w:numFmt w:val="lowerLetter"/>
      <w:lvlText w:val="%5."/>
      <w:lvlJc w:val="left"/>
      <w:pPr>
        <w:tabs>
          <w:tab w:val="num" w:pos="3600"/>
        </w:tabs>
        <w:ind w:left="3600" w:hanging="360"/>
      </w:pPr>
    </w:lvl>
    <w:lvl w:ilvl="5" w:tplc="1F649048" w:tentative="1">
      <w:start w:val="1"/>
      <w:numFmt w:val="lowerRoman"/>
      <w:lvlText w:val="%6."/>
      <w:lvlJc w:val="right"/>
      <w:pPr>
        <w:tabs>
          <w:tab w:val="num" w:pos="4320"/>
        </w:tabs>
        <w:ind w:left="4320" w:hanging="180"/>
      </w:pPr>
    </w:lvl>
    <w:lvl w:ilvl="6" w:tplc="9D1A8574" w:tentative="1">
      <w:start w:val="1"/>
      <w:numFmt w:val="decimal"/>
      <w:lvlText w:val="%7."/>
      <w:lvlJc w:val="left"/>
      <w:pPr>
        <w:tabs>
          <w:tab w:val="num" w:pos="5040"/>
        </w:tabs>
        <w:ind w:left="5040" w:hanging="360"/>
      </w:pPr>
    </w:lvl>
    <w:lvl w:ilvl="7" w:tplc="4C6E753C" w:tentative="1">
      <w:start w:val="1"/>
      <w:numFmt w:val="lowerLetter"/>
      <w:lvlText w:val="%8."/>
      <w:lvlJc w:val="left"/>
      <w:pPr>
        <w:tabs>
          <w:tab w:val="num" w:pos="5760"/>
        </w:tabs>
        <w:ind w:left="5760" w:hanging="360"/>
      </w:pPr>
    </w:lvl>
    <w:lvl w:ilvl="8" w:tplc="013CD468"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5B565BFA">
      <w:start w:val="1"/>
      <w:numFmt w:val="decimal"/>
      <w:lvlText w:val="%1."/>
      <w:lvlJc w:val="left"/>
      <w:pPr>
        <w:tabs>
          <w:tab w:val="num" w:pos="709"/>
        </w:tabs>
        <w:ind w:left="709" w:hanging="709"/>
      </w:pPr>
      <w:rPr>
        <w:rFonts w:hint="default"/>
      </w:rPr>
    </w:lvl>
    <w:lvl w:ilvl="1" w:tplc="F4E2299E" w:tentative="1">
      <w:start w:val="1"/>
      <w:numFmt w:val="lowerLetter"/>
      <w:lvlText w:val="%2."/>
      <w:lvlJc w:val="left"/>
      <w:pPr>
        <w:tabs>
          <w:tab w:val="num" w:pos="1440"/>
        </w:tabs>
        <w:ind w:left="1440" w:hanging="360"/>
      </w:pPr>
    </w:lvl>
    <w:lvl w:ilvl="2" w:tplc="FE8E19D8" w:tentative="1">
      <w:start w:val="1"/>
      <w:numFmt w:val="lowerRoman"/>
      <w:lvlText w:val="%3."/>
      <w:lvlJc w:val="right"/>
      <w:pPr>
        <w:tabs>
          <w:tab w:val="num" w:pos="2160"/>
        </w:tabs>
        <w:ind w:left="2160" w:hanging="180"/>
      </w:pPr>
    </w:lvl>
    <w:lvl w:ilvl="3" w:tplc="F7483EBC" w:tentative="1">
      <w:start w:val="1"/>
      <w:numFmt w:val="decimal"/>
      <w:lvlText w:val="%4."/>
      <w:lvlJc w:val="left"/>
      <w:pPr>
        <w:tabs>
          <w:tab w:val="num" w:pos="2880"/>
        </w:tabs>
        <w:ind w:left="2880" w:hanging="360"/>
      </w:pPr>
    </w:lvl>
    <w:lvl w:ilvl="4" w:tplc="42E81528" w:tentative="1">
      <w:start w:val="1"/>
      <w:numFmt w:val="lowerLetter"/>
      <w:lvlText w:val="%5."/>
      <w:lvlJc w:val="left"/>
      <w:pPr>
        <w:tabs>
          <w:tab w:val="num" w:pos="3600"/>
        </w:tabs>
        <w:ind w:left="3600" w:hanging="360"/>
      </w:pPr>
    </w:lvl>
    <w:lvl w:ilvl="5" w:tplc="0CDA85D0" w:tentative="1">
      <w:start w:val="1"/>
      <w:numFmt w:val="lowerRoman"/>
      <w:lvlText w:val="%6."/>
      <w:lvlJc w:val="right"/>
      <w:pPr>
        <w:tabs>
          <w:tab w:val="num" w:pos="4320"/>
        </w:tabs>
        <w:ind w:left="4320" w:hanging="180"/>
      </w:pPr>
    </w:lvl>
    <w:lvl w:ilvl="6" w:tplc="F7726690" w:tentative="1">
      <w:start w:val="1"/>
      <w:numFmt w:val="decimal"/>
      <w:lvlText w:val="%7."/>
      <w:lvlJc w:val="left"/>
      <w:pPr>
        <w:tabs>
          <w:tab w:val="num" w:pos="5040"/>
        </w:tabs>
        <w:ind w:left="5040" w:hanging="360"/>
      </w:pPr>
    </w:lvl>
    <w:lvl w:ilvl="7" w:tplc="14FA167C" w:tentative="1">
      <w:start w:val="1"/>
      <w:numFmt w:val="lowerLetter"/>
      <w:lvlText w:val="%8."/>
      <w:lvlJc w:val="left"/>
      <w:pPr>
        <w:tabs>
          <w:tab w:val="num" w:pos="5760"/>
        </w:tabs>
        <w:ind w:left="5760" w:hanging="360"/>
      </w:pPr>
    </w:lvl>
    <w:lvl w:ilvl="8" w:tplc="E4287F22"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5D82DC32">
      <w:start w:val="1"/>
      <w:numFmt w:val="decimal"/>
      <w:lvlText w:val="%1."/>
      <w:lvlJc w:val="left"/>
      <w:pPr>
        <w:tabs>
          <w:tab w:val="num" w:pos="709"/>
        </w:tabs>
        <w:ind w:left="709" w:hanging="709"/>
      </w:pPr>
      <w:rPr>
        <w:rFonts w:hint="default"/>
      </w:rPr>
    </w:lvl>
    <w:lvl w:ilvl="1" w:tplc="FEC8C6B6" w:tentative="1">
      <w:start w:val="1"/>
      <w:numFmt w:val="lowerLetter"/>
      <w:lvlText w:val="%2."/>
      <w:lvlJc w:val="left"/>
      <w:pPr>
        <w:tabs>
          <w:tab w:val="num" w:pos="1440"/>
        </w:tabs>
        <w:ind w:left="1440" w:hanging="360"/>
      </w:pPr>
    </w:lvl>
    <w:lvl w:ilvl="2" w:tplc="B16C0476" w:tentative="1">
      <w:start w:val="1"/>
      <w:numFmt w:val="lowerRoman"/>
      <w:lvlText w:val="%3."/>
      <w:lvlJc w:val="right"/>
      <w:pPr>
        <w:tabs>
          <w:tab w:val="num" w:pos="2160"/>
        </w:tabs>
        <w:ind w:left="2160" w:hanging="180"/>
      </w:pPr>
    </w:lvl>
    <w:lvl w:ilvl="3" w:tplc="6F8602DE" w:tentative="1">
      <w:start w:val="1"/>
      <w:numFmt w:val="decimal"/>
      <w:lvlText w:val="%4."/>
      <w:lvlJc w:val="left"/>
      <w:pPr>
        <w:tabs>
          <w:tab w:val="num" w:pos="2880"/>
        </w:tabs>
        <w:ind w:left="2880" w:hanging="360"/>
      </w:pPr>
    </w:lvl>
    <w:lvl w:ilvl="4" w:tplc="52B2F986" w:tentative="1">
      <w:start w:val="1"/>
      <w:numFmt w:val="lowerLetter"/>
      <w:lvlText w:val="%5."/>
      <w:lvlJc w:val="left"/>
      <w:pPr>
        <w:tabs>
          <w:tab w:val="num" w:pos="3600"/>
        </w:tabs>
        <w:ind w:left="3600" w:hanging="360"/>
      </w:pPr>
    </w:lvl>
    <w:lvl w:ilvl="5" w:tplc="347845F0" w:tentative="1">
      <w:start w:val="1"/>
      <w:numFmt w:val="lowerRoman"/>
      <w:lvlText w:val="%6."/>
      <w:lvlJc w:val="right"/>
      <w:pPr>
        <w:tabs>
          <w:tab w:val="num" w:pos="4320"/>
        </w:tabs>
        <w:ind w:left="4320" w:hanging="180"/>
      </w:pPr>
    </w:lvl>
    <w:lvl w:ilvl="6" w:tplc="64962970" w:tentative="1">
      <w:start w:val="1"/>
      <w:numFmt w:val="decimal"/>
      <w:lvlText w:val="%7."/>
      <w:lvlJc w:val="left"/>
      <w:pPr>
        <w:tabs>
          <w:tab w:val="num" w:pos="5040"/>
        </w:tabs>
        <w:ind w:left="5040" w:hanging="360"/>
      </w:pPr>
    </w:lvl>
    <w:lvl w:ilvl="7" w:tplc="FD183E0A" w:tentative="1">
      <w:start w:val="1"/>
      <w:numFmt w:val="lowerLetter"/>
      <w:lvlText w:val="%8."/>
      <w:lvlJc w:val="left"/>
      <w:pPr>
        <w:tabs>
          <w:tab w:val="num" w:pos="5760"/>
        </w:tabs>
        <w:ind w:left="5760" w:hanging="360"/>
      </w:pPr>
    </w:lvl>
    <w:lvl w:ilvl="8" w:tplc="994C879C"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1AC8E382">
      <w:start w:val="1"/>
      <w:numFmt w:val="decimal"/>
      <w:lvlText w:val="%1."/>
      <w:lvlJc w:val="left"/>
      <w:pPr>
        <w:tabs>
          <w:tab w:val="num" w:pos="709"/>
        </w:tabs>
        <w:ind w:left="709" w:hanging="709"/>
      </w:pPr>
      <w:rPr>
        <w:rFonts w:hint="default"/>
      </w:rPr>
    </w:lvl>
    <w:lvl w:ilvl="1" w:tplc="8158A934" w:tentative="1">
      <w:start w:val="1"/>
      <w:numFmt w:val="lowerLetter"/>
      <w:lvlText w:val="%2."/>
      <w:lvlJc w:val="left"/>
      <w:pPr>
        <w:tabs>
          <w:tab w:val="num" w:pos="1440"/>
        </w:tabs>
        <w:ind w:left="1440" w:hanging="360"/>
      </w:pPr>
    </w:lvl>
    <w:lvl w:ilvl="2" w:tplc="B874C266" w:tentative="1">
      <w:start w:val="1"/>
      <w:numFmt w:val="lowerRoman"/>
      <w:lvlText w:val="%3."/>
      <w:lvlJc w:val="right"/>
      <w:pPr>
        <w:tabs>
          <w:tab w:val="num" w:pos="2160"/>
        </w:tabs>
        <w:ind w:left="2160" w:hanging="180"/>
      </w:pPr>
    </w:lvl>
    <w:lvl w:ilvl="3" w:tplc="801AE90E" w:tentative="1">
      <w:start w:val="1"/>
      <w:numFmt w:val="decimal"/>
      <w:lvlText w:val="%4."/>
      <w:lvlJc w:val="left"/>
      <w:pPr>
        <w:tabs>
          <w:tab w:val="num" w:pos="2880"/>
        </w:tabs>
        <w:ind w:left="2880" w:hanging="360"/>
      </w:pPr>
    </w:lvl>
    <w:lvl w:ilvl="4" w:tplc="5DD62E82" w:tentative="1">
      <w:start w:val="1"/>
      <w:numFmt w:val="lowerLetter"/>
      <w:lvlText w:val="%5."/>
      <w:lvlJc w:val="left"/>
      <w:pPr>
        <w:tabs>
          <w:tab w:val="num" w:pos="3600"/>
        </w:tabs>
        <w:ind w:left="3600" w:hanging="360"/>
      </w:pPr>
    </w:lvl>
    <w:lvl w:ilvl="5" w:tplc="9BF0E1F0" w:tentative="1">
      <w:start w:val="1"/>
      <w:numFmt w:val="lowerRoman"/>
      <w:lvlText w:val="%6."/>
      <w:lvlJc w:val="right"/>
      <w:pPr>
        <w:tabs>
          <w:tab w:val="num" w:pos="4320"/>
        </w:tabs>
        <w:ind w:left="4320" w:hanging="180"/>
      </w:pPr>
    </w:lvl>
    <w:lvl w:ilvl="6" w:tplc="64EE8F00" w:tentative="1">
      <w:start w:val="1"/>
      <w:numFmt w:val="decimal"/>
      <w:lvlText w:val="%7."/>
      <w:lvlJc w:val="left"/>
      <w:pPr>
        <w:tabs>
          <w:tab w:val="num" w:pos="5040"/>
        </w:tabs>
        <w:ind w:left="5040" w:hanging="360"/>
      </w:pPr>
    </w:lvl>
    <w:lvl w:ilvl="7" w:tplc="64DA8D48" w:tentative="1">
      <w:start w:val="1"/>
      <w:numFmt w:val="lowerLetter"/>
      <w:lvlText w:val="%8."/>
      <w:lvlJc w:val="left"/>
      <w:pPr>
        <w:tabs>
          <w:tab w:val="num" w:pos="5760"/>
        </w:tabs>
        <w:ind w:left="5760" w:hanging="360"/>
      </w:pPr>
    </w:lvl>
    <w:lvl w:ilvl="8" w:tplc="7A30F288"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E15635BC">
      <w:start w:val="1"/>
      <w:numFmt w:val="decimal"/>
      <w:lvlText w:val="%1."/>
      <w:lvlJc w:val="left"/>
      <w:pPr>
        <w:tabs>
          <w:tab w:val="num" w:pos="709"/>
        </w:tabs>
        <w:ind w:left="709" w:hanging="709"/>
      </w:pPr>
      <w:rPr>
        <w:rFonts w:hint="default"/>
      </w:rPr>
    </w:lvl>
    <w:lvl w:ilvl="1" w:tplc="E47AC534" w:tentative="1">
      <w:start w:val="1"/>
      <w:numFmt w:val="lowerLetter"/>
      <w:lvlText w:val="%2."/>
      <w:lvlJc w:val="left"/>
      <w:pPr>
        <w:tabs>
          <w:tab w:val="num" w:pos="1440"/>
        </w:tabs>
        <w:ind w:left="1440" w:hanging="360"/>
      </w:pPr>
    </w:lvl>
    <w:lvl w:ilvl="2" w:tplc="17764C6A" w:tentative="1">
      <w:start w:val="1"/>
      <w:numFmt w:val="lowerRoman"/>
      <w:lvlText w:val="%3."/>
      <w:lvlJc w:val="right"/>
      <w:pPr>
        <w:tabs>
          <w:tab w:val="num" w:pos="2160"/>
        </w:tabs>
        <w:ind w:left="2160" w:hanging="180"/>
      </w:pPr>
    </w:lvl>
    <w:lvl w:ilvl="3" w:tplc="D5825E10" w:tentative="1">
      <w:start w:val="1"/>
      <w:numFmt w:val="decimal"/>
      <w:lvlText w:val="%4."/>
      <w:lvlJc w:val="left"/>
      <w:pPr>
        <w:tabs>
          <w:tab w:val="num" w:pos="2880"/>
        </w:tabs>
        <w:ind w:left="2880" w:hanging="360"/>
      </w:pPr>
    </w:lvl>
    <w:lvl w:ilvl="4" w:tplc="E7B81AA6" w:tentative="1">
      <w:start w:val="1"/>
      <w:numFmt w:val="lowerLetter"/>
      <w:lvlText w:val="%5."/>
      <w:lvlJc w:val="left"/>
      <w:pPr>
        <w:tabs>
          <w:tab w:val="num" w:pos="3600"/>
        </w:tabs>
        <w:ind w:left="3600" w:hanging="360"/>
      </w:pPr>
    </w:lvl>
    <w:lvl w:ilvl="5" w:tplc="BEF445B6" w:tentative="1">
      <w:start w:val="1"/>
      <w:numFmt w:val="lowerRoman"/>
      <w:lvlText w:val="%6."/>
      <w:lvlJc w:val="right"/>
      <w:pPr>
        <w:tabs>
          <w:tab w:val="num" w:pos="4320"/>
        </w:tabs>
        <w:ind w:left="4320" w:hanging="180"/>
      </w:pPr>
    </w:lvl>
    <w:lvl w:ilvl="6" w:tplc="D9564B7A" w:tentative="1">
      <w:start w:val="1"/>
      <w:numFmt w:val="decimal"/>
      <w:lvlText w:val="%7."/>
      <w:lvlJc w:val="left"/>
      <w:pPr>
        <w:tabs>
          <w:tab w:val="num" w:pos="5040"/>
        </w:tabs>
        <w:ind w:left="5040" w:hanging="360"/>
      </w:pPr>
    </w:lvl>
    <w:lvl w:ilvl="7" w:tplc="021C63AC" w:tentative="1">
      <w:start w:val="1"/>
      <w:numFmt w:val="lowerLetter"/>
      <w:lvlText w:val="%8."/>
      <w:lvlJc w:val="left"/>
      <w:pPr>
        <w:tabs>
          <w:tab w:val="num" w:pos="5760"/>
        </w:tabs>
        <w:ind w:left="5760" w:hanging="360"/>
      </w:pPr>
    </w:lvl>
    <w:lvl w:ilvl="8" w:tplc="28964AEA"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EA66CB72">
      <w:start w:val="1"/>
      <w:numFmt w:val="decimal"/>
      <w:lvlText w:val="%1."/>
      <w:lvlJc w:val="left"/>
      <w:pPr>
        <w:tabs>
          <w:tab w:val="num" w:pos="709"/>
        </w:tabs>
        <w:ind w:left="709" w:hanging="709"/>
      </w:pPr>
      <w:rPr>
        <w:rFonts w:hint="default"/>
      </w:rPr>
    </w:lvl>
    <w:lvl w:ilvl="1" w:tplc="5D9CA804" w:tentative="1">
      <w:start w:val="1"/>
      <w:numFmt w:val="lowerLetter"/>
      <w:lvlText w:val="%2."/>
      <w:lvlJc w:val="left"/>
      <w:pPr>
        <w:tabs>
          <w:tab w:val="num" w:pos="1440"/>
        </w:tabs>
        <w:ind w:left="1440" w:hanging="360"/>
      </w:pPr>
    </w:lvl>
    <w:lvl w:ilvl="2" w:tplc="3B6624DC" w:tentative="1">
      <w:start w:val="1"/>
      <w:numFmt w:val="lowerRoman"/>
      <w:lvlText w:val="%3."/>
      <w:lvlJc w:val="right"/>
      <w:pPr>
        <w:tabs>
          <w:tab w:val="num" w:pos="2160"/>
        </w:tabs>
        <w:ind w:left="2160" w:hanging="180"/>
      </w:pPr>
    </w:lvl>
    <w:lvl w:ilvl="3" w:tplc="87FE9DAC" w:tentative="1">
      <w:start w:val="1"/>
      <w:numFmt w:val="decimal"/>
      <w:lvlText w:val="%4."/>
      <w:lvlJc w:val="left"/>
      <w:pPr>
        <w:tabs>
          <w:tab w:val="num" w:pos="2880"/>
        </w:tabs>
        <w:ind w:left="2880" w:hanging="360"/>
      </w:pPr>
    </w:lvl>
    <w:lvl w:ilvl="4" w:tplc="6FA2324C" w:tentative="1">
      <w:start w:val="1"/>
      <w:numFmt w:val="lowerLetter"/>
      <w:lvlText w:val="%5."/>
      <w:lvlJc w:val="left"/>
      <w:pPr>
        <w:tabs>
          <w:tab w:val="num" w:pos="3600"/>
        </w:tabs>
        <w:ind w:left="3600" w:hanging="360"/>
      </w:pPr>
    </w:lvl>
    <w:lvl w:ilvl="5" w:tplc="0FAA6BC0" w:tentative="1">
      <w:start w:val="1"/>
      <w:numFmt w:val="lowerRoman"/>
      <w:lvlText w:val="%6."/>
      <w:lvlJc w:val="right"/>
      <w:pPr>
        <w:tabs>
          <w:tab w:val="num" w:pos="4320"/>
        </w:tabs>
        <w:ind w:left="4320" w:hanging="180"/>
      </w:pPr>
    </w:lvl>
    <w:lvl w:ilvl="6" w:tplc="1BCEF660" w:tentative="1">
      <w:start w:val="1"/>
      <w:numFmt w:val="decimal"/>
      <w:lvlText w:val="%7."/>
      <w:lvlJc w:val="left"/>
      <w:pPr>
        <w:tabs>
          <w:tab w:val="num" w:pos="5040"/>
        </w:tabs>
        <w:ind w:left="5040" w:hanging="360"/>
      </w:pPr>
    </w:lvl>
    <w:lvl w:ilvl="7" w:tplc="4574EC40" w:tentative="1">
      <w:start w:val="1"/>
      <w:numFmt w:val="lowerLetter"/>
      <w:lvlText w:val="%8."/>
      <w:lvlJc w:val="left"/>
      <w:pPr>
        <w:tabs>
          <w:tab w:val="num" w:pos="5760"/>
        </w:tabs>
        <w:ind w:left="5760" w:hanging="360"/>
      </w:pPr>
    </w:lvl>
    <w:lvl w:ilvl="8" w:tplc="D4BE0410"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B8D412F6">
      <w:start w:val="1"/>
      <w:numFmt w:val="decimal"/>
      <w:lvlText w:val="%1."/>
      <w:lvlJc w:val="left"/>
      <w:pPr>
        <w:tabs>
          <w:tab w:val="num" w:pos="709"/>
        </w:tabs>
        <w:ind w:left="709" w:hanging="709"/>
      </w:pPr>
      <w:rPr>
        <w:rFonts w:hint="default"/>
      </w:rPr>
    </w:lvl>
    <w:lvl w:ilvl="1" w:tplc="A5005F76" w:tentative="1">
      <w:start w:val="1"/>
      <w:numFmt w:val="lowerLetter"/>
      <w:lvlText w:val="%2."/>
      <w:lvlJc w:val="left"/>
      <w:pPr>
        <w:tabs>
          <w:tab w:val="num" w:pos="1440"/>
        </w:tabs>
        <w:ind w:left="1440" w:hanging="360"/>
      </w:pPr>
    </w:lvl>
    <w:lvl w:ilvl="2" w:tplc="A0649694" w:tentative="1">
      <w:start w:val="1"/>
      <w:numFmt w:val="lowerRoman"/>
      <w:lvlText w:val="%3."/>
      <w:lvlJc w:val="right"/>
      <w:pPr>
        <w:tabs>
          <w:tab w:val="num" w:pos="2160"/>
        </w:tabs>
        <w:ind w:left="2160" w:hanging="180"/>
      </w:pPr>
    </w:lvl>
    <w:lvl w:ilvl="3" w:tplc="2A1A9784" w:tentative="1">
      <w:start w:val="1"/>
      <w:numFmt w:val="decimal"/>
      <w:lvlText w:val="%4."/>
      <w:lvlJc w:val="left"/>
      <w:pPr>
        <w:tabs>
          <w:tab w:val="num" w:pos="2880"/>
        </w:tabs>
        <w:ind w:left="2880" w:hanging="360"/>
      </w:pPr>
    </w:lvl>
    <w:lvl w:ilvl="4" w:tplc="4C98BFF0" w:tentative="1">
      <w:start w:val="1"/>
      <w:numFmt w:val="lowerLetter"/>
      <w:lvlText w:val="%5."/>
      <w:lvlJc w:val="left"/>
      <w:pPr>
        <w:tabs>
          <w:tab w:val="num" w:pos="3600"/>
        </w:tabs>
        <w:ind w:left="3600" w:hanging="360"/>
      </w:pPr>
    </w:lvl>
    <w:lvl w:ilvl="5" w:tplc="035074C6" w:tentative="1">
      <w:start w:val="1"/>
      <w:numFmt w:val="lowerRoman"/>
      <w:lvlText w:val="%6."/>
      <w:lvlJc w:val="right"/>
      <w:pPr>
        <w:tabs>
          <w:tab w:val="num" w:pos="4320"/>
        </w:tabs>
        <w:ind w:left="4320" w:hanging="180"/>
      </w:pPr>
    </w:lvl>
    <w:lvl w:ilvl="6" w:tplc="588446E6" w:tentative="1">
      <w:start w:val="1"/>
      <w:numFmt w:val="decimal"/>
      <w:lvlText w:val="%7."/>
      <w:lvlJc w:val="left"/>
      <w:pPr>
        <w:tabs>
          <w:tab w:val="num" w:pos="5040"/>
        </w:tabs>
        <w:ind w:left="5040" w:hanging="360"/>
      </w:pPr>
    </w:lvl>
    <w:lvl w:ilvl="7" w:tplc="57863F46" w:tentative="1">
      <w:start w:val="1"/>
      <w:numFmt w:val="lowerLetter"/>
      <w:lvlText w:val="%8."/>
      <w:lvlJc w:val="left"/>
      <w:pPr>
        <w:tabs>
          <w:tab w:val="num" w:pos="5760"/>
        </w:tabs>
        <w:ind w:left="5760" w:hanging="360"/>
      </w:pPr>
    </w:lvl>
    <w:lvl w:ilvl="8" w:tplc="B6F2D9C8"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E84071C8">
      <w:start w:val="1"/>
      <w:numFmt w:val="decimal"/>
      <w:lvlText w:val="%1."/>
      <w:lvlJc w:val="left"/>
      <w:pPr>
        <w:tabs>
          <w:tab w:val="num" w:pos="709"/>
        </w:tabs>
        <w:ind w:left="709" w:hanging="709"/>
      </w:pPr>
      <w:rPr>
        <w:rFonts w:hint="default"/>
      </w:rPr>
    </w:lvl>
    <w:lvl w:ilvl="1" w:tplc="7B08733C" w:tentative="1">
      <w:start w:val="1"/>
      <w:numFmt w:val="lowerLetter"/>
      <w:lvlText w:val="%2."/>
      <w:lvlJc w:val="left"/>
      <w:pPr>
        <w:tabs>
          <w:tab w:val="num" w:pos="1440"/>
        </w:tabs>
        <w:ind w:left="1440" w:hanging="360"/>
      </w:pPr>
    </w:lvl>
    <w:lvl w:ilvl="2" w:tplc="1F4E60CA" w:tentative="1">
      <w:start w:val="1"/>
      <w:numFmt w:val="lowerRoman"/>
      <w:lvlText w:val="%3."/>
      <w:lvlJc w:val="right"/>
      <w:pPr>
        <w:tabs>
          <w:tab w:val="num" w:pos="2160"/>
        </w:tabs>
        <w:ind w:left="2160" w:hanging="180"/>
      </w:pPr>
    </w:lvl>
    <w:lvl w:ilvl="3" w:tplc="9372F00C" w:tentative="1">
      <w:start w:val="1"/>
      <w:numFmt w:val="decimal"/>
      <w:lvlText w:val="%4."/>
      <w:lvlJc w:val="left"/>
      <w:pPr>
        <w:tabs>
          <w:tab w:val="num" w:pos="2880"/>
        </w:tabs>
        <w:ind w:left="2880" w:hanging="360"/>
      </w:pPr>
    </w:lvl>
    <w:lvl w:ilvl="4" w:tplc="8C88E84E" w:tentative="1">
      <w:start w:val="1"/>
      <w:numFmt w:val="lowerLetter"/>
      <w:lvlText w:val="%5."/>
      <w:lvlJc w:val="left"/>
      <w:pPr>
        <w:tabs>
          <w:tab w:val="num" w:pos="3600"/>
        </w:tabs>
        <w:ind w:left="3600" w:hanging="360"/>
      </w:pPr>
    </w:lvl>
    <w:lvl w:ilvl="5" w:tplc="7A0EDD28" w:tentative="1">
      <w:start w:val="1"/>
      <w:numFmt w:val="lowerRoman"/>
      <w:lvlText w:val="%6."/>
      <w:lvlJc w:val="right"/>
      <w:pPr>
        <w:tabs>
          <w:tab w:val="num" w:pos="4320"/>
        </w:tabs>
        <w:ind w:left="4320" w:hanging="180"/>
      </w:pPr>
    </w:lvl>
    <w:lvl w:ilvl="6" w:tplc="EF38D284" w:tentative="1">
      <w:start w:val="1"/>
      <w:numFmt w:val="decimal"/>
      <w:lvlText w:val="%7."/>
      <w:lvlJc w:val="left"/>
      <w:pPr>
        <w:tabs>
          <w:tab w:val="num" w:pos="5040"/>
        </w:tabs>
        <w:ind w:left="5040" w:hanging="360"/>
      </w:pPr>
    </w:lvl>
    <w:lvl w:ilvl="7" w:tplc="CBEA4EA4" w:tentative="1">
      <w:start w:val="1"/>
      <w:numFmt w:val="lowerLetter"/>
      <w:lvlText w:val="%8."/>
      <w:lvlJc w:val="left"/>
      <w:pPr>
        <w:tabs>
          <w:tab w:val="num" w:pos="5760"/>
        </w:tabs>
        <w:ind w:left="5760" w:hanging="360"/>
      </w:pPr>
    </w:lvl>
    <w:lvl w:ilvl="8" w:tplc="502E7802"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F5322B98">
      <w:start w:val="1"/>
      <w:numFmt w:val="decimal"/>
      <w:lvlText w:val="%1."/>
      <w:lvlJc w:val="left"/>
      <w:pPr>
        <w:tabs>
          <w:tab w:val="num" w:pos="709"/>
        </w:tabs>
        <w:ind w:left="709" w:hanging="709"/>
      </w:pPr>
      <w:rPr>
        <w:rFonts w:hint="default"/>
      </w:rPr>
    </w:lvl>
    <w:lvl w:ilvl="1" w:tplc="E0047F54" w:tentative="1">
      <w:start w:val="1"/>
      <w:numFmt w:val="lowerLetter"/>
      <w:lvlText w:val="%2."/>
      <w:lvlJc w:val="left"/>
      <w:pPr>
        <w:tabs>
          <w:tab w:val="num" w:pos="1440"/>
        </w:tabs>
        <w:ind w:left="1440" w:hanging="360"/>
      </w:pPr>
    </w:lvl>
    <w:lvl w:ilvl="2" w:tplc="419C941C" w:tentative="1">
      <w:start w:val="1"/>
      <w:numFmt w:val="lowerRoman"/>
      <w:lvlText w:val="%3."/>
      <w:lvlJc w:val="right"/>
      <w:pPr>
        <w:tabs>
          <w:tab w:val="num" w:pos="2160"/>
        </w:tabs>
        <w:ind w:left="2160" w:hanging="180"/>
      </w:pPr>
    </w:lvl>
    <w:lvl w:ilvl="3" w:tplc="5C36D942" w:tentative="1">
      <w:start w:val="1"/>
      <w:numFmt w:val="decimal"/>
      <w:lvlText w:val="%4."/>
      <w:lvlJc w:val="left"/>
      <w:pPr>
        <w:tabs>
          <w:tab w:val="num" w:pos="2880"/>
        </w:tabs>
        <w:ind w:left="2880" w:hanging="360"/>
      </w:pPr>
    </w:lvl>
    <w:lvl w:ilvl="4" w:tplc="5E020100" w:tentative="1">
      <w:start w:val="1"/>
      <w:numFmt w:val="lowerLetter"/>
      <w:lvlText w:val="%5."/>
      <w:lvlJc w:val="left"/>
      <w:pPr>
        <w:tabs>
          <w:tab w:val="num" w:pos="3600"/>
        </w:tabs>
        <w:ind w:left="3600" w:hanging="360"/>
      </w:pPr>
    </w:lvl>
    <w:lvl w:ilvl="5" w:tplc="A424871E" w:tentative="1">
      <w:start w:val="1"/>
      <w:numFmt w:val="lowerRoman"/>
      <w:lvlText w:val="%6."/>
      <w:lvlJc w:val="right"/>
      <w:pPr>
        <w:tabs>
          <w:tab w:val="num" w:pos="4320"/>
        </w:tabs>
        <w:ind w:left="4320" w:hanging="180"/>
      </w:pPr>
    </w:lvl>
    <w:lvl w:ilvl="6" w:tplc="28A0F1D0" w:tentative="1">
      <w:start w:val="1"/>
      <w:numFmt w:val="decimal"/>
      <w:lvlText w:val="%7."/>
      <w:lvlJc w:val="left"/>
      <w:pPr>
        <w:tabs>
          <w:tab w:val="num" w:pos="5040"/>
        </w:tabs>
        <w:ind w:left="5040" w:hanging="360"/>
      </w:pPr>
    </w:lvl>
    <w:lvl w:ilvl="7" w:tplc="64A8058A" w:tentative="1">
      <w:start w:val="1"/>
      <w:numFmt w:val="lowerLetter"/>
      <w:lvlText w:val="%8."/>
      <w:lvlJc w:val="left"/>
      <w:pPr>
        <w:tabs>
          <w:tab w:val="num" w:pos="5760"/>
        </w:tabs>
        <w:ind w:left="5760" w:hanging="360"/>
      </w:pPr>
    </w:lvl>
    <w:lvl w:ilvl="8" w:tplc="E67CC5C4" w:tentative="1">
      <w:start w:val="1"/>
      <w:numFmt w:val="lowerRoman"/>
      <w:lvlText w:val="%9."/>
      <w:lvlJc w:val="right"/>
      <w:pPr>
        <w:tabs>
          <w:tab w:val="num" w:pos="6480"/>
        </w:tabs>
        <w:ind w:left="6480" w:hanging="180"/>
      </w:pPr>
    </w:lvl>
  </w:abstractNum>
  <w:abstractNum w:abstractNumId="30">
    <w:nsid w:val="4B460C7D"/>
    <w:multiLevelType w:val="hybridMultilevel"/>
    <w:tmpl w:val="8D346FB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1">
    <w:nsid w:val="4F4F6264"/>
    <w:multiLevelType w:val="hybridMultilevel"/>
    <w:tmpl w:val="E5ACBA7C"/>
    <w:lvl w:ilvl="0" w:tplc="CB3656B2">
      <w:start w:val="1"/>
      <w:numFmt w:val="decimal"/>
      <w:lvlText w:val="%1."/>
      <w:lvlJc w:val="left"/>
      <w:pPr>
        <w:tabs>
          <w:tab w:val="num" w:pos="709"/>
        </w:tabs>
        <w:ind w:left="709" w:hanging="709"/>
      </w:pPr>
      <w:rPr>
        <w:rFonts w:hint="default"/>
      </w:rPr>
    </w:lvl>
    <w:lvl w:ilvl="1" w:tplc="6DEC60D0" w:tentative="1">
      <w:start w:val="1"/>
      <w:numFmt w:val="lowerLetter"/>
      <w:lvlText w:val="%2."/>
      <w:lvlJc w:val="left"/>
      <w:pPr>
        <w:tabs>
          <w:tab w:val="num" w:pos="1440"/>
        </w:tabs>
        <w:ind w:left="1440" w:hanging="360"/>
      </w:pPr>
    </w:lvl>
    <w:lvl w:ilvl="2" w:tplc="5F7EDF86" w:tentative="1">
      <w:start w:val="1"/>
      <w:numFmt w:val="lowerRoman"/>
      <w:lvlText w:val="%3."/>
      <w:lvlJc w:val="right"/>
      <w:pPr>
        <w:tabs>
          <w:tab w:val="num" w:pos="2160"/>
        </w:tabs>
        <w:ind w:left="2160" w:hanging="180"/>
      </w:pPr>
    </w:lvl>
    <w:lvl w:ilvl="3" w:tplc="DB32854C" w:tentative="1">
      <w:start w:val="1"/>
      <w:numFmt w:val="decimal"/>
      <w:lvlText w:val="%4."/>
      <w:lvlJc w:val="left"/>
      <w:pPr>
        <w:tabs>
          <w:tab w:val="num" w:pos="2880"/>
        </w:tabs>
        <w:ind w:left="2880" w:hanging="360"/>
      </w:pPr>
    </w:lvl>
    <w:lvl w:ilvl="4" w:tplc="4B766334" w:tentative="1">
      <w:start w:val="1"/>
      <w:numFmt w:val="lowerLetter"/>
      <w:lvlText w:val="%5."/>
      <w:lvlJc w:val="left"/>
      <w:pPr>
        <w:tabs>
          <w:tab w:val="num" w:pos="3600"/>
        </w:tabs>
        <w:ind w:left="3600" w:hanging="360"/>
      </w:pPr>
    </w:lvl>
    <w:lvl w:ilvl="5" w:tplc="1B9EC42A" w:tentative="1">
      <w:start w:val="1"/>
      <w:numFmt w:val="lowerRoman"/>
      <w:lvlText w:val="%6."/>
      <w:lvlJc w:val="right"/>
      <w:pPr>
        <w:tabs>
          <w:tab w:val="num" w:pos="4320"/>
        </w:tabs>
        <w:ind w:left="4320" w:hanging="180"/>
      </w:pPr>
    </w:lvl>
    <w:lvl w:ilvl="6" w:tplc="22D00C3C" w:tentative="1">
      <w:start w:val="1"/>
      <w:numFmt w:val="decimal"/>
      <w:lvlText w:val="%7."/>
      <w:lvlJc w:val="left"/>
      <w:pPr>
        <w:tabs>
          <w:tab w:val="num" w:pos="5040"/>
        </w:tabs>
        <w:ind w:left="5040" w:hanging="360"/>
      </w:pPr>
    </w:lvl>
    <w:lvl w:ilvl="7" w:tplc="9806BD04" w:tentative="1">
      <w:start w:val="1"/>
      <w:numFmt w:val="lowerLetter"/>
      <w:lvlText w:val="%8."/>
      <w:lvlJc w:val="left"/>
      <w:pPr>
        <w:tabs>
          <w:tab w:val="num" w:pos="5760"/>
        </w:tabs>
        <w:ind w:left="5760" w:hanging="360"/>
      </w:pPr>
    </w:lvl>
    <w:lvl w:ilvl="8" w:tplc="E97250CC"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AE7EB160">
      <w:start w:val="1"/>
      <w:numFmt w:val="decimal"/>
      <w:lvlText w:val="%1."/>
      <w:lvlJc w:val="left"/>
      <w:pPr>
        <w:tabs>
          <w:tab w:val="num" w:pos="709"/>
        </w:tabs>
        <w:ind w:left="709" w:hanging="709"/>
      </w:pPr>
      <w:rPr>
        <w:rFonts w:hint="default"/>
      </w:rPr>
    </w:lvl>
    <w:lvl w:ilvl="1" w:tplc="2556C6A6" w:tentative="1">
      <w:start w:val="1"/>
      <w:numFmt w:val="lowerLetter"/>
      <w:lvlText w:val="%2."/>
      <w:lvlJc w:val="left"/>
      <w:pPr>
        <w:tabs>
          <w:tab w:val="num" w:pos="1440"/>
        </w:tabs>
        <w:ind w:left="1440" w:hanging="360"/>
      </w:pPr>
    </w:lvl>
    <w:lvl w:ilvl="2" w:tplc="726E59D0" w:tentative="1">
      <w:start w:val="1"/>
      <w:numFmt w:val="lowerRoman"/>
      <w:lvlText w:val="%3."/>
      <w:lvlJc w:val="right"/>
      <w:pPr>
        <w:tabs>
          <w:tab w:val="num" w:pos="2160"/>
        </w:tabs>
        <w:ind w:left="2160" w:hanging="180"/>
      </w:pPr>
    </w:lvl>
    <w:lvl w:ilvl="3" w:tplc="F2A0837A" w:tentative="1">
      <w:start w:val="1"/>
      <w:numFmt w:val="decimal"/>
      <w:lvlText w:val="%4."/>
      <w:lvlJc w:val="left"/>
      <w:pPr>
        <w:tabs>
          <w:tab w:val="num" w:pos="2880"/>
        </w:tabs>
        <w:ind w:left="2880" w:hanging="360"/>
      </w:pPr>
    </w:lvl>
    <w:lvl w:ilvl="4" w:tplc="4D82ECE6" w:tentative="1">
      <w:start w:val="1"/>
      <w:numFmt w:val="lowerLetter"/>
      <w:lvlText w:val="%5."/>
      <w:lvlJc w:val="left"/>
      <w:pPr>
        <w:tabs>
          <w:tab w:val="num" w:pos="3600"/>
        </w:tabs>
        <w:ind w:left="3600" w:hanging="360"/>
      </w:pPr>
    </w:lvl>
    <w:lvl w:ilvl="5" w:tplc="C5525B48" w:tentative="1">
      <w:start w:val="1"/>
      <w:numFmt w:val="lowerRoman"/>
      <w:lvlText w:val="%6."/>
      <w:lvlJc w:val="right"/>
      <w:pPr>
        <w:tabs>
          <w:tab w:val="num" w:pos="4320"/>
        </w:tabs>
        <w:ind w:left="4320" w:hanging="180"/>
      </w:pPr>
    </w:lvl>
    <w:lvl w:ilvl="6" w:tplc="3C422CE4" w:tentative="1">
      <w:start w:val="1"/>
      <w:numFmt w:val="decimal"/>
      <w:lvlText w:val="%7."/>
      <w:lvlJc w:val="left"/>
      <w:pPr>
        <w:tabs>
          <w:tab w:val="num" w:pos="5040"/>
        </w:tabs>
        <w:ind w:left="5040" w:hanging="360"/>
      </w:pPr>
    </w:lvl>
    <w:lvl w:ilvl="7" w:tplc="B60EC832" w:tentative="1">
      <w:start w:val="1"/>
      <w:numFmt w:val="lowerLetter"/>
      <w:lvlText w:val="%8."/>
      <w:lvlJc w:val="left"/>
      <w:pPr>
        <w:tabs>
          <w:tab w:val="num" w:pos="5760"/>
        </w:tabs>
        <w:ind w:left="5760" w:hanging="360"/>
      </w:pPr>
    </w:lvl>
    <w:lvl w:ilvl="8" w:tplc="ABBCF110"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F01CF330">
      <w:start w:val="1"/>
      <w:numFmt w:val="decimal"/>
      <w:lvlText w:val="%1."/>
      <w:lvlJc w:val="left"/>
      <w:pPr>
        <w:tabs>
          <w:tab w:val="num" w:pos="720"/>
        </w:tabs>
        <w:ind w:left="720" w:hanging="360"/>
      </w:pPr>
    </w:lvl>
    <w:lvl w:ilvl="1" w:tplc="FB4C26FC" w:tentative="1">
      <w:start w:val="1"/>
      <w:numFmt w:val="lowerLetter"/>
      <w:lvlText w:val="%2."/>
      <w:lvlJc w:val="left"/>
      <w:pPr>
        <w:tabs>
          <w:tab w:val="num" w:pos="1440"/>
        </w:tabs>
        <w:ind w:left="1440" w:hanging="360"/>
      </w:pPr>
    </w:lvl>
    <w:lvl w:ilvl="2" w:tplc="07F80492" w:tentative="1">
      <w:start w:val="1"/>
      <w:numFmt w:val="lowerRoman"/>
      <w:lvlText w:val="%3."/>
      <w:lvlJc w:val="right"/>
      <w:pPr>
        <w:tabs>
          <w:tab w:val="num" w:pos="2160"/>
        </w:tabs>
        <w:ind w:left="2160" w:hanging="180"/>
      </w:pPr>
    </w:lvl>
    <w:lvl w:ilvl="3" w:tplc="986029C2" w:tentative="1">
      <w:start w:val="1"/>
      <w:numFmt w:val="decimal"/>
      <w:lvlText w:val="%4."/>
      <w:lvlJc w:val="left"/>
      <w:pPr>
        <w:tabs>
          <w:tab w:val="num" w:pos="2880"/>
        </w:tabs>
        <w:ind w:left="2880" w:hanging="360"/>
      </w:pPr>
    </w:lvl>
    <w:lvl w:ilvl="4" w:tplc="696245E4" w:tentative="1">
      <w:start w:val="1"/>
      <w:numFmt w:val="lowerLetter"/>
      <w:lvlText w:val="%5."/>
      <w:lvlJc w:val="left"/>
      <w:pPr>
        <w:tabs>
          <w:tab w:val="num" w:pos="3600"/>
        </w:tabs>
        <w:ind w:left="3600" w:hanging="360"/>
      </w:pPr>
    </w:lvl>
    <w:lvl w:ilvl="5" w:tplc="CB168B40" w:tentative="1">
      <w:start w:val="1"/>
      <w:numFmt w:val="lowerRoman"/>
      <w:lvlText w:val="%6."/>
      <w:lvlJc w:val="right"/>
      <w:pPr>
        <w:tabs>
          <w:tab w:val="num" w:pos="4320"/>
        </w:tabs>
        <w:ind w:left="4320" w:hanging="180"/>
      </w:pPr>
    </w:lvl>
    <w:lvl w:ilvl="6" w:tplc="99EA268E" w:tentative="1">
      <w:start w:val="1"/>
      <w:numFmt w:val="decimal"/>
      <w:lvlText w:val="%7."/>
      <w:lvlJc w:val="left"/>
      <w:pPr>
        <w:tabs>
          <w:tab w:val="num" w:pos="5040"/>
        </w:tabs>
        <w:ind w:left="5040" w:hanging="360"/>
      </w:pPr>
    </w:lvl>
    <w:lvl w:ilvl="7" w:tplc="A2807082" w:tentative="1">
      <w:start w:val="1"/>
      <w:numFmt w:val="lowerLetter"/>
      <w:lvlText w:val="%8."/>
      <w:lvlJc w:val="left"/>
      <w:pPr>
        <w:tabs>
          <w:tab w:val="num" w:pos="5760"/>
        </w:tabs>
        <w:ind w:left="5760" w:hanging="360"/>
      </w:pPr>
    </w:lvl>
    <w:lvl w:ilvl="8" w:tplc="A2EE18D8"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3C18F3A0">
      <w:start w:val="1"/>
      <w:numFmt w:val="decimal"/>
      <w:lvlText w:val="%1."/>
      <w:lvlJc w:val="left"/>
      <w:pPr>
        <w:tabs>
          <w:tab w:val="num" w:pos="720"/>
        </w:tabs>
        <w:ind w:left="720" w:hanging="360"/>
      </w:pPr>
    </w:lvl>
    <w:lvl w:ilvl="1" w:tplc="FFD05D00" w:tentative="1">
      <w:start w:val="1"/>
      <w:numFmt w:val="lowerLetter"/>
      <w:lvlText w:val="%2."/>
      <w:lvlJc w:val="left"/>
      <w:pPr>
        <w:tabs>
          <w:tab w:val="num" w:pos="1440"/>
        </w:tabs>
        <w:ind w:left="1440" w:hanging="360"/>
      </w:pPr>
    </w:lvl>
    <w:lvl w:ilvl="2" w:tplc="32E4E0C6" w:tentative="1">
      <w:start w:val="1"/>
      <w:numFmt w:val="lowerRoman"/>
      <w:lvlText w:val="%3."/>
      <w:lvlJc w:val="right"/>
      <w:pPr>
        <w:tabs>
          <w:tab w:val="num" w:pos="2160"/>
        </w:tabs>
        <w:ind w:left="2160" w:hanging="180"/>
      </w:pPr>
    </w:lvl>
    <w:lvl w:ilvl="3" w:tplc="93408E6E" w:tentative="1">
      <w:start w:val="1"/>
      <w:numFmt w:val="decimal"/>
      <w:lvlText w:val="%4."/>
      <w:lvlJc w:val="left"/>
      <w:pPr>
        <w:tabs>
          <w:tab w:val="num" w:pos="2880"/>
        </w:tabs>
        <w:ind w:left="2880" w:hanging="360"/>
      </w:pPr>
    </w:lvl>
    <w:lvl w:ilvl="4" w:tplc="8C4CA3E0" w:tentative="1">
      <w:start w:val="1"/>
      <w:numFmt w:val="lowerLetter"/>
      <w:lvlText w:val="%5."/>
      <w:lvlJc w:val="left"/>
      <w:pPr>
        <w:tabs>
          <w:tab w:val="num" w:pos="3600"/>
        </w:tabs>
        <w:ind w:left="3600" w:hanging="360"/>
      </w:pPr>
    </w:lvl>
    <w:lvl w:ilvl="5" w:tplc="79B21F78" w:tentative="1">
      <w:start w:val="1"/>
      <w:numFmt w:val="lowerRoman"/>
      <w:lvlText w:val="%6."/>
      <w:lvlJc w:val="right"/>
      <w:pPr>
        <w:tabs>
          <w:tab w:val="num" w:pos="4320"/>
        </w:tabs>
        <w:ind w:left="4320" w:hanging="180"/>
      </w:pPr>
    </w:lvl>
    <w:lvl w:ilvl="6" w:tplc="86166C70" w:tentative="1">
      <w:start w:val="1"/>
      <w:numFmt w:val="decimal"/>
      <w:lvlText w:val="%7."/>
      <w:lvlJc w:val="left"/>
      <w:pPr>
        <w:tabs>
          <w:tab w:val="num" w:pos="5040"/>
        </w:tabs>
        <w:ind w:left="5040" w:hanging="360"/>
      </w:pPr>
    </w:lvl>
    <w:lvl w:ilvl="7" w:tplc="661EED36" w:tentative="1">
      <w:start w:val="1"/>
      <w:numFmt w:val="lowerLetter"/>
      <w:lvlText w:val="%8."/>
      <w:lvlJc w:val="left"/>
      <w:pPr>
        <w:tabs>
          <w:tab w:val="num" w:pos="5760"/>
        </w:tabs>
        <w:ind w:left="5760" w:hanging="360"/>
      </w:pPr>
    </w:lvl>
    <w:lvl w:ilvl="8" w:tplc="D384E73A"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D332BE36">
      <w:start w:val="1"/>
      <w:numFmt w:val="decimal"/>
      <w:lvlText w:val="%1."/>
      <w:lvlJc w:val="left"/>
      <w:pPr>
        <w:tabs>
          <w:tab w:val="num" w:pos="709"/>
        </w:tabs>
        <w:ind w:left="709" w:hanging="709"/>
      </w:pPr>
      <w:rPr>
        <w:rFonts w:hint="default"/>
      </w:rPr>
    </w:lvl>
    <w:lvl w:ilvl="1" w:tplc="B23674E0" w:tentative="1">
      <w:start w:val="1"/>
      <w:numFmt w:val="lowerLetter"/>
      <w:lvlText w:val="%2."/>
      <w:lvlJc w:val="left"/>
      <w:pPr>
        <w:tabs>
          <w:tab w:val="num" w:pos="1440"/>
        </w:tabs>
        <w:ind w:left="1440" w:hanging="360"/>
      </w:pPr>
    </w:lvl>
    <w:lvl w:ilvl="2" w:tplc="2F4CC134" w:tentative="1">
      <w:start w:val="1"/>
      <w:numFmt w:val="lowerRoman"/>
      <w:lvlText w:val="%3."/>
      <w:lvlJc w:val="right"/>
      <w:pPr>
        <w:tabs>
          <w:tab w:val="num" w:pos="2160"/>
        </w:tabs>
        <w:ind w:left="2160" w:hanging="180"/>
      </w:pPr>
    </w:lvl>
    <w:lvl w:ilvl="3" w:tplc="93DCE59E" w:tentative="1">
      <w:start w:val="1"/>
      <w:numFmt w:val="decimal"/>
      <w:lvlText w:val="%4."/>
      <w:lvlJc w:val="left"/>
      <w:pPr>
        <w:tabs>
          <w:tab w:val="num" w:pos="2880"/>
        </w:tabs>
        <w:ind w:left="2880" w:hanging="360"/>
      </w:pPr>
    </w:lvl>
    <w:lvl w:ilvl="4" w:tplc="7134708C" w:tentative="1">
      <w:start w:val="1"/>
      <w:numFmt w:val="lowerLetter"/>
      <w:lvlText w:val="%5."/>
      <w:lvlJc w:val="left"/>
      <w:pPr>
        <w:tabs>
          <w:tab w:val="num" w:pos="3600"/>
        </w:tabs>
        <w:ind w:left="3600" w:hanging="360"/>
      </w:pPr>
    </w:lvl>
    <w:lvl w:ilvl="5" w:tplc="2C947194" w:tentative="1">
      <w:start w:val="1"/>
      <w:numFmt w:val="lowerRoman"/>
      <w:lvlText w:val="%6."/>
      <w:lvlJc w:val="right"/>
      <w:pPr>
        <w:tabs>
          <w:tab w:val="num" w:pos="4320"/>
        </w:tabs>
        <w:ind w:left="4320" w:hanging="180"/>
      </w:pPr>
    </w:lvl>
    <w:lvl w:ilvl="6" w:tplc="A516C7FE" w:tentative="1">
      <w:start w:val="1"/>
      <w:numFmt w:val="decimal"/>
      <w:lvlText w:val="%7."/>
      <w:lvlJc w:val="left"/>
      <w:pPr>
        <w:tabs>
          <w:tab w:val="num" w:pos="5040"/>
        </w:tabs>
        <w:ind w:left="5040" w:hanging="360"/>
      </w:pPr>
    </w:lvl>
    <w:lvl w:ilvl="7" w:tplc="F334A97E" w:tentative="1">
      <w:start w:val="1"/>
      <w:numFmt w:val="lowerLetter"/>
      <w:lvlText w:val="%8."/>
      <w:lvlJc w:val="left"/>
      <w:pPr>
        <w:tabs>
          <w:tab w:val="num" w:pos="5760"/>
        </w:tabs>
        <w:ind w:left="5760" w:hanging="360"/>
      </w:pPr>
    </w:lvl>
    <w:lvl w:ilvl="8" w:tplc="E6D2C71A"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15B62AE2">
      <w:start w:val="1"/>
      <w:numFmt w:val="decimal"/>
      <w:lvlText w:val="%1."/>
      <w:lvlJc w:val="left"/>
      <w:pPr>
        <w:tabs>
          <w:tab w:val="num" w:pos="709"/>
        </w:tabs>
        <w:ind w:left="709" w:hanging="709"/>
      </w:pPr>
      <w:rPr>
        <w:rFonts w:hint="default"/>
      </w:rPr>
    </w:lvl>
    <w:lvl w:ilvl="1" w:tplc="A650DAE8" w:tentative="1">
      <w:start w:val="1"/>
      <w:numFmt w:val="lowerLetter"/>
      <w:lvlText w:val="%2."/>
      <w:lvlJc w:val="left"/>
      <w:pPr>
        <w:tabs>
          <w:tab w:val="num" w:pos="1440"/>
        </w:tabs>
        <w:ind w:left="1440" w:hanging="360"/>
      </w:pPr>
    </w:lvl>
    <w:lvl w:ilvl="2" w:tplc="9E8869D0" w:tentative="1">
      <w:start w:val="1"/>
      <w:numFmt w:val="lowerRoman"/>
      <w:lvlText w:val="%3."/>
      <w:lvlJc w:val="right"/>
      <w:pPr>
        <w:tabs>
          <w:tab w:val="num" w:pos="2160"/>
        </w:tabs>
        <w:ind w:left="2160" w:hanging="180"/>
      </w:pPr>
    </w:lvl>
    <w:lvl w:ilvl="3" w:tplc="B93A8F6A" w:tentative="1">
      <w:start w:val="1"/>
      <w:numFmt w:val="decimal"/>
      <w:lvlText w:val="%4."/>
      <w:lvlJc w:val="left"/>
      <w:pPr>
        <w:tabs>
          <w:tab w:val="num" w:pos="2880"/>
        </w:tabs>
        <w:ind w:left="2880" w:hanging="360"/>
      </w:pPr>
    </w:lvl>
    <w:lvl w:ilvl="4" w:tplc="7EF62EB4" w:tentative="1">
      <w:start w:val="1"/>
      <w:numFmt w:val="lowerLetter"/>
      <w:lvlText w:val="%5."/>
      <w:lvlJc w:val="left"/>
      <w:pPr>
        <w:tabs>
          <w:tab w:val="num" w:pos="3600"/>
        </w:tabs>
        <w:ind w:left="3600" w:hanging="360"/>
      </w:pPr>
    </w:lvl>
    <w:lvl w:ilvl="5" w:tplc="F8A20DA6" w:tentative="1">
      <w:start w:val="1"/>
      <w:numFmt w:val="lowerRoman"/>
      <w:lvlText w:val="%6."/>
      <w:lvlJc w:val="right"/>
      <w:pPr>
        <w:tabs>
          <w:tab w:val="num" w:pos="4320"/>
        </w:tabs>
        <w:ind w:left="4320" w:hanging="180"/>
      </w:pPr>
    </w:lvl>
    <w:lvl w:ilvl="6" w:tplc="0F66408E" w:tentative="1">
      <w:start w:val="1"/>
      <w:numFmt w:val="decimal"/>
      <w:lvlText w:val="%7."/>
      <w:lvlJc w:val="left"/>
      <w:pPr>
        <w:tabs>
          <w:tab w:val="num" w:pos="5040"/>
        </w:tabs>
        <w:ind w:left="5040" w:hanging="360"/>
      </w:pPr>
    </w:lvl>
    <w:lvl w:ilvl="7" w:tplc="E1DC4F9A" w:tentative="1">
      <w:start w:val="1"/>
      <w:numFmt w:val="lowerLetter"/>
      <w:lvlText w:val="%8."/>
      <w:lvlJc w:val="left"/>
      <w:pPr>
        <w:tabs>
          <w:tab w:val="num" w:pos="5760"/>
        </w:tabs>
        <w:ind w:left="5760" w:hanging="360"/>
      </w:pPr>
    </w:lvl>
    <w:lvl w:ilvl="8" w:tplc="492471B8"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2664282C">
      <w:start w:val="1"/>
      <w:numFmt w:val="decimal"/>
      <w:lvlText w:val="%1."/>
      <w:lvlJc w:val="left"/>
      <w:pPr>
        <w:tabs>
          <w:tab w:val="num" w:pos="709"/>
        </w:tabs>
        <w:ind w:left="709" w:hanging="709"/>
      </w:pPr>
      <w:rPr>
        <w:rFonts w:hint="default"/>
      </w:rPr>
    </w:lvl>
    <w:lvl w:ilvl="1" w:tplc="84A647F2" w:tentative="1">
      <w:start w:val="1"/>
      <w:numFmt w:val="lowerLetter"/>
      <w:lvlText w:val="%2."/>
      <w:lvlJc w:val="left"/>
      <w:pPr>
        <w:tabs>
          <w:tab w:val="num" w:pos="1440"/>
        </w:tabs>
        <w:ind w:left="1440" w:hanging="360"/>
      </w:pPr>
    </w:lvl>
    <w:lvl w:ilvl="2" w:tplc="821CD7D8" w:tentative="1">
      <w:start w:val="1"/>
      <w:numFmt w:val="lowerRoman"/>
      <w:lvlText w:val="%3."/>
      <w:lvlJc w:val="right"/>
      <w:pPr>
        <w:tabs>
          <w:tab w:val="num" w:pos="2160"/>
        </w:tabs>
        <w:ind w:left="2160" w:hanging="180"/>
      </w:pPr>
    </w:lvl>
    <w:lvl w:ilvl="3" w:tplc="1900953A" w:tentative="1">
      <w:start w:val="1"/>
      <w:numFmt w:val="decimal"/>
      <w:lvlText w:val="%4."/>
      <w:lvlJc w:val="left"/>
      <w:pPr>
        <w:tabs>
          <w:tab w:val="num" w:pos="2880"/>
        </w:tabs>
        <w:ind w:left="2880" w:hanging="360"/>
      </w:pPr>
    </w:lvl>
    <w:lvl w:ilvl="4" w:tplc="392E0AA4" w:tentative="1">
      <w:start w:val="1"/>
      <w:numFmt w:val="lowerLetter"/>
      <w:lvlText w:val="%5."/>
      <w:lvlJc w:val="left"/>
      <w:pPr>
        <w:tabs>
          <w:tab w:val="num" w:pos="3600"/>
        </w:tabs>
        <w:ind w:left="3600" w:hanging="360"/>
      </w:pPr>
    </w:lvl>
    <w:lvl w:ilvl="5" w:tplc="7E8ADF74" w:tentative="1">
      <w:start w:val="1"/>
      <w:numFmt w:val="lowerRoman"/>
      <w:lvlText w:val="%6."/>
      <w:lvlJc w:val="right"/>
      <w:pPr>
        <w:tabs>
          <w:tab w:val="num" w:pos="4320"/>
        </w:tabs>
        <w:ind w:left="4320" w:hanging="180"/>
      </w:pPr>
    </w:lvl>
    <w:lvl w:ilvl="6" w:tplc="2092C160" w:tentative="1">
      <w:start w:val="1"/>
      <w:numFmt w:val="decimal"/>
      <w:lvlText w:val="%7."/>
      <w:lvlJc w:val="left"/>
      <w:pPr>
        <w:tabs>
          <w:tab w:val="num" w:pos="5040"/>
        </w:tabs>
        <w:ind w:left="5040" w:hanging="360"/>
      </w:pPr>
    </w:lvl>
    <w:lvl w:ilvl="7" w:tplc="0FE4236E" w:tentative="1">
      <w:start w:val="1"/>
      <w:numFmt w:val="lowerLetter"/>
      <w:lvlText w:val="%8."/>
      <w:lvlJc w:val="left"/>
      <w:pPr>
        <w:tabs>
          <w:tab w:val="num" w:pos="5760"/>
        </w:tabs>
        <w:ind w:left="5760" w:hanging="360"/>
      </w:pPr>
    </w:lvl>
    <w:lvl w:ilvl="8" w:tplc="8D103A88"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82F6A37C">
      <w:start w:val="1"/>
      <w:numFmt w:val="decimal"/>
      <w:lvlText w:val="%1."/>
      <w:lvlJc w:val="left"/>
      <w:pPr>
        <w:tabs>
          <w:tab w:val="num" w:pos="709"/>
        </w:tabs>
        <w:ind w:left="709" w:hanging="709"/>
      </w:pPr>
      <w:rPr>
        <w:rFonts w:hint="default"/>
      </w:rPr>
    </w:lvl>
    <w:lvl w:ilvl="1" w:tplc="481EFFEE" w:tentative="1">
      <w:start w:val="1"/>
      <w:numFmt w:val="lowerLetter"/>
      <w:lvlText w:val="%2."/>
      <w:lvlJc w:val="left"/>
      <w:pPr>
        <w:tabs>
          <w:tab w:val="num" w:pos="1440"/>
        </w:tabs>
        <w:ind w:left="1440" w:hanging="360"/>
      </w:pPr>
    </w:lvl>
    <w:lvl w:ilvl="2" w:tplc="FB767CBA" w:tentative="1">
      <w:start w:val="1"/>
      <w:numFmt w:val="lowerRoman"/>
      <w:lvlText w:val="%3."/>
      <w:lvlJc w:val="right"/>
      <w:pPr>
        <w:tabs>
          <w:tab w:val="num" w:pos="2160"/>
        </w:tabs>
        <w:ind w:left="2160" w:hanging="180"/>
      </w:pPr>
    </w:lvl>
    <w:lvl w:ilvl="3" w:tplc="6734C656" w:tentative="1">
      <w:start w:val="1"/>
      <w:numFmt w:val="decimal"/>
      <w:lvlText w:val="%4."/>
      <w:lvlJc w:val="left"/>
      <w:pPr>
        <w:tabs>
          <w:tab w:val="num" w:pos="2880"/>
        </w:tabs>
        <w:ind w:left="2880" w:hanging="360"/>
      </w:pPr>
    </w:lvl>
    <w:lvl w:ilvl="4" w:tplc="8B747F46" w:tentative="1">
      <w:start w:val="1"/>
      <w:numFmt w:val="lowerLetter"/>
      <w:lvlText w:val="%5."/>
      <w:lvlJc w:val="left"/>
      <w:pPr>
        <w:tabs>
          <w:tab w:val="num" w:pos="3600"/>
        </w:tabs>
        <w:ind w:left="3600" w:hanging="360"/>
      </w:pPr>
    </w:lvl>
    <w:lvl w:ilvl="5" w:tplc="1EC83BCC" w:tentative="1">
      <w:start w:val="1"/>
      <w:numFmt w:val="lowerRoman"/>
      <w:lvlText w:val="%6."/>
      <w:lvlJc w:val="right"/>
      <w:pPr>
        <w:tabs>
          <w:tab w:val="num" w:pos="4320"/>
        </w:tabs>
        <w:ind w:left="4320" w:hanging="180"/>
      </w:pPr>
    </w:lvl>
    <w:lvl w:ilvl="6" w:tplc="6F34AE7C" w:tentative="1">
      <w:start w:val="1"/>
      <w:numFmt w:val="decimal"/>
      <w:lvlText w:val="%7."/>
      <w:lvlJc w:val="left"/>
      <w:pPr>
        <w:tabs>
          <w:tab w:val="num" w:pos="5040"/>
        </w:tabs>
        <w:ind w:left="5040" w:hanging="360"/>
      </w:pPr>
    </w:lvl>
    <w:lvl w:ilvl="7" w:tplc="56F8DFAA" w:tentative="1">
      <w:start w:val="1"/>
      <w:numFmt w:val="lowerLetter"/>
      <w:lvlText w:val="%8."/>
      <w:lvlJc w:val="left"/>
      <w:pPr>
        <w:tabs>
          <w:tab w:val="num" w:pos="5760"/>
        </w:tabs>
        <w:ind w:left="5760" w:hanging="360"/>
      </w:pPr>
    </w:lvl>
    <w:lvl w:ilvl="8" w:tplc="2C2E7068"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8"/>
  </w:num>
  <w:num w:numId="4">
    <w:abstractNumId w:val="31"/>
  </w:num>
  <w:num w:numId="5">
    <w:abstractNumId w:val="24"/>
  </w:num>
  <w:num w:numId="6">
    <w:abstractNumId w:val="13"/>
  </w:num>
  <w:num w:numId="7">
    <w:abstractNumId w:val="19"/>
  </w:num>
  <w:num w:numId="8">
    <w:abstractNumId w:val="43"/>
  </w:num>
  <w:num w:numId="9">
    <w:abstractNumId w:val="23"/>
  </w:num>
  <w:num w:numId="10">
    <w:abstractNumId w:val="40"/>
  </w:num>
  <w:num w:numId="11">
    <w:abstractNumId w:val="17"/>
  </w:num>
  <w:num w:numId="12">
    <w:abstractNumId w:val="28"/>
  </w:num>
  <w:num w:numId="13">
    <w:abstractNumId w:val="21"/>
  </w:num>
  <w:num w:numId="14">
    <w:abstractNumId w:val="36"/>
  </w:num>
  <w:num w:numId="15">
    <w:abstractNumId w:val="35"/>
  </w:num>
  <w:num w:numId="16">
    <w:abstractNumId w:val="32"/>
  </w:num>
  <w:num w:numId="17">
    <w:abstractNumId w:val="42"/>
  </w:num>
  <w:num w:numId="18">
    <w:abstractNumId w:val="33"/>
  </w:num>
  <w:num w:numId="19">
    <w:abstractNumId w:val="15"/>
  </w:num>
  <w:num w:numId="20">
    <w:abstractNumId w:val="37"/>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6"/>
  </w:num>
  <w:num w:numId="36">
    <w:abstractNumId w:val="18"/>
  </w:num>
  <w:num w:numId="37">
    <w:abstractNumId w:val="14"/>
  </w:num>
  <w:num w:numId="38">
    <w:abstractNumId w:val="25"/>
  </w:num>
  <w:num w:numId="39">
    <w:abstractNumId w:val="29"/>
  </w:num>
  <w:num w:numId="40">
    <w:abstractNumId w:val="41"/>
  </w:num>
  <w:num w:numId="41">
    <w:abstractNumId w:val="20"/>
  </w:num>
  <w:num w:numId="42">
    <w:abstractNumId w:val="34"/>
  </w:num>
  <w:num w:numId="43">
    <w:abstractNumId w:val="16"/>
  </w:num>
  <w:num w:numId="44">
    <w:abstractNumId w:val="8"/>
    <w:lvlOverride w:ilvl="0">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8"/>
  </w:num>
  <w:num w:numId="48">
    <w:abstractNumId w:val="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2C6247"/>
    <w:rsid w:val="00016423"/>
    <w:rsid w:val="002B45DD"/>
    <w:rsid w:val="002C32A9"/>
    <w:rsid w:val="002C6247"/>
    <w:rsid w:val="00475FD5"/>
    <w:rsid w:val="004A35D0"/>
    <w:rsid w:val="0050405F"/>
    <w:rsid w:val="006B037C"/>
    <w:rsid w:val="006C7E7B"/>
    <w:rsid w:val="0074446C"/>
    <w:rsid w:val="00BD70BE"/>
    <w:rsid w:val="00BF6B1E"/>
    <w:rsid w:val="00C122C9"/>
    <w:rsid w:val="00C72336"/>
    <w:rsid w:val="00EA748B"/>
    <w:rsid w:val="00EE12A3"/>
    <w:rsid w:val="00F101CF"/>
    <w:rsid w:val="00FF39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A35D0"/>
    <w:pPr>
      <w:suppressAutoHyphens/>
    </w:pPr>
    <w:rPr>
      <w:sz w:val="22"/>
      <w:szCs w:val="24"/>
      <w:lang w:val="nl-NL" w:eastAsia="ar-SA"/>
    </w:rPr>
  </w:style>
  <w:style w:type="paragraph" w:styleId="Kop1">
    <w:name w:val="heading 1"/>
    <w:basedOn w:val="Standaard"/>
    <w:next w:val="Standaard"/>
    <w:qFormat/>
    <w:rsid w:val="004A35D0"/>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4A35D0"/>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4A35D0"/>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4A35D0"/>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4A35D0"/>
    <w:rPr>
      <w:b/>
      <w:smallCaps/>
      <w:lang w:val="nl-BE"/>
    </w:rPr>
  </w:style>
  <w:style w:type="paragraph" w:customStyle="1" w:styleId="A-TitelMinister">
    <w:name w:val="A-TitelMinister"/>
    <w:basedOn w:val="Standaard"/>
    <w:rsid w:val="004A35D0"/>
    <w:rPr>
      <w:smallCaps/>
      <w:szCs w:val="22"/>
      <w:lang w:val="nl-BE"/>
    </w:rPr>
  </w:style>
  <w:style w:type="paragraph" w:customStyle="1" w:styleId="A-NaamMinister">
    <w:name w:val="A-NaamMinister"/>
    <w:basedOn w:val="Standaard"/>
    <w:rsid w:val="004A35D0"/>
    <w:rPr>
      <w:b/>
      <w:smallCaps/>
      <w:lang w:val="nl-BE"/>
    </w:rPr>
  </w:style>
  <w:style w:type="paragraph" w:customStyle="1" w:styleId="A-Lijn">
    <w:name w:val="A-Lijn"/>
    <w:basedOn w:val="Standaard"/>
    <w:rsid w:val="004A35D0"/>
    <w:pPr>
      <w:pBdr>
        <w:top w:val="single" w:sz="4" w:space="1" w:color="000000"/>
      </w:pBdr>
    </w:pPr>
    <w:rPr>
      <w:smallCaps/>
      <w:szCs w:val="22"/>
      <w:lang w:val="nl-BE"/>
    </w:rPr>
  </w:style>
  <w:style w:type="paragraph" w:customStyle="1" w:styleId="A-Type">
    <w:name w:val="A-Type"/>
    <w:rsid w:val="004A35D0"/>
    <w:pPr>
      <w:suppressAutoHyphens/>
    </w:pPr>
    <w:rPr>
      <w:b/>
      <w:smallCaps/>
      <w:sz w:val="22"/>
      <w:szCs w:val="22"/>
      <w:lang w:eastAsia="ar-SA"/>
    </w:rPr>
  </w:style>
  <w:style w:type="paragraph" w:customStyle="1" w:styleId="A-Gewonetekst">
    <w:name w:val="A-Gewone tekst"/>
    <w:rsid w:val="004A35D0"/>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character" w:styleId="Hyperlink">
    <w:name w:val="Hyperlink"/>
    <w:uiPriority w:val="99"/>
    <w:unhideWhenUsed/>
    <w:rsid w:val="002C6247"/>
    <w:rPr>
      <w:color w:val="0000FF"/>
      <w:u w:val="single"/>
    </w:rPr>
  </w:style>
  <w:style w:type="character" w:customStyle="1" w:styleId="StandaardSVChar">
    <w:name w:val="Standaard SV Char"/>
    <w:link w:val="StandaardSV"/>
    <w:locked/>
    <w:rsid w:val="002C6247"/>
    <w:rPr>
      <w:sz w:val="22"/>
      <w:lang w:val="nl-NL" w:eastAsia="nl-NL"/>
    </w:rPr>
  </w:style>
  <w:style w:type="paragraph" w:customStyle="1" w:styleId="StandaardSV">
    <w:name w:val="Standaard SV"/>
    <w:basedOn w:val="Standaard"/>
    <w:link w:val="StandaardSVChar"/>
    <w:rsid w:val="002C6247"/>
    <w:pPr>
      <w:suppressAutoHyphens w:val="0"/>
      <w:jc w:val="both"/>
    </w:pPr>
    <w:rPr>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character" w:styleId="Hyperlink">
    <w:name w:val="Hyperlink"/>
    <w:uiPriority w:val="99"/>
    <w:unhideWhenUsed/>
    <w:rsid w:val="002C6247"/>
    <w:rPr>
      <w:color w:val="0000FF"/>
      <w:u w:val="single"/>
    </w:rPr>
  </w:style>
  <w:style w:type="character" w:customStyle="1" w:styleId="StandaardSVChar">
    <w:name w:val="Standaard SV Char"/>
    <w:link w:val="StandaardSV"/>
    <w:locked/>
    <w:rsid w:val="002C6247"/>
    <w:rPr>
      <w:sz w:val="22"/>
      <w:lang w:val="nl-NL" w:eastAsia="nl-NL"/>
    </w:rPr>
  </w:style>
  <w:style w:type="paragraph" w:customStyle="1" w:styleId="StandaardSV">
    <w:name w:val="Standaard SV"/>
    <w:basedOn w:val="Standaard"/>
    <w:link w:val="StandaardSVChar"/>
    <w:rsid w:val="002C6247"/>
    <w:pPr>
      <w:suppressAutoHyphens w:val="0"/>
      <w:jc w:val="both"/>
    </w:pPr>
    <w:rPr>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amseregulatormedia.be/media/17292/presentatie%20overlegvergadering%2017%20november%202011.pd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2</Pages>
  <Words>786</Words>
  <Characters>4326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2012-09-18T08:12:00Z</dcterms:created>
  <dcterms:modified xsi:type="dcterms:W3CDTF">2012-09-26T14:43:00Z</dcterms:modified>
</cp:coreProperties>
</file>