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55" w:rsidRPr="00F45B3E" w:rsidRDefault="001F2D55" w:rsidP="00834574">
      <w:pPr>
        <w:pStyle w:val="Title"/>
        <w:jc w:val="both"/>
        <w:outlineLvl w:val="0"/>
        <w:rPr>
          <w:rFonts w:ascii="Times New Roman Vet" w:hAnsi="Times New Roman Vet"/>
          <w:smallCaps/>
          <w:spacing w:val="-3"/>
          <w:sz w:val="22"/>
        </w:rPr>
      </w:pPr>
      <w:bookmarkStart w:id="0" w:name="OLE_LINK1"/>
      <w:bookmarkStart w:id="1" w:name="OLE_LINK2"/>
      <w:r w:rsidRPr="00F45B3E">
        <w:rPr>
          <w:rFonts w:ascii="Times New Roman Vet" w:hAnsi="Times New Roman Vet"/>
          <w:smallCaps/>
          <w:spacing w:val="-3"/>
          <w:sz w:val="22"/>
        </w:rPr>
        <w:t>joke schauvliege</w:t>
      </w:r>
    </w:p>
    <w:p w:rsidR="001F2D55" w:rsidRDefault="001F2D55" w:rsidP="00834574">
      <w:pPr>
        <w:pStyle w:val="Title"/>
        <w:jc w:val="both"/>
        <w:outlineLvl w:val="0"/>
        <w:rPr>
          <w:b w:val="0"/>
          <w:smallCaps/>
          <w:spacing w:val="-3"/>
          <w:sz w:val="22"/>
        </w:rPr>
      </w:pPr>
      <w:r>
        <w:rPr>
          <w:b w:val="0"/>
          <w:smallCaps/>
          <w:spacing w:val="-3"/>
          <w:sz w:val="22"/>
        </w:rPr>
        <w:t>vlaams minister van leefmilieu, natuur en cultuur</w:t>
      </w:r>
    </w:p>
    <w:p w:rsidR="001F2D55" w:rsidRDefault="001F2D55" w:rsidP="009C2C43">
      <w:pPr>
        <w:pStyle w:val="StandaardSV"/>
        <w:pBdr>
          <w:bottom w:val="single" w:sz="4" w:space="1" w:color="000000"/>
        </w:pBdr>
        <w:rPr>
          <w:smallCaps/>
        </w:rPr>
      </w:pPr>
    </w:p>
    <w:p w:rsidR="001F2D55" w:rsidRDefault="001F2D55" w:rsidP="00834574">
      <w:pPr>
        <w:pStyle w:val="Title"/>
        <w:jc w:val="both"/>
        <w:outlineLvl w:val="0"/>
        <w:rPr>
          <w:rFonts w:ascii="Times New Roman Vet" w:hAnsi="Times New Roman Vet"/>
          <w:smallCaps/>
          <w:spacing w:val="-3"/>
          <w:sz w:val="22"/>
        </w:rPr>
      </w:pPr>
    </w:p>
    <w:p w:rsidR="001F2D55" w:rsidRPr="00F45B3E" w:rsidRDefault="001F2D55" w:rsidP="00834574">
      <w:pPr>
        <w:pStyle w:val="Title"/>
        <w:jc w:val="both"/>
        <w:outlineLvl w:val="0"/>
        <w:rPr>
          <w:rFonts w:ascii="Times New Roman Vet" w:hAnsi="Times New Roman Vet"/>
          <w:smallCaps/>
          <w:spacing w:val="-3"/>
          <w:sz w:val="22"/>
        </w:rPr>
      </w:pPr>
      <w:r w:rsidRPr="00F45B3E">
        <w:rPr>
          <w:rFonts w:ascii="Times New Roman Vet" w:hAnsi="Times New Roman Vet"/>
          <w:smallCaps/>
          <w:spacing w:val="-3"/>
          <w:sz w:val="22"/>
        </w:rPr>
        <w:t xml:space="preserve">antwoord </w:t>
      </w:r>
    </w:p>
    <w:p w:rsidR="001F2D55" w:rsidRDefault="001F2D55" w:rsidP="00834574">
      <w:pPr>
        <w:pStyle w:val="Title"/>
        <w:jc w:val="both"/>
        <w:rPr>
          <w:b w:val="0"/>
          <w:spacing w:val="-3"/>
          <w:sz w:val="22"/>
        </w:rPr>
      </w:pPr>
      <w:r>
        <w:rPr>
          <w:b w:val="0"/>
          <w:spacing w:val="-3"/>
          <w:sz w:val="22"/>
        </w:rPr>
        <w:t>op vraag nr. 385 van 13 maart 2012</w:t>
      </w:r>
    </w:p>
    <w:p w:rsidR="001F2D55" w:rsidRDefault="001F2D55" w:rsidP="00834574">
      <w:pPr>
        <w:pStyle w:val="Title"/>
        <w:jc w:val="both"/>
        <w:rPr>
          <w:smallCaps/>
          <w:spacing w:val="-3"/>
          <w:sz w:val="22"/>
        </w:rPr>
      </w:pPr>
      <w:r>
        <w:rPr>
          <w:b w:val="0"/>
          <w:spacing w:val="-3"/>
          <w:sz w:val="22"/>
        </w:rPr>
        <w:t xml:space="preserve">van </w:t>
      </w:r>
      <w:r>
        <w:rPr>
          <w:rFonts w:ascii="Times New Roman Vet" w:hAnsi="Times New Roman Vet"/>
          <w:smallCaps/>
          <w:spacing w:val="-3"/>
          <w:sz w:val="22"/>
        </w:rPr>
        <w:t>g</w:t>
      </w:r>
      <w:r w:rsidRPr="005E28A0">
        <w:rPr>
          <w:rFonts w:ascii="Times New Roman Vet" w:hAnsi="Times New Roman Vet"/>
          <w:smallCaps/>
          <w:spacing w:val="-3"/>
          <w:sz w:val="22"/>
        </w:rPr>
        <w:t xml:space="preserve">wenny </w:t>
      </w:r>
      <w:r>
        <w:rPr>
          <w:rFonts w:ascii="Times New Roman Vet" w:hAnsi="Times New Roman Vet"/>
          <w:smallCaps/>
          <w:spacing w:val="-3"/>
          <w:sz w:val="22"/>
        </w:rPr>
        <w:t>d</w:t>
      </w:r>
      <w:r w:rsidRPr="005E28A0">
        <w:rPr>
          <w:rFonts w:ascii="Times New Roman Vet" w:hAnsi="Times New Roman Vet"/>
          <w:smallCaps/>
          <w:spacing w:val="-3"/>
          <w:sz w:val="22"/>
        </w:rPr>
        <w:t xml:space="preserve">e </w:t>
      </w:r>
      <w:r>
        <w:rPr>
          <w:rFonts w:ascii="Times New Roman Vet" w:hAnsi="Times New Roman Vet"/>
          <w:smallCaps/>
          <w:spacing w:val="-3"/>
          <w:sz w:val="22"/>
        </w:rPr>
        <w:t>v</w:t>
      </w:r>
      <w:r w:rsidRPr="005E28A0">
        <w:rPr>
          <w:rFonts w:ascii="Times New Roman Vet" w:hAnsi="Times New Roman Vet"/>
          <w:smallCaps/>
          <w:spacing w:val="-3"/>
          <w:sz w:val="22"/>
        </w:rPr>
        <w:t>roe</w:t>
      </w:r>
    </w:p>
    <w:p w:rsidR="001F2D55" w:rsidRDefault="001F2D55" w:rsidP="009C2C43">
      <w:pPr>
        <w:pStyle w:val="Title"/>
        <w:pBdr>
          <w:bottom w:val="single" w:sz="4" w:space="1" w:color="000000"/>
        </w:pBdr>
        <w:jc w:val="both"/>
        <w:rPr>
          <w:b w:val="0"/>
          <w:spacing w:val="-3"/>
          <w:sz w:val="22"/>
        </w:rPr>
      </w:pPr>
    </w:p>
    <w:p w:rsidR="001F2D55" w:rsidRDefault="001F2D55" w:rsidP="00834574">
      <w:pPr>
        <w:jc w:val="both"/>
        <w:rPr>
          <w:rFonts w:ascii="Times New Roman" w:hAnsi="Times New Roman"/>
          <w:sz w:val="22"/>
        </w:rPr>
      </w:pPr>
    </w:p>
    <w:bookmarkEnd w:id="0"/>
    <w:bookmarkEnd w:id="1"/>
    <w:p w:rsidR="001F2D55" w:rsidRPr="005E28A0" w:rsidRDefault="001F2D55" w:rsidP="00834574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lang w:eastAsia="nl-NL"/>
        </w:rPr>
      </w:pPr>
    </w:p>
    <w:p w:rsidR="001F2D55" w:rsidRPr="005E28A0" w:rsidRDefault="001F2D55" w:rsidP="00834574">
      <w:pPr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lang w:eastAsia="nl-NL"/>
        </w:rPr>
      </w:pPr>
      <w:r w:rsidRPr="005E28A0">
        <w:rPr>
          <w:rFonts w:ascii="Times New Roman" w:hAnsi="Times New Roman"/>
          <w:sz w:val="22"/>
          <w:lang w:eastAsia="nl-NL"/>
        </w:rPr>
        <w:t xml:space="preserve">Het bestaande contract tussen BMWB en Aquafin bevat hoofdzakelijk een explicitering van de onderlinge kostenverdeling, maar bevat geen technische omschrijving van de diensten </w:t>
      </w:r>
      <w:r>
        <w:rPr>
          <w:rFonts w:ascii="Times New Roman" w:hAnsi="Times New Roman"/>
          <w:sz w:val="22"/>
          <w:lang w:eastAsia="nl-NL"/>
        </w:rPr>
        <w:t xml:space="preserve">die </w:t>
      </w:r>
      <w:r w:rsidRPr="005E28A0">
        <w:rPr>
          <w:rFonts w:ascii="Times New Roman" w:hAnsi="Times New Roman"/>
          <w:sz w:val="22"/>
          <w:lang w:eastAsia="nl-NL"/>
        </w:rPr>
        <w:t xml:space="preserve">beide partijen aan elkaar moeten leveren. </w:t>
      </w:r>
    </w:p>
    <w:p w:rsidR="001F2D55" w:rsidRDefault="001F2D55" w:rsidP="00834574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lang w:eastAsia="nl-NL"/>
        </w:rPr>
      </w:pPr>
    </w:p>
    <w:p w:rsidR="001F2D55" w:rsidRPr="005E28A0" w:rsidRDefault="001F2D55" w:rsidP="009C2C43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360"/>
        <w:jc w:val="both"/>
        <w:rPr>
          <w:rFonts w:ascii="Times New Roman" w:hAnsi="Times New Roman"/>
          <w:sz w:val="22"/>
          <w:lang w:eastAsia="nl-NL"/>
        </w:rPr>
      </w:pPr>
      <w:r w:rsidRPr="005E28A0">
        <w:rPr>
          <w:rFonts w:ascii="Times New Roman" w:hAnsi="Times New Roman"/>
          <w:sz w:val="22"/>
          <w:lang w:eastAsia="nl-NL"/>
        </w:rPr>
        <w:t xml:space="preserve">Bij de onderlinge doorrekening van de kosten wordt </w:t>
      </w:r>
      <w:r>
        <w:rPr>
          <w:rFonts w:ascii="Times New Roman" w:hAnsi="Times New Roman"/>
          <w:sz w:val="22"/>
          <w:lang w:eastAsia="nl-NL"/>
        </w:rPr>
        <w:t xml:space="preserve">bepaald </w:t>
      </w:r>
      <w:r w:rsidRPr="005E28A0">
        <w:rPr>
          <w:rFonts w:ascii="Times New Roman" w:hAnsi="Times New Roman"/>
          <w:sz w:val="22"/>
          <w:lang w:eastAsia="nl-NL"/>
        </w:rPr>
        <w:t xml:space="preserve">dat deze “redelijk” moeten zijn en dat de geleverde diensten overeenkomstig de op dat ogenblik toepasselijke wetgeving en Europese richtlijnen moeten zijn. </w:t>
      </w:r>
    </w:p>
    <w:p w:rsidR="001F2D55" w:rsidRPr="005E28A0" w:rsidRDefault="001F2D55" w:rsidP="009C2C43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78"/>
        <w:jc w:val="both"/>
        <w:rPr>
          <w:rFonts w:ascii="Times New Roman" w:hAnsi="Times New Roman"/>
          <w:sz w:val="22"/>
          <w:lang w:eastAsia="nl-NL"/>
        </w:rPr>
      </w:pPr>
    </w:p>
    <w:p w:rsidR="001F2D55" w:rsidRPr="005E28A0" w:rsidRDefault="001F2D55" w:rsidP="009C2C43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360"/>
        <w:jc w:val="both"/>
        <w:rPr>
          <w:rFonts w:ascii="Times New Roman" w:hAnsi="Times New Roman"/>
          <w:sz w:val="22"/>
          <w:lang w:eastAsia="nl-NL"/>
        </w:rPr>
      </w:pPr>
      <w:r>
        <w:rPr>
          <w:rFonts w:ascii="Times New Roman" w:hAnsi="Times New Roman"/>
          <w:sz w:val="22"/>
          <w:lang w:eastAsia="nl-NL"/>
        </w:rPr>
        <w:t>Vlaanderen beschouwt d</w:t>
      </w:r>
      <w:r w:rsidRPr="005E28A0">
        <w:rPr>
          <w:rFonts w:ascii="Times New Roman" w:hAnsi="Times New Roman"/>
          <w:sz w:val="22"/>
          <w:lang w:eastAsia="nl-NL"/>
        </w:rPr>
        <w:t xml:space="preserve">e milieuvergunning van de zuiveringsinstallaties als </w:t>
      </w:r>
      <w:r>
        <w:rPr>
          <w:rFonts w:ascii="Times New Roman" w:hAnsi="Times New Roman"/>
          <w:sz w:val="22"/>
          <w:lang w:eastAsia="nl-NL"/>
        </w:rPr>
        <w:t xml:space="preserve">de </w:t>
      </w:r>
      <w:r w:rsidRPr="005E28A0">
        <w:rPr>
          <w:rFonts w:ascii="Times New Roman" w:hAnsi="Times New Roman"/>
          <w:sz w:val="22"/>
          <w:lang w:eastAsia="nl-NL"/>
        </w:rPr>
        <w:t xml:space="preserve">toetssteen voor de kwaliteit van de geleverde diensten. De vergunning stelt een normering voorop zowel </w:t>
      </w:r>
      <w:r>
        <w:rPr>
          <w:rFonts w:ascii="Times New Roman" w:hAnsi="Times New Roman"/>
          <w:sz w:val="22"/>
          <w:lang w:eastAsia="nl-NL"/>
        </w:rPr>
        <w:t xml:space="preserve">voor </w:t>
      </w:r>
      <w:r w:rsidRPr="005E28A0">
        <w:rPr>
          <w:rFonts w:ascii="Times New Roman" w:hAnsi="Times New Roman"/>
          <w:sz w:val="22"/>
          <w:lang w:eastAsia="nl-NL"/>
        </w:rPr>
        <w:t xml:space="preserve">de concentraties van het effluent als </w:t>
      </w:r>
      <w:r>
        <w:rPr>
          <w:rFonts w:ascii="Times New Roman" w:hAnsi="Times New Roman"/>
          <w:sz w:val="22"/>
          <w:lang w:eastAsia="nl-NL"/>
        </w:rPr>
        <w:t xml:space="preserve">voor de </w:t>
      </w:r>
      <w:r w:rsidRPr="005E28A0">
        <w:rPr>
          <w:rFonts w:ascii="Times New Roman" w:hAnsi="Times New Roman"/>
          <w:sz w:val="22"/>
          <w:lang w:eastAsia="nl-NL"/>
        </w:rPr>
        <w:t xml:space="preserve">verwijderingspercentages (percentage van de inkomende vervuiling </w:t>
      </w:r>
      <w:r>
        <w:rPr>
          <w:rFonts w:ascii="Times New Roman" w:hAnsi="Times New Roman"/>
          <w:sz w:val="22"/>
          <w:lang w:eastAsia="nl-NL"/>
        </w:rPr>
        <w:t xml:space="preserve">die </w:t>
      </w:r>
      <w:r w:rsidRPr="005E28A0">
        <w:rPr>
          <w:rFonts w:ascii="Times New Roman" w:hAnsi="Times New Roman"/>
          <w:sz w:val="22"/>
          <w:lang w:eastAsia="nl-NL"/>
        </w:rPr>
        <w:t xml:space="preserve">verwijderd wordt), waarbij ofwel aan de concentratie-eisen, ofwel aan de verwijderingspercentages dient voldaan te worden. Bovendien stelt de vergunning dat elk debiet kleiner dan of gelijk aan 8.2 m³/s door de biologische zuivering dient behandeld te worden. </w:t>
      </w:r>
    </w:p>
    <w:p w:rsidR="001F2D55" w:rsidRDefault="001F2D55" w:rsidP="009C2C43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360"/>
        <w:jc w:val="both"/>
        <w:rPr>
          <w:rFonts w:ascii="Times New Roman" w:hAnsi="Times New Roman"/>
          <w:sz w:val="22"/>
          <w:lang w:eastAsia="nl-NL"/>
        </w:rPr>
      </w:pPr>
    </w:p>
    <w:p w:rsidR="001F2D55" w:rsidRPr="005E28A0" w:rsidRDefault="001F2D55" w:rsidP="009C2C43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360"/>
        <w:jc w:val="both"/>
        <w:rPr>
          <w:rFonts w:ascii="Times New Roman" w:hAnsi="Times New Roman"/>
          <w:sz w:val="22"/>
          <w:lang w:eastAsia="nl-NL"/>
        </w:rPr>
      </w:pPr>
      <w:r w:rsidRPr="005E28A0">
        <w:rPr>
          <w:rFonts w:ascii="Times New Roman" w:hAnsi="Times New Roman"/>
          <w:sz w:val="22"/>
          <w:lang w:eastAsia="nl-NL"/>
        </w:rPr>
        <w:t>Op basis van de gegevens die mijn diensten mochten ontvangen, waaronder het door u aangehaalde technisch rapport, kon niet eenduidig vastgesteld worden of aan deze eisen voldaan werd, wegens het ontbreken van bepaalde gegevens en de tegenstrijdigheid met eerder overgemaakte gegevens.</w:t>
      </w:r>
    </w:p>
    <w:p w:rsidR="001F2D55" w:rsidRDefault="001F2D55" w:rsidP="009C2C43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lang w:eastAsia="nl-NL"/>
        </w:rPr>
      </w:pPr>
    </w:p>
    <w:p w:rsidR="001F2D55" w:rsidRDefault="001F2D55" w:rsidP="009C2C43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360"/>
        <w:jc w:val="both"/>
        <w:rPr>
          <w:rFonts w:ascii="Times New Roman" w:hAnsi="Times New Roman"/>
          <w:sz w:val="22"/>
          <w:lang w:eastAsia="nl-NL"/>
        </w:rPr>
      </w:pPr>
      <w:r w:rsidRPr="005E28A0">
        <w:rPr>
          <w:rFonts w:ascii="Times New Roman" w:hAnsi="Times New Roman"/>
          <w:sz w:val="22"/>
          <w:lang w:eastAsia="nl-NL"/>
        </w:rPr>
        <w:t xml:space="preserve">In het </w:t>
      </w:r>
      <w:r>
        <w:rPr>
          <w:rFonts w:ascii="Times New Roman" w:hAnsi="Times New Roman"/>
          <w:sz w:val="22"/>
          <w:lang w:eastAsia="nl-NL"/>
        </w:rPr>
        <w:t xml:space="preserve">technische </w:t>
      </w:r>
      <w:r w:rsidRPr="005E28A0">
        <w:rPr>
          <w:rFonts w:ascii="Times New Roman" w:hAnsi="Times New Roman"/>
          <w:sz w:val="22"/>
          <w:lang w:eastAsia="nl-NL"/>
        </w:rPr>
        <w:t xml:space="preserve">rapport van de experts wordt </w:t>
      </w:r>
      <w:r>
        <w:rPr>
          <w:rFonts w:ascii="Times New Roman" w:hAnsi="Times New Roman"/>
          <w:sz w:val="22"/>
          <w:lang w:eastAsia="nl-NL"/>
        </w:rPr>
        <w:t xml:space="preserve">bovendien </w:t>
      </w:r>
      <w:r w:rsidRPr="005E28A0">
        <w:rPr>
          <w:rFonts w:ascii="Times New Roman" w:hAnsi="Times New Roman"/>
          <w:sz w:val="22"/>
          <w:lang w:eastAsia="nl-NL"/>
        </w:rPr>
        <w:t>gesteld dat de zuiveringsinstallatie problemen heeft met het realiseren van de hydraulische capaciteit van de biologische zuivering</w:t>
      </w:r>
      <w:r>
        <w:rPr>
          <w:rFonts w:ascii="Times New Roman" w:hAnsi="Times New Roman"/>
          <w:sz w:val="22"/>
          <w:lang w:eastAsia="nl-NL"/>
        </w:rPr>
        <w:t xml:space="preserve"> en dat de installatie </w:t>
      </w:r>
      <w:r w:rsidRPr="005E28A0">
        <w:rPr>
          <w:rFonts w:ascii="Times New Roman" w:hAnsi="Times New Roman"/>
          <w:sz w:val="22"/>
          <w:lang w:eastAsia="nl-NL"/>
        </w:rPr>
        <w:t xml:space="preserve">een ernstige onderdimensionering </w:t>
      </w:r>
      <w:r>
        <w:rPr>
          <w:rFonts w:ascii="Times New Roman" w:hAnsi="Times New Roman"/>
          <w:sz w:val="22"/>
          <w:lang w:eastAsia="nl-NL"/>
        </w:rPr>
        <w:t>vertoont</w:t>
      </w:r>
      <w:r w:rsidRPr="005E28A0">
        <w:rPr>
          <w:rFonts w:ascii="Times New Roman" w:hAnsi="Times New Roman"/>
          <w:sz w:val="22"/>
          <w:lang w:eastAsia="nl-NL"/>
        </w:rPr>
        <w:t xml:space="preserve">. </w:t>
      </w:r>
    </w:p>
    <w:p w:rsidR="001F2D55" w:rsidRDefault="001F2D55" w:rsidP="009C2C43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lang w:eastAsia="nl-NL"/>
        </w:rPr>
      </w:pPr>
    </w:p>
    <w:p w:rsidR="001F2D55" w:rsidRPr="005E28A0" w:rsidRDefault="001F2D55" w:rsidP="009C2C43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360"/>
        <w:jc w:val="both"/>
        <w:rPr>
          <w:rFonts w:ascii="Times New Roman" w:hAnsi="Times New Roman"/>
          <w:sz w:val="22"/>
          <w:lang w:eastAsia="nl-NL"/>
        </w:rPr>
      </w:pPr>
      <w:r>
        <w:rPr>
          <w:rFonts w:ascii="Times New Roman" w:hAnsi="Times New Roman"/>
          <w:sz w:val="22"/>
          <w:lang w:eastAsia="nl-NL"/>
        </w:rPr>
        <w:t xml:space="preserve">In mijn schrijven van 1 maart </w:t>
      </w:r>
      <w:r w:rsidRPr="005E28A0">
        <w:rPr>
          <w:rFonts w:ascii="Times New Roman" w:hAnsi="Times New Roman"/>
          <w:sz w:val="22"/>
          <w:lang w:eastAsia="nl-NL"/>
        </w:rPr>
        <w:t xml:space="preserve">aan minister Huytebroeck </w:t>
      </w:r>
      <w:r>
        <w:rPr>
          <w:rFonts w:ascii="Times New Roman" w:hAnsi="Times New Roman"/>
          <w:sz w:val="22"/>
          <w:lang w:eastAsia="nl-NL"/>
        </w:rPr>
        <w:t>heb ik op deze punten verduidelijking gevraagd.</w:t>
      </w:r>
    </w:p>
    <w:p w:rsidR="001F2D55" w:rsidRPr="005E28A0" w:rsidRDefault="001F2D55" w:rsidP="009C2C43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lang w:eastAsia="nl-NL"/>
        </w:rPr>
      </w:pPr>
    </w:p>
    <w:p w:rsidR="001F2D55" w:rsidRDefault="001F2D55" w:rsidP="009C2C43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360"/>
        <w:jc w:val="both"/>
        <w:rPr>
          <w:rFonts w:ascii="Times New Roman" w:hAnsi="Times New Roman"/>
          <w:sz w:val="22"/>
          <w:lang w:eastAsia="nl-NL"/>
        </w:rPr>
      </w:pPr>
      <w:r>
        <w:rPr>
          <w:rFonts w:ascii="Times New Roman" w:hAnsi="Times New Roman"/>
          <w:sz w:val="22"/>
          <w:lang w:eastAsia="nl-NL"/>
        </w:rPr>
        <w:t>Als antwoord hierop ontving ik op 30 maart een schrijven van minister Huytebroeck met aanvullende gegevens over de werking van het zuiveringsstation Brussel-Noord. Deze gegevens worden nu door mijn diensten geanalyseerd.</w:t>
      </w:r>
    </w:p>
    <w:p w:rsidR="001F2D55" w:rsidRPr="005E28A0" w:rsidRDefault="001F2D55" w:rsidP="00834574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426"/>
        <w:jc w:val="both"/>
        <w:rPr>
          <w:rFonts w:ascii="Times New Roman" w:hAnsi="Times New Roman"/>
          <w:sz w:val="24"/>
          <w:lang w:eastAsia="nl-NL"/>
        </w:rPr>
      </w:pPr>
    </w:p>
    <w:p w:rsidR="001F2D55" w:rsidRPr="00F752FD" w:rsidRDefault="001F2D55" w:rsidP="009C2C43">
      <w:pPr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1134"/>
          <w:tab w:val="left" w:pos="360"/>
        </w:tabs>
        <w:jc w:val="both"/>
      </w:pPr>
      <w:r>
        <w:rPr>
          <w:rFonts w:ascii="Times New Roman" w:hAnsi="Times New Roman"/>
          <w:sz w:val="22"/>
          <w:szCs w:val="22"/>
          <w:lang w:eastAsia="nl-NL"/>
        </w:rPr>
        <w:t>Op basis van deze</w:t>
      </w:r>
      <w:r w:rsidRPr="005E28A0">
        <w:rPr>
          <w:rFonts w:ascii="Times New Roman" w:hAnsi="Times New Roman"/>
          <w:sz w:val="22"/>
          <w:szCs w:val="22"/>
          <w:lang w:eastAsia="nl-NL"/>
        </w:rPr>
        <w:t xml:space="preserve"> vaststellingen </w:t>
      </w:r>
      <w:r>
        <w:rPr>
          <w:rFonts w:ascii="Times New Roman" w:hAnsi="Times New Roman"/>
          <w:sz w:val="22"/>
          <w:szCs w:val="22"/>
          <w:lang w:eastAsia="nl-NL"/>
        </w:rPr>
        <w:t xml:space="preserve">lijkt het </w:t>
      </w:r>
      <w:r w:rsidRPr="005E28A0">
        <w:rPr>
          <w:rFonts w:ascii="Times New Roman" w:hAnsi="Times New Roman"/>
          <w:sz w:val="22"/>
          <w:szCs w:val="22"/>
          <w:lang w:eastAsia="nl-NL"/>
        </w:rPr>
        <w:t xml:space="preserve">inderdaad </w:t>
      </w:r>
      <w:r>
        <w:rPr>
          <w:rFonts w:ascii="Times New Roman" w:hAnsi="Times New Roman"/>
          <w:sz w:val="22"/>
          <w:szCs w:val="22"/>
          <w:lang w:eastAsia="nl-NL"/>
        </w:rPr>
        <w:t xml:space="preserve">aangewezen </w:t>
      </w:r>
      <w:r w:rsidRPr="005E28A0">
        <w:rPr>
          <w:rFonts w:ascii="Times New Roman" w:hAnsi="Times New Roman"/>
          <w:sz w:val="22"/>
          <w:szCs w:val="22"/>
          <w:lang w:eastAsia="nl-NL"/>
        </w:rPr>
        <w:t xml:space="preserve">het contract </w:t>
      </w:r>
      <w:r>
        <w:rPr>
          <w:rFonts w:ascii="Times New Roman" w:hAnsi="Times New Roman"/>
          <w:sz w:val="22"/>
          <w:szCs w:val="22"/>
          <w:lang w:eastAsia="nl-NL"/>
        </w:rPr>
        <w:t>op deze punten te verduidelijken</w:t>
      </w:r>
      <w:r w:rsidRPr="005E28A0">
        <w:rPr>
          <w:rFonts w:ascii="Times New Roman" w:hAnsi="Times New Roman"/>
          <w:sz w:val="22"/>
          <w:szCs w:val="22"/>
          <w:lang w:eastAsia="nl-NL"/>
        </w:rPr>
        <w:t xml:space="preserve">. </w:t>
      </w:r>
      <w:r>
        <w:rPr>
          <w:rFonts w:ascii="Times New Roman" w:hAnsi="Times New Roman"/>
          <w:sz w:val="22"/>
          <w:szCs w:val="22"/>
          <w:lang w:eastAsia="nl-NL"/>
        </w:rPr>
        <w:t>Ik heb a</w:t>
      </w:r>
      <w:r w:rsidRPr="006878EE">
        <w:rPr>
          <w:rFonts w:ascii="Times New Roman" w:hAnsi="Times New Roman"/>
          <w:sz w:val="22"/>
          <w:szCs w:val="22"/>
          <w:lang w:eastAsia="nl-NL"/>
        </w:rPr>
        <w:t>an Aquafin en de VMM de opdracht gegeven een voorstel uit te werken en dit, op korte termijn, met BMWB te bespreken.</w:t>
      </w:r>
    </w:p>
    <w:sectPr w:rsidR="001F2D55" w:rsidRPr="00F752FD" w:rsidSect="003B6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710A6"/>
    <w:multiLevelType w:val="hybridMultilevel"/>
    <w:tmpl w:val="B7804122"/>
    <w:lvl w:ilvl="0" w:tplc="2DCEB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574"/>
    <w:rsid w:val="001F2D55"/>
    <w:rsid w:val="002D7D5F"/>
    <w:rsid w:val="003B6D96"/>
    <w:rsid w:val="005E28A0"/>
    <w:rsid w:val="006878EE"/>
    <w:rsid w:val="00834574"/>
    <w:rsid w:val="009C2C43"/>
    <w:rsid w:val="00A20473"/>
    <w:rsid w:val="00F45B3E"/>
    <w:rsid w:val="00F7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74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</w:pPr>
    <w:rPr>
      <w:rFonts w:ascii="Courier New" w:eastAsia="Times New Roman" w:hAnsi="Courier New"/>
      <w:sz w:val="20"/>
      <w:szCs w:val="20"/>
      <w:lang w:val="nl-NL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834574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834574"/>
    <w:rPr>
      <w:rFonts w:ascii="Times New Roman" w:hAnsi="Times New Roman" w:cs="Times New Roman"/>
      <w:b/>
      <w:sz w:val="20"/>
      <w:szCs w:val="20"/>
      <w:lang w:val="nl-NL" w:eastAsia="ar-SA" w:bidi="ar-SA"/>
    </w:rPr>
  </w:style>
  <w:style w:type="paragraph" w:customStyle="1" w:styleId="StandaardSV">
    <w:name w:val="Standaard SV"/>
    <w:basedOn w:val="Normal"/>
    <w:uiPriority w:val="99"/>
    <w:rsid w:val="00834574"/>
    <w:pPr>
      <w:jc w:val="both"/>
    </w:pPr>
    <w:rPr>
      <w:rFonts w:ascii="Times New Roman" w:hAnsi="Times New Roman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3457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4574"/>
    <w:rPr>
      <w:rFonts w:ascii="Cambria" w:hAnsi="Cambria" w:cs="Times New Roman"/>
      <w:i/>
      <w:iCs/>
      <w:color w:val="4F81BD"/>
      <w:spacing w:val="15"/>
      <w:sz w:val="24"/>
      <w:szCs w:val="24"/>
      <w:lang w:val="nl-N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345</Words>
  <Characters>1898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Phaedra Van Keymolen</dc:creator>
  <cp:keywords/>
  <dc:description/>
  <cp:lastModifiedBy>Vlaams Parlement</cp:lastModifiedBy>
  <cp:revision>2</cp:revision>
  <dcterms:created xsi:type="dcterms:W3CDTF">2012-04-12T12:45:00Z</dcterms:created>
  <dcterms:modified xsi:type="dcterms:W3CDTF">2012-04-17T10:51:00Z</dcterms:modified>
</cp:coreProperties>
</file>