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57" w:rsidRPr="00A8473D" w:rsidRDefault="00704B57" w:rsidP="00704B57">
      <w:pPr>
        <w:jc w:val="both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kris peeters</w:t>
      </w:r>
    </w:p>
    <w:p w:rsidR="00704B57" w:rsidRDefault="00704B57" w:rsidP="00704B57">
      <w:pPr>
        <w:pStyle w:val="StandaardSV"/>
        <w:rPr>
          <w:smallCaps/>
        </w:rPr>
      </w:pPr>
      <w:r w:rsidRPr="00A8473D">
        <w:rPr>
          <w:smallCaps/>
          <w:szCs w:val="22"/>
          <w:lang w:val="nl-BE"/>
        </w:rPr>
        <w:t>minister-president van de vlaamse regering, vlaams minister van economie, buitenlands beleid, landbouw en plattelandsbeleid</w:t>
      </w:r>
    </w:p>
    <w:p w:rsidR="00704B57" w:rsidRDefault="00704B57" w:rsidP="00704B57">
      <w:pPr>
        <w:pBdr>
          <w:bottom w:val="single" w:sz="4" w:space="1" w:color="auto"/>
        </w:pBdr>
        <w:rPr>
          <w:sz w:val="22"/>
        </w:rPr>
      </w:pPr>
    </w:p>
    <w:p w:rsidR="00704B57" w:rsidRDefault="00704B57" w:rsidP="00704B57">
      <w:pPr>
        <w:rPr>
          <w:sz w:val="22"/>
        </w:rPr>
      </w:pPr>
    </w:p>
    <w:p w:rsidR="00704B57" w:rsidRPr="00704B57" w:rsidRDefault="00704B57" w:rsidP="00704B57">
      <w:pPr>
        <w:rPr>
          <w:b/>
          <w:smallCaps/>
          <w:sz w:val="22"/>
          <w:szCs w:val="22"/>
        </w:rPr>
      </w:pPr>
      <w:r w:rsidRPr="00704B57">
        <w:rPr>
          <w:b/>
          <w:smallCaps/>
          <w:sz w:val="22"/>
          <w:szCs w:val="22"/>
        </w:rPr>
        <w:t>antwoord</w:t>
      </w:r>
    </w:p>
    <w:p w:rsidR="00704B57" w:rsidRPr="00704B57" w:rsidRDefault="00704B57" w:rsidP="00704B57">
      <w:pPr>
        <w:rPr>
          <w:sz w:val="22"/>
          <w:szCs w:val="22"/>
        </w:rPr>
      </w:pPr>
      <w:r w:rsidRPr="00704B57">
        <w:rPr>
          <w:sz w:val="22"/>
          <w:szCs w:val="22"/>
        </w:rPr>
        <w:t>op vraag nr. 263 van 9 maart 2012</w:t>
      </w:r>
    </w:p>
    <w:p w:rsidR="00704B57" w:rsidRDefault="00704B57" w:rsidP="00704B57">
      <w:pPr>
        <w:rPr>
          <w:sz w:val="22"/>
        </w:rPr>
      </w:pPr>
      <w:r w:rsidRPr="00704B57">
        <w:rPr>
          <w:sz w:val="22"/>
          <w:szCs w:val="22"/>
        </w:rPr>
        <w:t xml:space="preserve">van </w:t>
      </w:r>
      <w:r w:rsidRPr="00704B57">
        <w:rPr>
          <w:b/>
          <w:smallCaps/>
          <w:sz w:val="22"/>
          <w:szCs w:val="22"/>
        </w:rPr>
        <w:t>filip watteeuw</w:t>
      </w:r>
    </w:p>
    <w:p w:rsidR="00704B57" w:rsidRDefault="00704B57" w:rsidP="00704B57">
      <w:pPr>
        <w:pBdr>
          <w:bottom w:val="single" w:sz="4" w:space="1" w:color="auto"/>
        </w:pBdr>
        <w:jc w:val="both"/>
        <w:rPr>
          <w:sz w:val="22"/>
        </w:rPr>
      </w:pPr>
    </w:p>
    <w:p w:rsidR="00704B57" w:rsidRPr="00E458E3" w:rsidRDefault="00704B57" w:rsidP="00704B57">
      <w:pPr>
        <w:jc w:val="both"/>
        <w:rPr>
          <w:sz w:val="22"/>
          <w:szCs w:val="22"/>
        </w:rPr>
      </w:pPr>
    </w:p>
    <w:p w:rsidR="00704B57" w:rsidRPr="00E458E3" w:rsidRDefault="00704B57" w:rsidP="00C0236B">
      <w:pPr>
        <w:pStyle w:val="SVTitel"/>
        <w:rPr>
          <w:i w:val="0"/>
        </w:rPr>
      </w:pPr>
    </w:p>
    <w:p w:rsidR="00E7450E" w:rsidRPr="00E458E3" w:rsidRDefault="00E7450E" w:rsidP="00704B57">
      <w:pPr>
        <w:pStyle w:val="SVTitel"/>
        <w:numPr>
          <w:ilvl w:val="0"/>
          <w:numId w:val="30"/>
        </w:numPr>
        <w:rPr>
          <w:i w:val="0"/>
        </w:rPr>
      </w:pPr>
      <w:r w:rsidRPr="00E458E3">
        <w:rPr>
          <w:i w:val="0"/>
        </w:rPr>
        <w:t>Eind 2010 werden 5 pilootscans afgenomen</w:t>
      </w:r>
      <w:r w:rsidR="00704B57" w:rsidRPr="00E458E3">
        <w:rPr>
          <w:i w:val="0"/>
        </w:rPr>
        <w:t xml:space="preserve"> en sinds</w:t>
      </w:r>
      <w:r w:rsidRPr="00E458E3">
        <w:rPr>
          <w:i w:val="0"/>
        </w:rPr>
        <w:t xml:space="preserve"> begin 2011 wordt het instrument aangeboden aan geïnteresseerde kmo</w:t>
      </w:r>
      <w:r w:rsidR="00704B57" w:rsidRPr="00E458E3">
        <w:rPr>
          <w:i w:val="0"/>
        </w:rPr>
        <w:t>’</w:t>
      </w:r>
      <w:r w:rsidRPr="00E458E3">
        <w:rPr>
          <w:i w:val="0"/>
        </w:rPr>
        <w:t>s. In 2011 werden (slechts) 6 eco-efficiëntiescans uitgevoerd.</w:t>
      </w:r>
    </w:p>
    <w:p w:rsidR="00E7450E" w:rsidRPr="00E458E3" w:rsidRDefault="00E7450E" w:rsidP="00E7450E">
      <w:pPr>
        <w:pStyle w:val="SVTitel"/>
        <w:rPr>
          <w:i w:val="0"/>
        </w:rPr>
      </w:pPr>
    </w:p>
    <w:p w:rsidR="00E7450E" w:rsidRPr="00E458E3" w:rsidRDefault="00E7450E" w:rsidP="00704B57">
      <w:pPr>
        <w:pStyle w:val="SVTitel"/>
        <w:ind w:left="360"/>
        <w:rPr>
          <w:i w:val="0"/>
        </w:rPr>
      </w:pPr>
      <w:r w:rsidRPr="00E458E3">
        <w:rPr>
          <w:i w:val="0"/>
        </w:rPr>
        <w:t xml:space="preserve">Ondanks bekendmaking </w:t>
      </w:r>
      <w:r w:rsidR="00704B57" w:rsidRPr="00E458E3">
        <w:rPr>
          <w:i w:val="0"/>
        </w:rPr>
        <w:t>via</w:t>
      </w:r>
      <w:r w:rsidRPr="00E458E3">
        <w:rPr>
          <w:i w:val="0"/>
        </w:rPr>
        <w:t xml:space="preserve"> de website</w:t>
      </w:r>
      <w:r w:rsidR="00704B57" w:rsidRPr="00E458E3">
        <w:rPr>
          <w:i w:val="0"/>
        </w:rPr>
        <w:t xml:space="preserve"> (van het Agentschap Ondernemen), t</w:t>
      </w:r>
      <w:r w:rsidRPr="00E458E3">
        <w:rPr>
          <w:i w:val="0"/>
        </w:rPr>
        <w:t xml:space="preserve">ijdens milieugerichte infosessies, </w:t>
      </w:r>
      <w:r w:rsidR="00704B57" w:rsidRPr="00E458E3">
        <w:rPr>
          <w:i w:val="0"/>
        </w:rPr>
        <w:t xml:space="preserve">… </w:t>
      </w:r>
      <w:r w:rsidRPr="00E458E3">
        <w:rPr>
          <w:i w:val="0"/>
        </w:rPr>
        <w:t xml:space="preserve">blijkt de interesse vanuit het bedrijfsleven </w:t>
      </w:r>
      <w:r w:rsidR="00704B57" w:rsidRPr="00E458E3">
        <w:rPr>
          <w:i w:val="0"/>
        </w:rPr>
        <w:t xml:space="preserve">in dit instrument </w:t>
      </w:r>
      <w:r w:rsidRPr="00E458E3">
        <w:rPr>
          <w:i w:val="0"/>
        </w:rPr>
        <w:t>dus beperk</w:t>
      </w:r>
      <w:r w:rsidR="00704B57" w:rsidRPr="00E458E3">
        <w:rPr>
          <w:i w:val="0"/>
        </w:rPr>
        <w:t>t</w:t>
      </w:r>
      <w:r w:rsidRPr="00E458E3">
        <w:rPr>
          <w:i w:val="0"/>
        </w:rPr>
        <w:t xml:space="preserve">. De </w:t>
      </w:r>
      <w:r w:rsidR="00704B57" w:rsidRPr="00E458E3">
        <w:rPr>
          <w:i w:val="0"/>
        </w:rPr>
        <w:t>eco-efficiëntie</w:t>
      </w:r>
      <w:r w:rsidRPr="00E458E3">
        <w:rPr>
          <w:i w:val="0"/>
        </w:rPr>
        <w:t xml:space="preserve">scan lijkt </w:t>
      </w:r>
      <w:r w:rsidR="00704B57" w:rsidRPr="00E458E3">
        <w:rPr>
          <w:i w:val="0"/>
        </w:rPr>
        <w:t>dan ook, z</w:t>
      </w:r>
      <w:r w:rsidRPr="00E458E3">
        <w:rPr>
          <w:i w:val="0"/>
        </w:rPr>
        <w:t xml:space="preserve">onder </w:t>
      </w:r>
      <w:r w:rsidR="00704B57" w:rsidRPr="00E458E3">
        <w:rPr>
          <w:i w:val="0"/>
        </w:rPr>
        <w:t>“</w:t>
      </w:r>
      <w:r w:rsidRPr="00E458E3">
        <w:rPr>
          <w:i w:val="0"/>
        </w:rPr>
        <w:t>hard selling</w:t>
      </w:r>
      <w:r w:rsidR="00704B57" w:rsidRPr="00E458E3">
        <w:rPr>
          <w:i w:val="0"/>
        </w:rPr>
        <w:t>” initiatieven, w</w:t>
      </w:r>
      <w:r w:rsidRPr="00E458E3">
        <w:rPr>
          <w:i w:val="0"/>
        </w:rPr>
        <w:t xml:space="preserve">einig intrinsieke interesse </w:t>
      </w:r>
      <w:r w:rsidR="00704B57" w:rsidRPr="00E458E3">
        <w:rPr>
          <w:i w:val="0"/>
        </w:rPr>
        <w:t>op te wekken.</w:t>
      </w:r>
    </w:p>
    <w:p w:rsidR="00E7450E" w:rsidRPr="00E458E3" w:rsidRDefault="00E7450E" w:rsidP="00E7450E">
      <w:pPr>
        <w:pStyle w:val="SVTitel"/>
        <w:rPr>
          <w:i w:val="0"/>
        </w:rPr>
      </w:pPr>
    </w:p>
    <w:p w:rsidR="00E7450E" w:rsidRPr="00E458E3" w:rsidRDefault="00E7450E" w:rsidP="00704B57">
      <w:pPr>
        <w:pStyle w:val="SVTitel"/>
        <w:ind w:left="360"/>
        <w:rPr>
          <w:i w:val="0"/>
        </w:rPr>
      </w:pPr>
      <w:r w:rsidRPr="00E458E3">
        <w:rPr>
          <w:i w:val="0"/>
        </w:rPr>
        <w:t xml:space="preserve">De </w:t>
      </w:r>
      <w:r w:rsidR="00704B57" w:rsidRPr="00E458E3">
        <w:rPr>
          <w:i w:val="0"/>
        </w:rPr>
        <w:t>eco-efficiëntie</w:t>
      </w:r>
      <w:r w:rsidRPr="00E458E3">
        <w:rPr>
          <w:i w:val="0"/>
        </w:rPr>
        <w:t>scan</w:t>
      </w:r>
      <w:r w:rsidR="00704B57" w:rsidRPr="00E458E3">
        <w:rPr>
          <w:i w:val="0"/>
        </w:rPr>
        <w:t xml:space="preserve"> </w:t>
      </w:r>
      <w:r w:rsidRPr="00E458E3">
        <w:rPr>
          <w:i w:val="0"/>
        </w:rPr>
        <w:t>werd (voor gebruik) ook aangeboden aan bedrijfsorganisaties en sectorf</w:t>
      </w:r>
      <w:r w:rsidRPr="00E458E3">
        <w:rPr>
          <w:i w:val="0"/>
        </w:rPr>
        <w:t>e</w:t>
      </w:r>
      <w:r w:rsidRPr="00E458E3">
        <w:rPr>
          <w:i w:val="0"/>
        </w:rPr>
        <w:t xml:space="preserve">deraties, </w:t>
      </w:r>
      <w:r w:rsidR="00E458E3">
        <w:rPr>
          <w:i w:val="0"/>
        </w:rPr>
        <w:t>echter</w:t>
      </w:r>
      <w:r w:rsidRPr="00E458E3">
        <w:rPr>
          <w:i w:val="0"/>
        </w:rPr>
        <w:t xml:space="preserve"> </w:t>
      </w:r>
      <w:r w:rsidR="00704B57" w:rsidRPr="00E458E3">
        <w:rPr>
          <w:i w:val="0"/>
        </w:rPr>
        <w:t>eveneens</w:t>
      </w:r>
      <w:r w:rsidRPr="00E458E3">
        <w:rPr>
          <w:i w:val="0"/>
        </w:rPr>
        <w:t xml:space="preserve"> </w:t>
      </w:r>
      <w:r w:rsidR="00704B57" w:rsidRPr="00E458E3">
        <w:rPr>
          <w:i w:val="0"/>
        </w:rPr>
        <w:t>zonder al te veel</w:t>
      </w:r>
      <w:r w:rsidRPr="00E458E3">
        <w:rPr>
          <w:i w:val="0"/>
        </w:rPr>
        <w:t xml:space="preserve"> respons. Op dit moment wordt </w:t>
      </w:r>
      <w:r w:rsidR="00704B57" w:rsidRPr="00E458E3">
        <w:rPr>
          <w:i w:val="0"/>
        </w:rPr>
        <w:t>de scan</w:t>
      </w:r>
      <w:r w:rsidRPr="00E458E3">
        <w:rPr>
          <w:i w:val="0"/>
        </w:rPr>
        <w:t xml:space="preserve"> enkel gebruikt door </w:t>
      </w:r>
      <w:r w:rsidR="00704B57" w:rsidRPr="00E458E3">
        <w:rPr>
          <w:i w:val="0"/>
        </w:rPr>
        <w:t>UNIZO</w:t>
      </w:r>
      <w:r w:rsidRPr="00E458E3">
        <w:rPr>
          <w:i w:val="0"/>
        </w:rPr>
        <w:t xml:space="preserve"> in het kader van een EFRO-project (samenwerken rond Cleantech op bedrijvente</w:t>
      </w:r>
      <w:r w:rsidRPr="00E458E3">
        <w:rPr>
          <w:i w:val="0"/>
        </w:rPr>
        <w:t>r</w:t>
      </w:r>
      <w:r w:rsidRPr="00E458E3">
        <w:rPr>
          <w:i w:val="0"/>
        </w:rPr>
        <w:t>reinen) waar een aantal scans uitgevoerd (zullen) worden.</w:t>
      </w:r>
    </w:p>
    <w:p w:rsidR="00704B57" w:rsidRPr="00E458E3" w:rsidRDefault="00704B57" w:rsidP="00E7450E">
      <w:pPr>
        <w:pStyle w:val="SVTitel"/>
        <w:rPr>
          <w:i w:val="0"/>
        </w:rPr>
      </w:pPr>
    </w:p>
    <w:p w:rsidR="00E7450E" w:rsidRPr="00E458E3" w:rsidRDefault="00E7450E" w:rsidP="00704B57">
      <w:pPr>
        <w:pStyle w:val="SVTitel"/>
        <w:ind w:left="360"/>
        <w:rPr>
          <w:i w:val="0"/>
        </w:rPr>
      </w:pPr>
      <w:r w:rsidRPr="00E458E3">
        <w:rPr>
          <w:i w:val="0"/>
        </w:rPr>
        <w:t>Daarnaast werden in het kader van het bonussysteem bij de ecologiepremie ook vier consultants erkend voor het uitvoeren van eco-efficiëntiescan</w:t>
      </w:r>
      <w:r w:rsidR="00704B57" w:rsidRPr="00E458E3">
        <w:rPr>
          <w:i w:val="0"/>
        </w:rPr>
        <w:t>s.</w:t>
      </w:r>
    </w:p>
    <w:p w:rsidR="00704B57" w:rsidRPr="00E458E3" w:rsidRDefault="00704B57" w:rsidP="00E7450E">
      <w:pPr>
        <w:pStyle w:val="SVTitel"/>
        <w:rPr>
          <w:i w:val="0"/>
        </w:rPr>
      </w:pPr>
    </w:p>
    <w:p w:rsidR="00E7450E" w:rsidRPr="00E458E3" w:rsidRDefault="00E7450E" w:rsidP="00704B57">
      <w:pPr>
        <w:pStyle w:val="SVTitel"/>
        <w:ind w:left="360"/>
        <w:rPr>
          <w:i w:val="0"/>
        </w:rPr>
      </w:pPr>
      <w:r w:rsidRPr="00E458E3">
        <w:rPr>
          <w:i w:val="0"/>
        </w:rPr>
        <w:t>Ten</w:t>
      </w:r>
      <w:r w:rsidR="003F6874">
        <w:rPr>
          <w:i w:val="0"/>
        </w:rPr>
        <w:t xml:space="preserve"> </w:t>
      </w:r>
      <w:r w:rsidRPr="00E458E3">
        <w:rPr>
          <w:i w:val="0"/>
        </w:rPr>
        <w:t xml:space="preserve">slotte verleent het Agentschap Ondernemen ook zijn medewerking aan de online webmodule die de OVAM ontwikkelde. </w:t>
      </w:r>
    </w:p>
    <w:p w:rsidR="007336EC" w:rsidRPr="00E458E3" w:rsidRDefault="007336EC" w:rsidP="00E7450E">
      <w:pPr>
        <w:pStyle w:val="SVTitel"/>
        <w:rPr>
          <w:i w:val="0"/>
        </w:rPr>
      </w:pPr>
    </w:p>
    <w:p w:rsidR="00E7450E" w:rsidRPr="00E458E3" w:rsidRDefault="00E7450E" w:rsidP="00704B57">
      <w:pPr>
        <w:pStyle w:val="SVTitel"/>
        <w:numPr>
          <w:ilvl w:val="0"/>
          <w:numId w:val="30"/>
        </w:numPr>
        <w:rPr>
          <w:i w:val="0"/>
        </w:rPr>
      </w:pPr>
      <w:r w:rsidRPr="00E458E3">
        <w:rPr>
          <w:i w:val="0"/>
        </w:rPr>
        <w:t xml:space="preserve">Gezien </w:t>
      </w:r>
      <w:r w:rsidR="00FB229B">
        <w:rPr>
          <w:i w:val="0"/>
        </w:rPr>
        <w:t>het beperkte aantal</w:t>
      </w:r>
      <w:r w:rsidRPr="00E458E3">
        <w:rPr>
          <w:i w:val="0"/>
        </w:rPr>
        <w:t xml:space="preserve"> </w:t>
      </w:r>
      <w:r w:rsidR="00704B57" w:rsidRPr="00E458E3">
        <w:rPr>
          <w:i w:val="0"/>
        </w:rPr>
        <w:t xml:space="preserve">uitgevoerde eco-efficiëntiescans (zie het antwoord op deelvraag 1) </w:t>
      </w:r>
      <w:r w:rsidRPr="00E458E3">
        <w:rPr>
          <w:i w:val="0"/>
        </w:rPr>
        <w:t xml:space="preserve">kunnen hierover geen gefundeerde uitspraken </w:t>
      </w:r>
      <w:r w:rsidR="00704B57" w:rsidRPr="00E458E3">
        <w:rPr>
          <w:i w:val="0"/>
        </w:rPr>
        <w:t>worden gedaan</w:t>
      </w:r>
      <w:r w:rsidRPr="00E458E3">
        <w:rPr>
          <w:i w:val="0"/>
        </w:rPr>
        <w:t>.</w:t>
      </w:r>
    </w:p>
    <w:p w:rsidR="007336EC" w:rsidRPr="00E458E3" w:rsidRDefault="007336EC" w:rsidP="00E7450E">
      <w:pPr>
        <w:pStyle w:val="SVTitel"/>
        <w:rPr>
          <w:i w:val="0"/>
        </w:rPr>
      </w:pPr>
      <w:bookmarkStart w:id="0" w:name="_GoBack"/>
      <w:bookmarkEnd w:id="0"/>
    </w:p>
    <w:p w:rsidR="00E7450E" w:rsidRPr="00E458E3" w:rsidRDefault="00E7450E" w:rsidP="00704B57">
      <w:pPr>
        <w:pStyle w:val="SVTitel"/>
        <w:numPr>
          <w:ilvl w:val="0"/>
          <w:numId w:val="30"/>
        </w:numPr>
        <w:rPr>
          <w:i w:val="0"/>
        </w:rPr>
      </w:pPr>
      <w:r w:rsidRPr="00E458E3">
        <w:rPr>
          <w:i w:val="0"/>
        </w:rPr>
        <w:t xml:space="preserve">De </w:t>
      </w:r>
      <w:r w:rsidR="00704B57" w:rsidRPr="00E458E3">
        <w:rPr>
          <w:i w:val="0"/>
        </w:rPr>
        <w:t>eco-efficiëntie</w:t>
      </w:r>
      <w:r w:rsidRPr="00E458E3">
        <w:rPr>
          <w:i w:val="0"/>
        </w:rPr>
        <w:t xml:space="preserve">scan wordt voorlopig </w:t>
      </w:r>
      <w:r w:rsidR="00704B57" w:rsidRPr="00E458E3">
        <w:rPr>
          <w:i w:val="0"/>
        </w:rPr>
        <w:t>“</w:t>
      </w:r>
      <w:r w:rsidRPr="00E458E3">
        <w:rPr>
          <w:i w:val="0"/>
        </w:rPr>
        <w:t>low profile</w:t>
      </w:r>
      <w:r w:rsidR="00704B57" w:rsidRPr="00E458E3">
        <w:rPr>
          <w:i w:val="0"/>
        </w:rPr>
        <w:t>”</w:t>
      </w:r>
      <w:r w:rsidRPr="00E458E3">
        <w:rPr>
          <w:i w:val="0"/>
        </w:rPr>
        <w:t xml:space="preserve"> verder aangeboden als een instrument binnen het dienstenaanbod van het Agentschap Ondernemen. Zoals vermeld in </w:t>
      </w:r>
      <w:r w:rsidR="00704B57" w:rsidRPr="00E458E3">
        <w:rPr>
          <w:i w:val="0"/>
        </w:rPr>
        <w:t>het antwoord op deel</w:t>
      </w:r>
      <w:r w:rsidRPr="00E458E3">
        <w:rPr>
          <w:i w:val="0"/>
        </w:rPr>
        <w:t xml:space="preserve">vraag 1 </w:t>
      </w:r>
      <w:r w:rsidR="00E458E3" w:rsidRPr="00E458E3">
        <w:rPr>
          <w:i w:val="0"/>
        </w:rPr>
        <w:t>blijkt</w:t>
      </w:r>
      <w:r w:rsidRPr="00E458E3">
        <w:rPr>
          <w:i w:val="0"/>
        </w:rPr>
        <w:t xml:space="preserve"> uit de evaluatie van de cijfers echter </w:t>
      </w:r>
      <w:r w:rsidR="00E458E3" w:rsidRPr="00E458E3">
        <w:rPr>
          <w:i w:val="0"/>
        </w:rPr>
        <w:t xml:space="preserve">al </w:t>
      </w:r>
      <w:r w:rsidRPr="00E458E3">
        <w:rPr>
          <w:i w:val="0"/>
        </w:rPr>
        <w:t>duidelijk dat de scan weinig intrinsieke interesse</w:t>
      </w:r>
      <w:r w:rsidR="00E458E3" w:rsidRPr="00E458E3">
        <w:rPr>
          <w:i w:val="0"/>
        </w:rPr>
        <w:t xml:space="preserve"> </w:t>
      </w:r>
      <w:r w:rsidR="00E458E3">
        <w:rPr>
          <w:i w:val="0"/>
        </w:rPr>
        <w:t>opwekt</w:t>
      </w:r>
      <w:r w:rsidRPr="00E458E3">
        <w:rPr>
          <w:i w:val="0"/>
        </w:rPr>
        <w:t xml:space="preserve"> zonder </w:t>
      </w:r>
      <w:r w:rsidR="00E458E3" w:rsidRPr="00E458E3">
        <w:rPr>
          <w:i w:val="0"/>
        </w:rPr>
        <w:t>“</w:t>
      </w:r>
      <w:r w:rsidRPr="00E458E3">
        <w:rPr>
          <w:i w:val="0"/>
        </w:rPr>
        <w:t>hard selling</w:t>
      </w:r>
      <w:r w:rsidR="00E458E3" w:rsidRPr="00E458E3">
        <w:rPr>
          <w:i w:val="0"/>
        </w:rPr>
        <w:t>” initiatieven</w:t>
      </w:r>
      <w:r w:rsidRPr="00E458E3">
        <w:rPr>
          <w:i w:val="0"/>
        </w:rPr>
        <w:t>.</w:t>
      </w:r>
    </w:p>
    <w:p w:rsidR="00E458E3" w:rsidRPr="00E458E3" w:rsidRDefault="00E458E3" w:rsidP="00E7450E">
      <w:pPr>
        <w:pStyle w:val="SVTitel"/>
        <w:rPr>
          <w:i w:val="0"/>
        </w:rPr>
      </w:pPr>
    </w:p>
    <w:p w:rsidR="00E7450E" w:rsidRPr="00E458E3" w:rsidRDefault="00E7450E" w:rsidP="00FB229B">
      <w:pPr>
        <w:pStyle w:val="SVTitel"/>
        <w:ind w:left="360"/>
        <w:rPr>
          <w:i w:val="0"/>
        </w:rPr>
      </w:pPr>
      <w:r w:rsidRPr="00E458E3">
        <w:rPr>
          <w:i w:val="0"/>
        </w:rPr>
        <w:t>Er wordt vanuit het Agentschap Ondernemen dan ook eerder uitgekeken naar nieuwe/andere i</w:t>
      </w:r>
      <w:r w:rsidRPr="00E458E3">
        <w:rPr>
          <w:i w:val="0"/>
        </w:rPr>
        <w:t>n</w:t>
      </w:r>
      <w:r w:rsidRPr="00E458E3">
        <w:rPr>
          <w:i w:val="0"/>
        </w:rPr>
        <w:t>strumenten</w:t>
      </w:r>
      <w:r w:rsidR="00E458E3" w:rsidRPr="00E458E3">
        <w:rPr>
          <w:i w:val="0"/>
        </w:rPr>
        <w:t xml:space="preserve"> in plaats van </w:t>
      </w:r>
      <w:r w:rsidRPr="00E458E3">
        <w:rPr>
          <w:i w:val="0"/>
        </w:rPr>
        <w:t>aanpassingen of bijsturingen</w:t>
      </w:r>
      <w:r w:rsidR="00E458E3" w:rsidRPr="00E458E3">
        <w:rPr>
          <w:i w:val="0"/>
        </w:rPr>
        <w:t xml:space="preserve"> te gaan doorvoeren aan de eco-efficiëntie</w:t>
      </w:r>
      <w:r w:rsidRPr="00E458E3">
        <w:rPr>
          <w:i w:val="0"/>
        </w:rPr>
        <w:t>scan zelf.</w:t>
      </w:r>
    </w:p>
    <w:sectPr w:rsidR="00E7450E" w:rsidRPr="00E458E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35" w:rsidRDefault="00A16D35">
      <w:r>
        <w:separator/>
      </w:r>
    </w:p>
  </w:endnote>
  <w:endnote w:type="continuationSeparator" w:id="0">
    <w:p w:rsidR="00A16D35" w:rsidRDefault="00A1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35" w:rsidRDefault="00A16D35">
      <w:r>
        <w:separator/>
      </w:r>
    </w:p>
  </w:footnote>
  <w:footnote w:type="continuationSeparator" w:id="0">
    <w:p w:rsidR="00A16D35" w:rsidRDefault="00A16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8CF"/>
    <w:multiLevelType w:val="hybridMultilevel"/>
    <w:tmpl w:val="70B69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B227A0"/>
    <w:multiLevelType w:val="hybridMultilevel"/>
    <w:tmpl w:val="C2FAA9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330F3A"/>
    <w:multiLevelType w:val="hybridMultilevel"/>
    <w:tmpl w:val="03FEA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630F6"/>
    <w:multiLevelType w:val="hybridMultilevel"/>
    <w:tmpl w:val="31AE4B4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4312A9"/>
    <w:multiLevelType w:val="hybridMultilevel"/>
    <w:tmpl w:val="1DFCB988"/>
    <w:lvl w:ilvl="0" w:tplc="6EF2B1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B9D1CFC"/>
    <w:multiLevelType w:val="hybridMultilevel"/>
    <w:tmpl w:val="E3D29FCC"/>
    <w:lvl w:ilvl="0" w:tplc="B434DF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25C8313C"/>
    <w:multiLevelType w:val="hybridMultilevel"/>
    <w:tmpl w:val="4CD290EE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0D65A5"/>
    <w:multiLevelType w:val="hybridMultilevel"/>
    <w:tmpl w:val="A446C45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F1F0393"/>
    <w:multiLevelType w:val="hybridMultilevel"/>
    <w:tmpl w:val="B3E019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F95A02"/>
    <w:multiLevelType w:val="hybridMultilevel"/>
    <w:tmpl w:val="41B8BF4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465110"/>
    <w:multiLevelType w:val="hybridMultilevel"/>
    <w:tmpl w:val="FDB80C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F61139"/>
    <w:multiLevelType w:val="hybridMultilevel"/>
    <w:tmpl w:val="987C3D4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FF6CA2"/>
    <w:multiLevelType w:val="hybridMultilevel"/>
    <w:tmpl w:val="74880E0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D885D94"/>
    <w:multiLevelType w:val="hybridMultilevel"/>
    <w:tmpl w:val="5AD6447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3021BE"/>
    <w:multiLevelType w:val="hybridMultilevel"/>
    <w:tmpl w:val="7C1493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D62EEF"/>
    <w:multiLevelType w:val="hybridMultilevel"/>
    <w:tmpl w:val="96301DC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82D3C3B"/>
    <w:multiLevelType w:val="hybridMultilevel"/>
    <w:tmpl w:val="92D0AA96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6446E"/>
    <w:multiLevelType w:val="hybridMultilevel"/>
    <w:tmpl w:val="AE30FA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55610A4"/>
    <w:multiLevelType w:val="hybridMultilevel"/>
    <w:tmpl w:val="B22827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D06DC"/>
    <w:multiLevelType w:val="hybridMultilevel"/>
    <w:tmpl w:val="8DDCA4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1360FEC"/>
    <w:multiLevelType w:val="hybridMultilevel"/>
    <w:tmpl w:val="E4506E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C345D3C"/>
    <w:multiLevelType w:val="hybridMultilevel"/>
    <w:tmpl w:val="0D362C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C3F0049"/>
    <w:multiLevelType w:val="hybridMultilevel"/>
    <w:tmpl w:val="9508F9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CE9033D"/>
    <w:multiLevelType w:val="hybridMultilevel"/>
    <w:tmpl w:val="F7DA1E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DA2107"/>
    <w:multiLevelType w:val="hybridMultilevel"/>
    <w:tmpl w:val="75DE542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096E14"/>
    <w:multiLevelType w:val="hybridMultilevel"/>
    <w:tmpl w:val="3E220A0E"/>
    <w:lvl w:ilvl="0" w:tplc="D4B6CB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DC05E4"/>
    <w:multiLevelType w:val="hybridMultilevel"/>
    <w:tmpl w:val="359E650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21"/>
  </w:num>
  <w:num w:numId="5">
    <w:abstractNumId w:val="15"/>
  </w:num>
  <w:num w:numId="6">
    <w:abstractNumId w:val="4"/>
  </w:num>
  <w:num w:numId="7">
    <w:abstractNumId w:val="24"/>
  </w:num>
  <w:num w:numId="8">
    <w:abstractNumId w:val="14"/>
  </w:num>
  <w:num w:numId="9">
    <w:abstractNumId w:val="11"/>
  </w:num>
  <w:num w:numId="10">
    <w:abstractNumId w:val="2"/>
  </w:num>
  <w:num w:numId="11">
    <w:abstractNumId w:val="10"/>
  </w:num>
  <w:num w:numId="12">
    <w:abstractNumId w:val="6"/>
  </w:num>
  <w:num w:numId="13">
    <w:abstractNumId w:val="8"/>
  </w:num>
  <w:num w:numId="14">
    <w:abstractNumId w:val="18"/>
  </w:num>
  <w:num w:numId="15">
    <w:abstractNumId w:val="9"/>
  </w:num>
  <w:num w:numId="16">
    <w:abstractNumId w:val="27"/>
  </w:num>
  <w:num w:numId="17">
    <w:abstractNumId w:val="13"/>
  </w:num>
  <w:num w:numId="18">
    <w:abstractNumId w:val="7"/>
  </w:num>
  <w:num w:numId="19">
    <w:abstractNumId w:val="19"/>
  </w:num>
  <w:num w:numId="20">
    <w:abstractNumId w:val="12"/>
  </w:num>
  <w:num w:numId="21">
    <w:abstractNumId w:val="22"/>
  </w:num>
  <w:num w:numId="22">
    <w:abstractNumId w:val="25"/>
  </w:num>
  <w:num w:numId="23">
    <w:abstractNumId w:val="1"/>
  </w:num>
  <w:num w:numId="24">
    <w:abstractNumId w:val="23"/>
  </w:num>
  <w:num w:numId="25">
    <w:abstractNumId w:val="20"/>
  </w:num>
  <w:num w:numId="26">
    <w:abstractNumId w:val="17"/>
  </w:num>
  <w:num w:numId="27">
    <w:abstractNumId w:val="16"/>
  </w:num>
  <w:num w:numId="28">
    <w:abstractNumId w:val="28"/>
  </w:num>
  <w:num w:numId="29">
    <w:abstractNumId w:val="2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544"/>
    <w:rsid w:val="00010B84"/>
    <w:rsid w:val="00097912"/>
    <w:rsid w:val="00102476"/>
    <w:rsid w:val="001058E4"/>
    <w:rsid w:val="001561C9"/>
    <w:rsid w:val="0016148B"/>
    <w:rsid w:val="001755B2"/>
    <w:rsid w:val="001C0B52"/>
    <w:rsid w:val="001D50C6"/>
    <w:rsid w:val="001F713E"/>
    <w:rsid w:val="00202FA9"/>
    <w:rsid w:val="002536A1"/>
    <w:rsid w:val="002B65A3"/>
    <w:rsid w:val="002F1544"/>
    <w:rsid w:val="00321F10"/>
    <w:rsid w:val="0032261D"/>
    <w:rsid w:val="00323AF3"/>
    <w:rsid w:val="0034616F"/>
    <w:rsid w:val="003750D5"/>
    <w:rsid w:val="003B6A5C"/>
    <w:rsid w:val="003F6874"/>
    <w:rsid w:val="00423F29"/>
    <w:rsid w:val="0046761C"/>
    <w:rsid w:val="0047032B"/>
    <w:rsid w:val="00472C97"/>
    <w:rsid w:val="00477EB3"/>
    <w:rsid w:val="004A56C3"/>
    <w:rsid w:val="004B5580"/>
    <w:rsid w:val="004D21E2"/>
    <w:rsid w:val="004D7416"/>
    <w:rsid w:val="004E7A98"/>
    <w:rsid w:val="004F3708"/>
    <w:rsid w:val="00512E83"/>
    <w:rsid w:val="00523B8D"/>
    <w:rsid w:val="00540203"/>
    <w:rsid w:val="00540740"/>
    <w:rsid w:val="005B3194"/>
    <w:rsid w:val="005B566C"/>
    <w:rsid w:val="006A5A3E"/>
    <w:rsid w:val="006F445E"/>
    <w:rsid w:val="00704B57"/>
    <w:rsid w:val="007336EC"/>
    <w:rsid w:val="007408E7"/>
    <w:rsid w:val="00766C70"/>
    <w:rsid w:val="00842183"/>
    <w:rsid w:val="008A6DA3"/>
    <w:rsid w:val="008E3430"/>
    <w:rsid w:val="009511C4"/>
    <w:rsid w:val="00995A04"/>
    <w:rsid w:val="00995F79"/>
    <w:rsid w:val="009A6335"/>
    <w:rsid w:val="00A16D35"/>
    <w:rsid w:val="00A63667"/>
    <w:rsid w:val="00A8473D"/>
    <w:rsid w:val="00AD549A"/>
    <w:rsid w:val="00B16D19"/>
    <w:rsid w:val="00B33DE7"/>
    <w:rsid w:val="00B4038A"/>
    <w:rsid w:val="00B41720"/>
    <w:rsid w:val="00BB2A82"/>
    <w:rsid w:val="00BB38B7"/>
    <w:rsid w:val="00BB6E27"/>
    <w:rsid w:val="00BE315B"/>
    <w:rsid w:val="00C0236B"/>
    <w:rsid w:val="00C625C9"/>
    <w:rsid w:val="00CE2DB2"/>
    <w:rsid w:val="00CE5C0A"/>
    <w:rsid w:val="00D44CA5"/>
    <w:rsid w:val="00D5568D"/>
    <w:rsid w:val="00D61A12"/>
    <w:rsid w:val="00DA3A9B"/>
    <w:rsid w:val="00DE405B"/>
    <w:rsid w:val="00E458E3"/>
    <w:rsid w:val="00E540FD"/>
    <w:rsid w:val="00E7450E"/>
    <w:rsid w:val="00E839E8"/>
    <w:rsid w:val="00EB0A62"/>
    <w:rsid w:val="00FB229B"/>
    <w:rsid w:val="00FD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0236B"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Vlaams Parlement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subject/>
  <dc:creator>Isabelle Cauwel</dc:creator>
  <cp:keywords/>
  <cp:lastModifiedBy>wro</cp:lastModifiedBy>
  <cp:revision>3</cp:revision>
  <cp:lastPrinted>2012-03-09T10:48:00Z</cp:lastPrinted>
  <dcterms:created xsi:type="dcterms:W3CDTF">2012-04-03T13:41:00Z</dcterms:created>
  <dcterms:modified xsi:type="dcterms:W3CDTF">2012-04-03T14:47:00Z</dcterms:modified>
</cp:coreProperties>
</file>