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262A21" w:rsidRDefault="00262A21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262A21" w:rsidRDefault="00262A2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262A21" w:rsidRDefault="00262A21">
      <w:pPr>
        <w:rPr>
          <w:szCs w:val="22"/>
        </w:rPr>
      </w:pPr>
    </w:p>
    <w:p w:rsidR="00262A21" w:rsidRDefault="00262A21">
      <w:pPr>
        <w:pStyle w:val="A-Lijn"/>
      </w:pPr>
    </w:p>
    <w:p w:rsidR="00262A21" w:rsidRDefault="00262A21">
      <w:pPr>
        <w:pStyle w:val="A-Type"/>
        <w:sectPr w:rsidR="00262A2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62A21" w:rsidRDefault="00262A21">
      <w:pPr>
        <w:pStyle w:val="A-Type"/>
        <w:outlineLvl w:val="0"/>
        <w:sectPr w:rsidR="00262A2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262A21" w:rsidRDefault="00262A21">
      <w:pPr>
        <w:pStyle w:val="A-Type"/>
        <w:rPr>
          <w:b w:val="0"/>
        </w:rPr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64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25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262A21" w:rsidRDefault="00262A21">
      <w:pPr>
        <w:rPr>
          <w:szCs w:val="22"/>
        </w:rPr>
      </w:pPr>
      <w:r>
        <w:rPr>
          <w:szCs w:val="22"/>
        </w:rPr>
        <w:t xml:space="preserve">van </w:t>
      </w:r>
      <w:r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  <w:sz w:val="22"/>
        </w:rPr>
        <w:instrText xml:space="preserve"> FORMTEXT </w:instrText>
      </w:r>
      <w:r>
        <w:rPr>
          <w:rStyle w:val="AntwoordNaamMinisterChar"/>
          <w:sz w:val="22"/>
        </w:rPr>
      </w:r>
      <w:r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g</w:t>
      </w:r>
      <w:r>
        <w:rPr>
          <w:rStyle w:val="AntwoordNaamMinisterChar"/>
          <w:noProof/>
          <w:sz w:val="22"/>
        </w:rPr>
        <w:t>wenny de vroe</w:t>
      </w:r>
      <w:r>
        <w:rPr>
          <w:rStyle w:val="AntwoordNaamMinisterChar"/>
          <w:sz w:val="22"/>
        </w:rPr>
        <w:fldChar w:fldCharType="end"/>
      </w:r>
    </w:p>
    <w:p w:rsidR="00262A21" w:rsidRDefault="00262A21">
      <w:pPr>
        <w:rPr>
          <w:szCs w:val="22"/>
        </w:rPr>
      </w:pPr>
    </w:p>
    <w:p w:rsidR="00262A21" w:rsidRDefault="00262A21">
      <w:pPr>
        <w:pStyle w:val="A-Lijn"/>
      </w:pPr>
    </w:p>
    <w:p w:rsidR="00262A21" w:rsidRDefault="00262A21">
      <w:pPr>
        <w:pStyle w:val="A-Lijn"/>
      </w:pPr>
    </w:p>
    <w:p w:rsidR="00262A21" w:rsidRDefault="00262A21">
      <w:pPr>
        <w:sectPr w:rsidR="00262A21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62A21" w:rsidRDefault="00262A21">
      <w:pPr>
        <w:numPr>
          <w:ilvl w:val="0"/>
          <w:numId w:val="16"/>
        </w:numPr>
        <w:jc w:val="both"/>
      </w:pPr>
      <w:r>
        <w:t>Onderstaande tabel geeft per voorzieningstype op 31/12/2010 het aantal voorschoolse kinderopvangplaatsen weer in Vlaams-Brabant.</w:t>
      </w:r>
    </w:p>
    <w:p w:rsidR="00262A21" w:rsidRDefault="00262A21" w:rsidP="00B65328">
      <w:pPr>
        <w:ind w:left="360"/>
        <w:jc w:val="both"/>
      </w:pPr>
    </w:p>
    <w:p w:rsidR="00262A21" w:rsidRDefault="00262A21" w:rsidP="00B65328">
      <w:pPr>
        <w:ind w:left="360"/>
        <w:jc w:val="both"/>
        <w:rPr>
          <w:b/>
        </w:rPr>
      </w:pPr>
      <w:r w:rsidRPr="00B919A2">
        <w:rPr>
          <w:b/>
        </w:rPr>
        <w:t>Aantal voorschoolse kinderopvangplaatsen Vlaams-Brabant op 31/12/2010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9"/>
        <w:gridCol w:w="2693"/>
      </w:tblGrid>
      <w:tr w:rsidR="00262A21" w:rsidTr="001C0483">
        <w:tc>
          <w:tcPr>
            <w:tcW w:w="6269" w:type="dxa"/>
          </w:tcPr>
          <w:p w:rsidR="00262A21" w:rsidRDefault="00262A21" w:rsidP="001C0483">
            <w:pPr>
              <w:jc w:val="both"/>
            </w:pPr>
          </w:p>
        </w:tc>
        <w:tc>
          <w:tcPr>
            <w:tcW w:w="2693" w:type="dxa"/>
          </w:tcPr>
          <w:p w:rsidR="00262A21" w:rsidRPr="001C0483" w:rsidRDefault="00262A21" w:rsidP="001C0483">
            <w:pPr>
              <w:jc w:val="center"/>
              <w:rPr>
                <w:b/>
              </w:rPr>
            </w:pPr>
            <w:r w:rsidRPr="001C0483">
              <w:rPr>
                <w:b/>
              </w:rPr>
              <w:t>Capaciteit</w:t>
            </w:r>
          </w:p>
        </w:tc>
      </w:tr>
      <w:tr w:rsidR="00262A21" w:rsidTr="001C0483">
        <w:tc>
          <w:tcPr>
            <w:tcW w:w="6269" w:type="dxa"/>
          </w:tcPr>
          <w:p w:rsidR="00262A21" w:rsidRDefault="00262A21" w:rsidP="001C0483">
            <w:pPr>
              <w:jc w:val="both"/>
            </w:pPr>
            <w:r>
              <w:t>Diensten voor onthaalouders</w:t>
            </w:r>
          </w:p>
        </w:tc>
        <w:tc>
          <w:tcPr>
            <w:tcW w:w="2693" w:type="dxa"/>
          </w:tcPr>
          <w:p w:rsidR="00262A21" w:rsidRDefault="00262A21" w:rsidP="001C0483">
            <w:pPr>
              <w:jc w:val="right"/>
            </w:pPr>
            <w:r>
              <w:t>4.217</w:t>
            </w:r>
          </w:p>
        </w:tc>
      </w:tr>
      <w:tr w:rsidR="00262A21" w:rsidTr="001C0483">
        <w:tc>
          <w:tcPr>
            <w:tcW w:w="6269" w:type="dxa"/>
          </w:tcPr>
          <w:p w:rsidR="00262A21" w:rsidRDefault="00262A21" w:rsidP="001C0483">
            <w:pPr>
              <w:jc w:val="both"/>
            </w:pPr>
            <w:r>
              <w:t>Erkende (en gesubsidieerde) kinderdagverblijven</w:t>
            </w:r>
          </w:p>
        </w:tc>
        <w:tc>
          <w:tcPr>
            <w:tcW w:w="2693" w:type="dxa"/>
          </w:tcPr>
          <w:p w:rsidR="00262A21" w:rsidRDefault="00262A21" w:rsidP="001C0483">
            <w:pPr>
              <w:jc w:val="right"/>
            </w:pPr>
            <w:r>
              <w:t>3.651</w:t>
            </w:r>
          </w:p>
        </w:tc>
      </w:tr>
      <w:tr w:rsidR="00262A21" w:rsidTr="001C0483">
        <w:tc>
          <w:tcPr>
            <w:tcW w:w="6269" w:type="dxa"/>
          </w:tcPr>
          <w:p w:rsidR="00262A21" w:rsidRDefault="00262A21" w:rsidP="001C0483">
            <w:pPr>
              <w:jc w:val="both"/>
            </w:pPr>
            <w:r>
              <w:t>Lokale diensten voorschoolse opvang</w:t>
            </w:r>
          </w:p>
        </w:tc>
        <w:tc>
          <w:tcPr>
            <w:tcW w:w="2693" w:type="dxa"/>
          </w:tcPr>
          <w:p w:rsidR="00262A21" w:rsidRDefault="00262A21" w:rsidP="001C0483">
            <w:pPr>
              <w:jc w:val="right"/>
            </w:pPr>
            <w:r>
              <w:t>14</w:t>
            </w:r>
          </w:p>
        </w:tc>
      </w:tr>
      <w:tr w:rsidR="00262A21" w:rsidTr="001C0483">
        <w:tc>
          <w:tcPr>
            <w:tcW w:w="6269" w:type="dxa"/>
          </w:tcPr>
          <w:p w:rsidR="00262A21" w:rsidRDefault="00262A21" w:rsidP="001C0483">
            <w:pPr>
              <w:jc w:val="both"/>
            </w:pPr>
            <w:r>
              <w:t>Zelfstandige kinderdagverblijven</w:t>
            </w:r>
          </w:p>
        </w:tc>
        <w:tc>
          <w:tcPr>
            <w:tcW w:w="2693" w:type="dxa"/>
          </w:tcPr>
          <w:p w:rsidR="00262A21" w:rsidRDefault="00262A21" w:rsidP="001C0483">
            <w:pPr>
              <w:jc w:val="right"/>
            </w:pPr>
            <w:r>
              <w:t>5.165</w:t>
            </w:r>
          </w:p>
        </w:tc>
      </w:tr>
      <w:tr w:rsidR="00262A21" w:rsidTr="001C0483">
        <w:tc>
          <w:tcPr>
            <w:tcW w:w="6269" w:type="dxa"/>
          </w:tcPr>
          <w:p w:rsidR="00262A21" w:rsidRDefault="00262A21" w:rsidP="001C0483">
            <w:pPr>
              <w:jc w:val="both"/>
            </w:pPr>
            <w:r>
              <w:t>Zelfstandige onthaalouders</w:t>
            </w:r>
          </w:p>
        </w:tc>
        <w:tc>
          <w:tcPr>
            <w:tcW w:w="2693" w:type="dxa"/>
          </w:tcPr>
          <w:p w:rsidR="00262A21" w:rsidRDefault="00262A21" w:rsidP="001C0483">
            <w:pPr>
              <w:jc w:val="right"/>
            </w:pPr>
            <w:r>
              <w:t>1.196</w:t>
            </w:r>
          </w:p>
        </w:tc>
      </w:tr>
      <w:tr w:rsidR="00262A21" w:rsidRPr="00AD50B2" w:rsidTr="001C0483">
        <w:tc>
          <w:tcPr>
            <w:tcW w:w="6269" w:type="dxa"/>
          </w:tcPr>
          <w:p w:rsidR="00262A21" w:rsidRPr="001C0483" w:rsidRDefault="00262A21" w:rsidP="001C0483">
            <w:pPr>
              <w:jc w:val="right"/>
              <w:rPr>
                <w:b/>
              </w:rPr>
            </w:pPr>
            <w:r w:rsidRPr="001C0483">
              <w:rPr>
                <w:b/>
              </w:rPr>
              <w:t>Totaal</w:t>
            </w:r>
          </w:p>
        </w:tc>
        <w:tc>
          <w:tcPr>
            <w:tcW w:w="2693" w:type="dxa"/>
          </w:tcPr>
          <w:p w:rsidR="00262A21" w:rsidRPr="001C0483" w:rsidRDefault="00262A21" w:rsidP="001C0483">
            <w:pPr>
              <w:jc w:val="right"/>
              <w:rPr>
                <w:b/>
              </w:rPr>
            </w:pPr>
            <w:r w:rsidRPr="001C0483">
              <w:rPr>
                <w:b/>
              </w:rPr>
              <w:t>14.243</w:t>
            </w:r>
          </w:p>
        </w:tc>
      </w:tr>
    </w:tbl>
    <w:p w:rsidR="00262A21" w:rsidRDefault="00262A21" w:rsidP="00B65328">
      <w:pPr>
        <w:ind w:left="360"/>
        <w:jc w:val="both"/>
      </w:pPr>
    </w:p>
    <w:p w:rsidR="00262A21" w:rsidRDefault="00262A21" w:rsidP="00466FF9">
      <w:pPr>
        <w:numPr>
          <w:ilvl w:val="0"/>
          <w:numId w:val="16"/>
        </w:numPr>
        <w:jc w:val="both"/>
      </w:pPr>
      <w:r>
        <w:t>Onderstaande tabel geeft aan hoeveel kinderopvangvoorzieningen in Vlaams-Brabant werken volgens het IKG-systeem</w:t>
      </w:r>
    </w:p>
    <w:p w:rsidR="00262A21" w:rsidRDefault="00262A21" w:rsidP="00AD50B2">
      <w:pPr>
        <w:ind w:left="360"/>
        <w:jc w:val="both"/>
      </w:pPr>
    </w:p>
    <w:p w:rsidR="00262A21" w:rsidRPr="00B919A2" w:rsidRDefault="00262A21" w:rsidP="00AD50B2">
      <w:pPr>
        <w:ind w:left="360"/>
        <w:jc w:val="both"/>
        <w:rPr>
          <w:b/>
        </w:rPr>
      </w:pPr>
      <w:r w:rsidRPr="00B919A2">
        <w:rPr>
          <w:b/>
        </w:rPr>
        <w:t>Aantal voorzieningen voorschoolse opvang Vlaams-Brabant op 31/12/2010 die werken volgens het IKG-systeem en erkende (en gesubsidieerde) voorzieningen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7"/>
        <w:gridCol w:w="2410"/>
        <w:gridCol w:w="1275"/>
      </w:tblGrid>
      <w:tr w:rsidR="00262A21" w:rsidTr="001C0483">
        <w:tc>
          <w:tcPr>
            <w:tcW w:w="5277" w:type="dxa"/>
          </w:tcPr>
          <w:p w:rsidR="00262A21" w:rsidRDefault="00262A21" w:rsidP="001C0483">
            <w:pPr>
              <w:jc w:val="both"/>
            </w:pPr>
          </w:p>
        </w:tc>
        <w:tc>
          <w:tcPr>
            <w:tcW w:w="2410" w:type="dxa"/>
          </w:tcPr>
          <w:p w:rsidR="00262A21" w:rsidRPr="001C0483" w:rsidRDefault="00262A21" w:rsidP="001C0483">
            <w:pPr>
              <w:jc w:val="center"/>
              <w:rPr>
                <w:b/>
              </w:rPr>
            </w:pPr>
            <w:r w:rsidRPr="001C0483">
              <w:rPr>
                <w:b/>
              </w:rPr>
              <w:t>Aantal voorzieningen</w:t>
            </w:r>
          </w:p>
        </w:tc>
        <w:tc>
          <w:tcPr>
            <w:tcW w:w="1275" w:type="dxa"/>
          </w:tcPr>
          <w:p w:rsidR="00262A21" w:rsidRDefault="00262A21" w:rsidP="001C0483">
            <w:pPr>
              <w:jc w:val="center"/>
            </w:pPr>
            <w:r w:rsidRPr="001C0483">
              <w:rPr>
                <w:b/>
              </w:rPr>
              <w:t>Capaciteit</w:t>
            </w:r>
          </w:p>
        </w:tc>
      </w:tr>
      <w:tr w:rsidR="00262A21" w:rsidTr="001C0483">
        <w:tc>
          <w:tcPr>
            <w:tcW w:w="5277" w:type="dxa"/>
          </w:tcPr>
          <w:p w:rsidR="00262A21" w:rsidRDefault="00262A21" w:rsidP="001C0483">
            <w:pPr>
              <w:jc w:val="both"/>
            </w:pPr>
            <w:r>
              <w:t>Erkende (en gesubsidieerde) voorzieningen</w:t>
            </w:r>
          </w:p>
        </w:tc>
        <w:tc>
          <w:tcPr>
            <w:tcW w:w="2410" w:type="dxa"/>
          </w:tcPr>
          <w:p w:rsidR="00262A21" w:rsidRDefault="00262A21" w:rsidP="001C0483">
            <w:pPr>
              <w:jc w:val="right"/>
            </w:pPr>
            <w:r>
              <w:t>104</w:t>
            </w:r>
          </w:p>
        </w:tc>
        <w:tc>
          <w:tcPr>
            <w:tcW w:w="1275" w:type="dxa"/>
          </w:tcPr>
          <w:p w:rsidR="00262A21" w:rsidRDefault="00262A21" w:rsidP="001C0483">
            <w:pPr>
              <w:jc w:val="right"/>
            </w:pPr>
            <w:r>
              <w:t>7.882</w:t>
            </w:r>
          </w:p>
        </w:tc>
      </w:tr>
      <w:tr w:rsidR="00262A21" w:rsidTr="001C0483">
        <w:tc>
          <w:tcPr>
            <w:tcW w:w="5277" w:type="dxa"/>
          </w:tcPr>
          <w:p w:rsidR="00262A21" w:rsidRDefault="00262A21" w:rsidP="001C0483">
            <w:pPr>
              <w:jc w:val="both"/>
            </w:pPr>
            <w:r>
              <w:t>Zelfstandige voorzieningen die werken volgens het IKG-systeem</w:t>
            </w:r>
          </w:p>
        </w:tc>
        <w:tc>
          <w:tcPr>
            <w:tcW w:w="2410" w:type="dxa"/>
          </w:tcPr>
          <w:p w:rsidR="00262A21" w:rsidRDefault="00262A21" w:rsidP="001C0483">
            <w:pPr>
              <w:jc w:val="right"/>
            </w:pPr>
            <w:r>
              <w:t>48</w:t>
            </w:r>
          </w:p>
        </w:tc>
        <w:tc>
          <w:tcPr>
            <w:tcW w:w="1275" w:type="dxa"/>
          </w:tcPr>
          <w:p w:rsidR="00262A21" w:rsidRDefault="00262A21" w:rsidP="001C0483">
            <w:pPr>
              <w:jc w:val="right"/>
            </w:pPr>
            <w:r>
              <w:t>980</w:t>
            </w:r>
          </w:p>
        </w:tc>
      </w:tr>
      <w:tr w:rsidR="00262A21" w:rsidTr="001C0483">
        <w:tc>
          <w:tcPr>
            <w:tcW w:w="5277" w:type="dxa"/>
          </w:tcPr>
          <w:p w:rsidR="00262A21" w:rsidRDefault="00262A21" w:rsidP="001C0483">
            <w:pPr>
              <w:jc w:val="both"/>
            </w:pPr>
            <w:r>
              <w:t xml:space="preserve">Zelfstandige voorzieningen die </w:t>
            </w:r>
            <w:r w:rsidRPr="001C0483">
              <w:rPr>
                <w:u w:val="single"/>
              </w:rPr>
              <w:t>niet</w:t>
            </w:r>
            <w:r>
              <w:t xml:space="preserve"> werken volgens het IKG-systeem</w:t>
            </w:r>
          </w:p>
        </w:tc>
        <w:tc>
          <w:tcPr>
            <w:tcW w:w="2410" w:type="dxa"/>
          </w:tcPr>
          <w:p w:rsidR="00262A21" w:rsidRDefault="00262A21" w:rsidP="001C0483">
            <w:pPr>
              <w:jc w:val="right"/>
            </w:pPr>
            <w:r>
              <w:t>389</w:t>
            </w:r>
          </w:p>
        </w:tc>
        <w:tc>
          <w:tcPr>
            <w:tcW w:w="1275" w:type="dxa"/>
          </w:tcPr>
          <w:p w:rsidR="00262A21" w:rsidRDefault="00262A21" w:rsidP="001C0483">
            <w:pPr>
              <w:jc w:val="right"/>
            </w:pPr>
            <w:r>
              <w:t>5.381</w:t>
            </w:r>
          </w:p>
        </w:tc>
      </w:tr>
      <w:tr w:rsidR="00262A21" w:rsidRPr="00AD50B2" w:rsidTr="001C0483">
        <w:tc>
          <w:tcPr>
            <w:tcW w:w="5277" w:type="dxa"/>
          </w:tcPr>
          <w:p w:rsidR="00262A21" w:rsidRPr="001C0483" w:rsidRDefault="00262A21" w:rsidP="001C0483">
            <w:pPr>
              <w:jc w:val="right"/>
              <w:rPr>
                <w:b/>
              </w:rPr>
            </w:pPr>
            <w:r w:rsidRPr="001C0483">
              <w:rPr>
                <w:b/>
              </w:rPr>
              <w:t xml:space="preserve">Totaal </w:t>
            </w:r>
          </w:p>
        </w:tc>
        <w:tc>
          <w:tcPr>
            <w:tcW w:w="2410" w:type="dxa"/>
          </w:tcPr>
          <w:p w:rsidR="00262A21" w:rsidRDefault="00262A21" w:rsidP="001C0483">
            <w:pPr>
              <w:jc w:val="right"/>
            </w:pPr>
            <w:r>
              <w:t>541</w:t>
            </w:r>
          </w:p>
        </w:tc>
        <w:tc>
          <w:tcPr>
            <w:tcW w:w="1275" w:type="dxa"/>
          </w:tcPr>
          <w:p w:rsidR="00262A21" w:rsidRPr="001C0483" w:rsidRDefault="00262A21" w:rsidP="001C0483">
            <w:pPr>
              <w:jc w:val="right"/>
              <w:rPr>
                <w:b/>
              </w:rPr>
            </w:pPr>
            <w:r w:rsidRPr="001C0483">
              <w:rPr>
                <w:b/>
              </w:rPr>
              <w:t>14.243</w:t>
            </w:r>
          </w:p>
        </w:tc>
      </w:tr>
    </w:tbl>
    <w:p w:rsidR="00262A21" w:rsidRDefault="00262A21" w:rsidP="003136B3">
      <w:pPr>
        <w:jc w:val="both"/>
      </w:pPr>
    </w:p>
    <w:p w:rsidR="00262A21" w:rsidRDefault="00262A21" w:rsidP="00466FF9">
      <w:pPr>
        <w:numPr>
          <w:ilvl w:val="0"/>
          <w:numId w:val="16"/>
        </w:numPr>
        <w:jc w:val="both"/>
      </w:pPr>
      <w:r>
        <w:t>Momenteel beschikken we over het wetenschappelijk onderzoek naar de realisatie van een planningsinstrument. Op basis hiervan zullen we werk maken van een operationeel instrument</w:t>
      </w:r>
      <w:bookmarkStart w:id="6" w:name="_GoBack"/>
      <w:bookmarkEnd w:id="6"/>
      <w:r>
        <w:t>.</w:t>
      </w:r>
    </w:p>
    <w:sectPr w:rsidR="00262A21" w:rsidSect="00AF526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21" w:rsidRDefault="00262A21">
      <w:r>
        <w:separator/>
      </w:r>
    </w:p>
  </w:endnote>
  <w:endnote w:type="continuationSeparator" w:id="0">
    <w:p w:rsidR="00262A21" w:rsidRDefault="0026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21" w:rsidRDefault="00262A21">
      <w:r>
        <w:separator/>
      </w:r>
    </w:p>
  </w:footnote>
  <w:footnote w:type="continuationSeparator" w:id="0">
    <w:p w:rsidR="00262A21" w:rsidRDefault="0026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328"/>
    <w:rsid w:val="00066C03"/>
    <w:rsid w:val="001A518F"/>
    <w:rsid w:val="001C0483"/>
    <w:rsid w:val="00262A21"/>
    <w:rsid w:val="003136B3"/>
    <w:rsid w:val="003C4667"/>
    <w:rsid w:val="00466FF9"/>
    <w:rsid w:val="00497F2B"/>
    <w:rsid w:val="00701C4E"/>
    <w:rsid w:val="007D2613"/>
    <w:rsid w:val="009D3EA1"/>
    <w:rsid w:val="00AD50B2"/>
    <w:rsid w:val="00AF5264"/>
    <w:rsid w:val="00B47789"/>
    <w:rsid w:val="00B65328"/>
    <w:rsid w:val="00B919A2"/>
    <w:rsid w:val="00DC5D10"/>
    <w:rsid w:val="00F2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64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B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8B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8BC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AF52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28BC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AF5264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AF5264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AF5264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semiHidden/>
    <w:rsid w:val="00AF5264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28BC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AF5264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AF5264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AF5264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AF5264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AF5264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AF5264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AF5264"/>
    <w:rPr>
      <w:i w:val="0"/>
    </w:rPr>
  </w:style>
  <w:style w:type="paragraph" w:customStyle="1" w:styleId="A-NaamMinister">
    <w:name w:val="A-NaamMinister"/>
    <w:basedOn w:val="Normal"/>
    <w:uiPriority w:val="99"/>
    <w:rsid w:val="00AF5264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AF5264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AF5264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uiPriority w:val="99"/>
    <w:rsid w:val="00AF5264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AF5264"/>
    <w:rPr>
      <w:szCs w:val="24"/>
      <w:lang w:eastAsia="nl-NL"/>
    </w:rPr>
  </w:style>
  <w:style w:type="character" w:customStyle="1" w:styleId="A-GewonetekstChar">
    <w:name w:val="A-Gewone tekst Char"/>
    <w:basedOn w:val="DefaultParagraphFont"/>
    <w:uiPriority w:val="99"/>
    <w:rsid w:val="00AF5264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AF5264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AF5264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sid w:val="00AF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BC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rsid w:val="00AF5264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8BC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AF5264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8BC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AF526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AF52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526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9D3E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4</TotalTime>
  <Pages>1</Pages>
  <Words>209</Words>
  <Characters>1155</Characters>
  <Application>Microsoft Office Outlook</Application>
  <DocSecurity>0</DocSecurity>
  <Lines>0</Lines>
  <Paragraphs>0</Paragraphs>
  <ScaleCrop>false</ScaleCrop>
  <Company>Kind en Gezin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Stijn Van Keer</dc:creator>
  <cp:keywords/>
  <dc:description/>
  <cp:lastModifiedBy>Vlaams Parlement</cp:lastModifiedBy>
  <cp:revision>4</cp:revision>
  <cp:lastPrinted>2011-11-10T08:37:00Z</cp:lastPrinted>
  <dcterms:created xsi:type="dcterms:W3CDTF">2011-11-10T09:10:00Z</dcterms:created>
  <dcterms:modified xsi:type="dcterms:W3CDTF">2011-11-16T15:43:00Z</dcterms:modified>
</cp:coreProperties>
</file>