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ED36B7" w:rsidRPr="00DD4121" w:rsidRDefault="00ED36B7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ED36B7" w:rsidRPr="00015BF7" w:rsidRDefault="00ED36B7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ED36B7" w:rsidRPr="00015BF7" w:rsidRDefault="00ED36B7" w:rsidP="000976E9">
      <w:pPr>
        <w:rPr>
          <w:szCs w:val="22"/>
        </w:rPr>
      </w:pPr>
    </w:p>
    <w:p w:rsidR="00ED36B7" w:rsidRPr="00DB41C0" w:rsidRDefault="00ED36B7" w:rsidP="000976E9">
      <w:pPr>
        <w:pStyle w:val="A-Lijn"/>
      </w:pPr>
    </w:p>
    <w:p w:rsidR="00ED36B7" w:rsidRDefault="00ED36B7" w:rsidP="000976E9">
      <w:pPr>
        <w:pStyle w:val="A-Type"/>
        <w:sectPr w:rsidR="00ED36B7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D36B7" w:rsidRDefault="00ED36B7" w:rsidP="000976E9">
      <w:pPr>
        <w:pStyle w:val="A-Type"/>
        <w:sectPr w:rsidR="00ED36B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ED36B7" w:rsidRPr="00326A58" w:rsidRDefault="00ED36B7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257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ED36B7" w:rsidRDefault="00ED36B7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els robeyns</w:t>
      </w:r>
      <w:r w:rsidRPr="009D7043">
        <w:rPr>
          <w:rStyle w:val="AntwoordNaamMinisterChar"/>
          <w:sz w:val="22"/>
        </w:rPr>
        <w:fldChar w:fldCharType="end"/>
      </w:r>
    </w:p>
    <w:p w:rsidR="00ED36B7" w:rsidRPr="00015BF7" w:rsidRDefault="00ED36B7" w:rsidP="000976E9">
      <w:pPr>
        <w:rPr>
          <w:szCs w:val="22"/>
        </w:rPr>
      </w:pPr>
    </w:p>
    <w:p w:rsidR="00ED36B7" w:rsidRPr="00DB41C0" w:rsidRDefault="00ED36B7" w:rsidP="000976E9">
      <w:pPr>
        <w:pStyle w:val="A-Lijn"/>
      </w:pPr>
    </w:p>
    <w:p w:rsidR="00ED36B7" w:rsidRPr="00DB41C0" w:rsidRDefault="00ED36B7" w:rsidP="000976E9">
      <w:pPr>
        <w:pStyle w:val="A-Lijn"/>
      </w:pPr>
    </w:p>
    <w:p w:rsidR="00ED36B7" w:rsidRDefault="00ED36B7" w:rsidP="00DB41C0">
      <w:pPr>
        <w:sectPr w:rsidR="00ED36B7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D36B7" w:rsidRPr="00DC70D2" w:rsidRDefault="00ED36B7" w:rsidP="001B44A3">
      <w:pPr>
        <w:pStyle w:val="StandaardSV"/>
        <w:numPr>
          <w:ilvl w:val="0"/>
          <w:numId w:val="5"/>
        </w:numPr>
        <w:rPr>
          <w:szCs w:val="22"/>
        </w:rPr>
      </w:pPr>
      <w:r w:rsidRPr="00DC70D2">
        <w:rPr>
          <w:szCs w:val="22"/>
        </w:rPr>
        <w:t>In de onderstaande tabel is voor de agromilieuverbintenissen “geïntegreerde pitfruitteelt” een overzicht gegeven van het aantal verbintenissen tot en met 2007</w:t>
      </w:r>
    </w:p>
    <w:p w:rsidR="00ED36B7" w:rsidRPr="001B44A3" w:rsidRDefault="00ED36B7" w:rsidP="001B44A3">
      <w:pPr>
        <w:pStyle w:val="StandaardSV"/>
        <w:ind w:left="360"/>
        <w:rPr>
          <w:szCs w:val="22"/>
        </w:rPr>
      </w:pPr>
    </w:p>
    <w:p w:rsidR="00ED36B7" w:rsidRPr="001B44A3" w:rsidRDefault="00ED36B7" w:rsidP="001B44A3">
      <w:pPr>
        <w:pStyle w:val="StandaardSV"/>
        <w:ind w:left="360"/>
        <w:rPr>
          <w:szCs w:val="22"/>
        </w:rPr>
      </w:pPr>
      <w:r w:rsidRPr="001B44A3">
        <w:rPr>
          <w:szCs w:val="22"/>
        </w:rPr>
        <w:t>Deze maatregel was uitdovend in PDPO I en is in PDPO II niet opnieuw opgenomen.</w:t>
      </w:r>
    </w:p>
    <w:p w:rsidR="00ED36B7" w:rsidRPr="001B44A3" w:rsidRDefault="00ED36B7" w:rsidP="001B44A3">
      <w:pPr>
        <w:pStyle w:val="StandaardSV"/>
        <w:ind w:left="360"/>
        <w:rPr>
          <w:szCs w:val="22"/>
        </w:rPr>
      </w:pPr>
    </w:p>
    <w:p w:rsidR="00ED36B7" w:rsidRPr="001B44A3" w:rsidRDefault="00ED36B7" w:rsidP="001B44A3">
      <w:pPr>
        <w:pStyle w:val="StandaardSV"/>
        <w:ind w:left="360"/>
        <w:rPr>
          <w:szCs w:val="22"/>
        </w:rPr>
      </w:pPr>
      <w:r w:rsidRPr="001B44A3">
        <w:rPr>
          <w:szCs w:val="22"/>
        </w:rPr>
        <w:t>Tabel 1. Evolutie van het aantal verbintenissen “geïntegreerde pitfruitteelt”</w:t>
      </w:r>
    </w:p>
    <w:p w:rsidR="00ED36B7" w:rsidRPr="001B44A3" w:rsidRDefault="00ED36B7" w:rsidP="001B44A3">
      <w:pPr>
        <w:pStyle w:val="StandaardSV"/>
        <w:ind w:left="360"/>
        <w:rPr>
          <w:szCs w:val="22"/>
          <w:u w:val="single"/>
        </w:rPr>
      </w:pPr>
    </w:p>
    <w:tbl>
      <w:tblPr>
        <w:tblW w:w="9284" w:type="dxa"/>
        <w:tblInd w:w="360" w:type="dxa"/>
        <w:tblCellMar>
          <w:left w:w="70" w:type="dxa"/>
          <w:right w:w="70" w:type="dxa"/>
        </w:tblCellMar>
        <w:tblLook w:val="00A0"/>
      </w:tblPr>
      <w:tblGrid>
        <w:gridCol w:w="2910"/>
        <w:gridCol w:w="708"/>
        <w:gridCol w:w="708"/>
        <w:gridCol w:w="708"/>
        <w:gridCol w:w="708"/>
        <w:gridCol w:w="709"/>
        <w:gridCol w:w="708"/>
        <w:gridCol w:w="708"/>
        <w:gridCol w:w="708"/>
        <w:gridCol w:w="709"/>
      </w:tblGrid>
      <w:tr w:rsidR="00ED36B7" w:rsidRPr="001B44A3" w:rsidTr="001B44A3">
        <w:trPr>
          <w:trHeight w:val="330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val="nl-BE" w:eastAsia="nl-BE"/>
              </w:rPr>
              <w:t>Campagne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right"/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2002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right"/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2003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right"/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2004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right"/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2005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right"/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2006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right"/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2007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right"/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2008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right"/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2009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right"/>
              <w:rPr>
                <w:color w:val="000000"/>
                <w:lang w:val="nl-BE"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2010</w:t>
            </w:r>
          </w:p>
        </w:tc>
      </w:tr>
      <w:tr w:rsidR="00ED36B7" w:rsidRPr="001B44A3" w:rsidTr="001B44A3">
        <w:trPr>
          <w:trHeight w:val="46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rPr>
                <w:color w:val="000000"/>
                <w:lang w:eastAsia="nl-BE"/>
              </w:rPr>
            </w:pPr>
            <w:r w:rsidRPr="001B44A3">
              <w:rPr>
                <w:color w:val="000000"/>
                <w:szCs w:val="22"/>
                <w:lang w:eastAsia="nl-BE"/>
              </w:rPr>
              <w:t>Aantal verbintenissen</w:t>
            </w:r>
          </w:p>
          <w:p w:rsidR="00ED36B7" w:rsidRPr="001B44A3" w:rsidRDefault="00ED36B7" w:rsidP="00BA4E8A">
            <w:pPr>
              <w:rPr>
                <w:color w:val="000000"/>
                <w:lang w:val="nl-BE" w:eastAsia="nl-BE"/>
              </w:rPr>
            </w:pPr>
            <w:r w:rsidRPr="001B44A3">
              <w:rPr>
                <w:szCs w:val="22"/>
              </w:rPr>
              <w:t>“geïntegreerde pitfruitteelt”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center"/>
            </w:pPr>
            <w:r w:rsidRPr="001B44A3">
              <w:rPr>
                <w:szCs w:val="22"/>
              </w:rPr>
              <w:t>656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center"/>
            </w:pPr>
            <w:r w:rsidRPr="001B44A3">
              <w:rPr>
                <w:szCs w:val="22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center"/>
            </w:pPr>
            <w:r w:rsidRPr="001B44A3">
              <w:rPr>
                <w:szCs w:val="22"/>
              </w:rPr>
              <w:t>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center"/>
            </w:pPr>
            <w:r w:rsidRPr="001B44A3">
              <w:rPr>
                <w:szCs w:val="22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center"/>
            </w:pPr>
            <w:r w:rsidRPr="001B44A3">
              <w:rPr>
                <w:szCs w:val="22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center"/>
            </w:pPr>
            <w:r w:rsidRPr="001B44A3">
              <w:rPr>
                <w:szCs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center"/>
            </w:pPr>
            <w:r w:rsidRPr="001B44A3">
              <w:rPr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center"/>
            </w:pPr>
            <w:r w:rsidRPr="001B44A3">
              <w:rPr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B7" w:rsidRPr="001B44A3" w:rsidRDefault="00ED36B7" w:rsidP="00BA4E8A">
            <w:pPr>
              <w:jc w:val="center"/>
            </w:pPr>
            <w:r w:rsidRPr="001B44A3">
              <w:rPr>
                <w:szCs w:val="22"/>
              </w:rPr>
              <w:t>0</w:t>
            </w:r>
          </w:p>
        </w:tc>
      </w:tr>
    </w:tbl>
    <w:p w:rsidR="00ED36B7" w:rsidRPr="00DC70D2" w:rsidRDefault="00ED36B7" w:rsidP="001B44A3">
      <w:pPr>
        <w:pStyle w:val="StandaardSV"/>
        <w:rPr>
          <w:szCs w:val="22"/>
        </w:rPr>
      </w:pPr>
    </w:p>
    <w:p w:rsidR="00ED36B7" w:rsidRPr="00DC70D2" w:rsidRDefault="00ED36B7" w:rsidP="001B44A3">
      <w:pPr>
        <w:pStyle w:val="StandaardSV"/>
        <w:numPr>
          <w:ilvl w:val="0"/>
          <w:numId w:val="5"/>
        </w:numPr>
        <w:rPr>
          <w:szCs w:val="22"/>
        </w:rPr>
      </w:pPr>
      <w:r w:rsidRPr="00DC70D2">
        <w:rPr>
          <w:szCs w:val="22"/>
        </w:rPr>
        <w:t>In de onderstaande tabel wordt de uitbetaalde subsidie “geïntegreerde pitfruitteelt” weergegeven voor de laatste jaren.</w:t>
      </w:r>
    </w:p>
    <w:p w:rsidR="00ED36B7" w:rsidRPr="00DC70D2" w:rsidRDefault="00ED36B7" w:rsidP="001B44A3">
      <w:pPr>
        <w:pStyle w:val="StandaardSV"/>
        <w:rPr>
          <w:szCs w:val="22"/>
        </w:rPr>
      </w:pPr>
    </w:p>
    <w:p w:rsidR="00ED36B7" w:rsidRPr="008106B0" w:rsidRDefault="00ED36B7" w:rsidP="001B44A3">
      <w:pPr>
        <w:pStyle w:val="StandaardSV"/>
        <w:ind w:left="360"/>
        <w:rPr>
          <w:szCs w:val="22"/>
        </w:rPr>
      </w:pPr>
      <w:r w:rsidRPr="008106B0">
        <w:rPr>
          <w:szCs w:val="22"/>
        </w:rPr>
        <w:t xml:space="preserve">Tabel </w:t>
      </w:r>
      <w:r>
        <w:rPr>
          <w:szCs w:val="22"/>
        </w:rPr>
        <w:t>2</w:t>
      </w:r>
      <w:r w:rsidRPr="008106B0">
        <w:rPr>
          <w:szCs w:val="22"/>
        </w:rPr>
        <w:t>. Overzicht van de uitbetaalde subsidies “geïntegreerde pitfruitteelt”</w:t>
      </w:r>
    </w:p>
    <w:p w:rsidR="00ED36B7" w:rsidRPr="001B44A3" w:rsidRDefault="00ED36B7" w:rsidP="001B44A3">
      <w:pPr>
        <w:pStyle w:val="StandaardSV"/>
        <w:ind w:left="360"/>
        <w:rPr>
          <w:szCs w:val="22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847"/>
        <w:gridCol w:w="847"/>
        <w:gridCol w:w="847"/>
        <w:gridCol w:w="847"/>
        <w:gridCol w:w="847"/>
        <w:gridCol w:w="847"/>
        <w:gridCol w:w="847"/>
        <w:gridCol w:w="848"/>
      </w:tblGrid>
      <w:tr w:rsidR="00ED36B7" w:rsidRPr="001B44A3" w:rsidTr="005778DE">
        <w:tc>
          <w:tcPr>
            <w:tcW w:w="2511" w:type="dxa"/>
          </w:tcPr>
          <w:p w:rsidR="00ED36B7" w:rsidRPr="005778DE" w:rsidRDefault="00ED36B7" w:rsidP="00BA4E8A">
            <w:r w:rsidRPr="005778DE">
              <w:rPr>
                <w:szCs w:val="22"/>
              </w:rPr>
              <w:t>Campagne</w:t>
            </w:r>
          </w:p>
        </w:tc>
        <w:tc>
          <w:tcPr>
            <w:tcW w:w="847" w:type="dxa"/>
          </w:tcPr>
          <w:p w:rsidR="00ED36B7" w:rsidRPr="005778DE" w:rsidRDefault="00ED36B7" w:rsidP="00BA4E8A">
            <w:r w:rsidRPr="005778DE">
              <w:rPr>
                <w:szCs w:val="22"/>
              </w:rPr>
              <w:t>2002</w:t>
            </w:r>
          </w:p>
        </w:tc>
        <w:tc>
          <w:tcPr>
            <w:tcW w:w="847" w:type="dxa"/>
          </w:tcPr>
          <w:p w:rsidR="00ED36B7" w:rsidRPr="005778DE" w:rsidRDefault="00ED36B7" w:rsidP="00BA4E8A">
            <w:r w:rsidRPr="005778DE">
              <w:rPr>
                <w:szCs w:val="22"/>
              </w:rPr>
              <w:t>2003</w:t>
            </w:r>
          </w:p>
        </w:tc>
        <w:tc>
          <w:tcPr>
            <w:tcW w:w="847" w:type="dxa"/>
          </w:tcPr>
          <w:p w:rsidR="00ED36B7" w:rsidRPr="005778DE" w:rsidRDefault="00ED36B7" w:rsidP="00BA4E8A">
            <w:r w:rsidRPr="005778DE">
              <w:rPr>
                <w:szCs w:val="22"/>
              </w:rPr>
              <w:t>2004</w:t>
            </w:r>
          </w:p>
        </w:tc>
        <w:tc>
          <w:tcPr>
            <w:tcW w:w="847" w:type="dxa"/>
          </w:tcPr>
          <w:p w:rsidR="00ED36B7" w:rsidRPr="005778DE" w:rsidRDefault="00ED36B7" w:rsidP="00BA4E8A">
            <w:r w:rsidRPr="005778DE">
              <w:rPr>
                <w:szCs w:val="22"/>
              </w:rPr>
              <w:t>2005</w:t>
            </w:r>
          </w:p>
        </w:tc>
        <w:tc>
          <w:tcPr>
            <w:tcW w:w="847" w:type="dxa"/>
          </w:tcPr>
          <w:p w:rsidR="00ED36B7" w:rsidRPr="005778DE" w:rsidRDefault="00ED36B7" w:rsidP="00BA4E8A">
            <w:r w:rsidRPr="005778DE">
              <w:rPr>
                <w:szCs w:val="22"/>
              </w:rPr>
              <w:t>2006</w:t>
            </w:r>
          </w:p>
        </w:tc>
        <w:tc>
          <w:tcPr>
            <w:tcW w:w="847" w:type="dxa"/>
          </w:tcPr>
          <w:p w:rsidR="00ED36B7" w:rsidRPr="005778DE" w:rsidRDefault="00ED36B7" w:rsidP="00BA4E8A">
            <w:r w:rsidRPr="005778DE">
              <w:rPr>
                <w:szCs w:val="22"/>
              </w:rPr>
              <w:t>2007</w:t>
            </w:r>
          </w:p>
        </w:tc>
        <w:tc>
          <w:tcPr>
            <w:tcW w:w="847" w:type="dxa"/>
          </w:tcPr>
          <w:p w:rsidR="00ED36B7" w:rsidRPr="005778DE" w:rsidRDefault="00ED36B7" w:rsidP="00BA4E8A">
            <w:r w:rsidRPr="005778DE">
              <w:rPr>
                <w:szCs w:val="22"/>
              </w:rPr>
              <w:t>2008</w:t>
            </w:r>
          </w:p>
        </w:tc>
        <w:tc>
          <w:tcPr>
            <w:tcW w:w="848" w:type="dxa"/>
          </w:tcPr>
          <w:p w:rsidR="00ED36B7" w:rsidRPr="005778DE" w:rsidRDefault="00ED36B7" w:rsidP="00BA4E8A">
            <w:r w:rsidRPr="005778DE">
              <w:rPr>
                <w:szCs w:val="22"/>
              </w:rPr>
              <w:t>2009</w:t>
            </w:r>
          </w:p>
        </w:tc>
      </w:tr>
      <w:tr w:rsidR="00ED36B7" w:rsidRPr="001B44A3" w:rsidTr="005778DE">
        <w:tc>
          <w:tcPr>
            <w:tcW w:w="2511" w:type="dxa"/>
          </w:tcPr>
          <w:p w:rsidR="00ED36B7" w:rsidRPr="005778DE" w:rsidRDefault="00ED36B7" w:rsidP="00BA4E8A">
            <w:r w:rsidRPr="005778DE">
              <w:rPr>
                <w:szCs w:val="22"/>
              </w:rPr>
              <w:t>Subsidiebedrag</w:t>
            </w:r>
          </w:p>
          <w:p w:rsidR="00ED36B7" w:rsidRPr="005778DE" w:rsidRDefault="00ED36B7" w:rsidP="00BA4E8A">
            <w:r w:rsidRPr="005778DE">
              <w:rPr>
                <w:szCs w:val="22"/>
              </w:rPr>
              <w:t>(X 1000 euro)</w:t>
            </w:r>
          </w:p>
        </w:tc>
        <w:tc>
          <w:tcPr>
            <w:tcW w:w="847" w:type="dxa"/>
            <w:vAlign w:val="center"/>
          </w:tcPr>
          <w:p w:rsidR="00ED36B7" w:rsidRPr="005778DE" w:rsidRDefault="00ED36B7" w:rsidP="005778DE">
            <w:pPr>
              <w:jc w:val="center"/>
            </w:pPr>
            <w:r w:rsidRPr="005778DE">
              <w:rPr>
                <w:szCs w:val="22"/>
              </w:rPr>
              <w:t>2.133</w:t>
            </w:r>
          </w:p>
        </w:tc>
        <w:tc>
          <w:tcPr>
            <w:tcW w:w="847" w:type="dxa"/>
            <w:vAlign w:val="center"/>
          </w:tcPr>
          <w:p w:rsidR="00ED36B7" w:rsidRPr="005778DE" w:rsidRDefault="00ED36B7" w:rsidP="005778DE">
            <w:pPr>
              <w:jc w:val="center"/>
            </w:pPr>
            <w:r w:rsidRPr="005778DE">
              <w:rPr>
                <w:szCs w:val="22"/>
              </w:rPr>
              <w:t>1.750</w:t>
            </w:r>
          </w:p>
        </w:tc>
        <w:tc>
          <w:tcPr>
            <w:tcW w:w="847" w:type="dxa"/>
            <w:vAlign w:val="center"/>
          </w:tcPr>
          <w:p w:rsidR="00ED36B7" w:rsidRPr="005778DE" w:rsidRDefault="00ED36B7" w:rsidP="005778DE">
            <w:pPr>
              <w:jc w:val="center"/>
            </w:pPr>
            <w:r w:rsidRPr="005778DE">
              <w:rPr>
                <w:szCs w:val="22"/>
              </w:rPr>
              <w:t>1.042</w:t>
            </w:r>
          </w:p>
        </w:tc>
        <w:tc>
          <w:tcPr>
            <w:tcW w:w="847" w:type="dxa"/>
            <w:vAlign w:val="center"/>
          </w:tcPr>
          <w:p w:rsidR="00ED36B7" w:rsidRPr="005778DE" w:rsidRDefault="00ED36B7" w:rsidP="005778DE">
            <w:pPr>
              <w:jc w:val="center"/>
            </w:pPr>
            <w:r w:rsidRPr="005778DE">
              <w:rPr>
                <w:szCs w:val="22"/>
              </w:rPr>
              <w:t>525</w:t>
            </w:r>
          </w:p>
        </w:tc>
        <w:tc>
          <w:tcPr>
            <w:tcW w:w="847" w:type="dxa"/>
            <w:vAlign w:val="center"/>
          </w:tcPr>
          <w:p w:rsidR="00ED36B7" w:rsidRPr="005778DE" w:rsidRDefault="00ED36B7" w:rsidP="005778DE">
            <w:pPr>
              <w:jc w:val="center"/>
            </w:pPr>
            <w:r w:rsidRPr="005778DE">
              <w:rPr>
                <w:szCs w:val="22"/>
              </w:rPr>
              <w:t>84</w:t>
            </w:r>
          </w:p>
        </w:tc>
        <w:tc>
          <w:tcPr>
            <w:tcW w:w="847" w:type="dxa"/>
            <w:vAlign w:val="center"/>
          </w:tcPr>
          <w:p w:rsidR="00ED36B7" w:rsidRPr="005778DE" w:rsidRDefault="00ED36B7" w:rsidP="005778DE">
            <w:pPr>
              <w:jc w:val="center"/>
            </w:pPr>
            <w:r w:rsidRPr="005778DE">
              <w:rPr>
                <w:szCs w:val="22"/>
              </w:rPr>
              <w:t>28</w:t>
            </w:r>
          </w:p>
        </w:tc>
        <w:tc>
          <w:tcPr>
            <w:tcW w:w="847" w:type="dxa"/>
            <w:vAlign w:val="center"/>
          </w:tcPr>
          <w:p w:rsidR="00ED36B7" w:rsidRPr="005778DE" w:rsidRDefault="00ED36B7" w:rsidP="005778DE">
            <w:pPr>
              <w:jc w:val="center"/>
            </w:pPr>
            <w:r w:rsidRPr="005778DE">
              <w:rPr>
                <w:szCs w:val="22"/>
              </w:rPr>
              <w:t>0</w:t>
            </w:r>
          </w:p>
        </w:tc>
        <w:tc>
          <w:tcPr>
            <w:tcW w:w="848" w:type="dxa"/>
            <w:vAlign w:val="center"/>
          </w:tcPr>
          <w:p w:rsidR="00ED36B7" w:rsidRPr="005778DE" w:rsidRDefault="00ED36B7" w:rsidP="005778DE">
            <w:pPr>
              <w:jc w:val="center"/>
            </w:pPr>
            <w:r w:rsidRPr="005778DE">
              <w:rPr>
                <w:szCs w:val="22"/>
              </w:rPr>
              <w:t>0</w:t>
            </w:r>
          </w:p>
        </w:tc>
      </w:tr>
    </w:tbl>
    <w:p w:rsidR="00ED36B7" w:rsidRPr="00DC70D2" w:rsidRDefault="00ED36B7" w:rsidP="001B44A3">
      <w:pPr>
        <w:pStyle w:val="StandaardSV"/>
        <w:rPr>
          <w:szCs w:val="22"/>
        </w:rPr>
      </w:pPr>
    </w:p>
    <w:p w:rsidR="00ED36B7" w:rsidRPr="00DC70D2" w:rsidRDefault="00ED36B7" w:rsidP="001B44A3">
      <w:pPr>
        <w:pStyle w:val="StandaardSV"/>
        <w:numPr>
          <w:ilvl w:val="0"/>
          <w:numId w:val="5"/>
        </w:numPr>
        <w:rPr>
          <w:szCs w:val="22"/>
        </w:rPr>
      </w:pPr>
      <w:r w:rsidRPr="00DC70D2">
        <w:rPr>
          <w:szCs w:val="22"/>
        </w:rPr>
        <w:t>Er gebeuren geen controles meer voor deze maatregel</w:t>
      </w:r>
    </w:p>
    <w:p w:rsidR="00ED36B7" w:rsidRPr="00DC70D2" w:rsidRDefault="00ED36B7" w:rsidP="001B44A3">
      <w:pPr>
        <w:pStyle w:val="StandaardSV"/>
        <w:rPr>
          <w:szCs w:val="22"/>
        </w:rPr>
      </w:pPr>
    </w:p>
    <w:p w:rsidR="00ED36B7" w:rsidRPr="00DC70D2" w:rsidRDefault="00ED36B7" w:rsidP="001B44A3">
      <w:pPr>
        <w:pStyle w:val="StandaardSV"/>
        <w:numPr>
          <w:ilvl w:val="0"/>
          <w:numId w:val="5"/>
        </w:numPr>
        <w:rPr>
          <w:szCs w:val="22"/>
        </w:rPr>
      </w:pPr>
      <w:r w:rsidRPr="00DC70D2">
        <w:rPr>
          <w:szCs w:val="22"/>
        </w:rPr>
        <w:t>Deze maatregel heeft de geïntegreerde productiemethode versneld ingang doen vinden in de pitfruitteelt.</w:t>
      </w:r>
    </w:p>
    <w:p w:rsidR="00ED36B7" w:rsidRPr="00DC70D2" w:rsidRDefault="00ED36B7" w:rsidP="001B44A3">
      <w:pPr>
        <w:pStyle w:val="StandaardSV"/>
        <w:rPr>
          <w:szCs w:val="22"/>
        </w:rPr>
      </w:pPr>
    </w:p>
    <w:p w:rsidR="00ED36B7" w:rsidRPr="00DC70D2" w:rsidRDefault="00ED36B7" w:rsidP="001B44A3">
      <w:pPr>
        <w:pStyle w:val="StandaardSV"/>
        <w:numPr>
          <w:ilvl w:val="0"/>
          <w:numId w:val="5"/>
        </w:numPr>
        <w:rPr>
          <w:szCs w:val="22"/>
        </w:rPr>
      </w:pPr>
      <w:r w:rsidRPr="00DC70D2">
        <w:rPr>
          <w:szCs w:val="22"/>
        </w:rPr>
        <w:t>Deze maatregel is niet meer van kracht.</w:t>
      </w:r>
    </w:p>
    <w:p w:rsidR="00ED36B7" w:rsidRPr="00CA7BBC" w:rsidRDefault="00ED36B7" w:rsidP="001B44A3">
      <w:pPr>
        <w:pStyle w:val="StandaardSV"/>
        <w:ind w:left="360"/>
      </w:pPr>
    </w:p>
    <w:sectPr w:rsidR="00ED36B7" w:rsidRPr="00CA7BB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155"/>
    <w:multiLevelType w:val="hybridMultilevel"/>
    <w:tmpl w:val="0142C0D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E5C377E"/>
    <w:multiLevelType w:val="hybridMultilevel"/>
    <w:tmpl w:val="0CD0F4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">
    <w:nsid w:val="6D413454"/>
    <w:multiLevelType w:val="hybridMultilevel"/>
    <w:tmpl w:val="800E099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1724"/>
    <w:rsid w:val="000976E9"/>
    <w:rsid w:val="000C4E8C"/>
    <w:rsid w:val="000E42F0"/>
    <w:rsid w:val="000F3532"/>
    <w:rsid w:val="001A0F0B"/>
    <w:rsid w:val="001B44A3"/>
    <w:rsid w:val="001B6E48"/>
    <w:rsid w:val="001F7390"/>
    <w:rsid w:val="002039C8"/>
    <w:rsid w:val="00210C07"/>
    <w:rsid w:val="00266E3B"/>
    <w:rsid w:val="002C4DA5"/>
    <w:rsid w:val="00311C82"/>
    <w:rsid w:val="00326A58"/>
    <w:rsid w:val="003F378A"/>
    <w:rsid w:val="004605A6"/>
    <w:rsid w:val="004E2833"/>
    <w:rsid w:val="00566C53"/>
    <w:rsid w:val="005778DE"/>
    <w:rsid w:val="00580B99"/>
    <w:rsid w:val="005900AD"/>
    <w:rsid w:val="005E38CA"/>
    <w:rsid w:val="005E4BCA"/>
    <w:rsid w:val="0063138E"/>
    <w:rsid w:val="00642A01"/>
    <w:rsid w:val="006548DD"/>
    <w:rsid w:val="006F4EB3"/>
    <w:rsid w:val="0071248C"/>
    <w:rsid w:val="007252C7"/>
    <w:rsid w:val="007474BA"/>
    <w:rsid w:val="00766083"/>
    <w:rsid w:val="00785A0D"/>
    <w:rsid w:val="007B177C"/>
    <w:rsid w:val="007F60A8"/>
    <w:rsid w:val="008106B0"/>
    <w:rsid w:val="008346AE"/>
    <w:rsid w:val="00873068"/>
    <w:rsid w:val="00894185"/>
    <w:rsid w:val="008A7067"/>
    <w:rsid w:val="008A713D"/>
    <w:rsid w:val="008D35FC"/>
    <w:rsid w:val="008D5DB4"/>
    <w:rsid w:val="008E2BB0"/>
    <w:rsid w:val="009347E0"/>
    <w:rsid w:val="0093491C"/>
    <w:rsid w:val="009D5AC1"/>
    <w:rsid w:val="009D7043"/>
    <w:rsid w:val="00A42280"/>
    <w:rsid w:val="00A76EC9"/>
    <w:rsid w:val="00A804C0"/>
    <w:rsid w:val="00AB4B80"/>
    <w:rsid w:val="00B11AE6"/>
    <w:rsid w:val="00B17683"/>
    <w:rsid w:val="00B45EB2"/>
    <w:rsid w:val="00B60F0E"/>
    <w:rsid w:val="00BA4E8A"/>
    <w:rsid w:val="00BE425A"/>
    <w:rsid w:val="00C0707D"/>
    <w:rsid w:val="00CA7BBC"/>
    <w:rsid w:val="00CE2FB7"/>
    <w:rsid w:val="00D6605A"/>
    <w:rsid w:val="00D71D99"/>
    <w:rsid w:val="00D754F2"/>
    <w:rsid w:val="00D87EFD"/>
    <w:rsid w:val="00DB41C0"/>
    <w:rsid w:val="00DC4DB6"/>
    <w:rsid w:val="00DC70D2"/>
    <w:rsid w:val="00DD19EF"/>
    <w:rsid w:val="00DD4121"/>
    <w:rsid w:val="00E12C5D"/>
    <w:rsid w:val="00E31F4D"/>
    <w:rsid w:val="00E55200"/>
    <w:rsid w:val="00E75830"/>
    <w:rsid w:val="00ED36B7"/>
    <w:rsid w:val="00EE3DDB"/>
    <w:rsid w:val="00F03981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val="nl-BE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9D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5AC1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Normal"/>
    <w:uiPriority w:val="99"/>
    <w:rsid w:val="00CA7BBC"/>
    <w:pPr>
      <w:jc w:val="both"/>
    </w:pPr>
    <w:rPr>
      <w:szCs w:val="20"/>
    </w:rPr>
  </w:style>
  <w:style w:type="table" w:styleId="TableGrid">
    <w:name w:val="Table Grid"/>
    <w:basedOn w:val="TableNormal"/>
    <w:uiPriority w:val="99"/>
    <w:rsid w:val="00CA7BB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195</Words>
  <Characters>1076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JME</cp:lastModifiedBy>
  <cp:revision>5</cp:revision>
  <cp:lastPrinted>2011-04-14T14:20:00Z</cp:lastPrinted>
  <dcterms:created xsi:type="dcterms:W3CDTF">2011-04-14T14:22:00Z</dcterms:created>
  <dcterms:modified xsi:type="dcterms:W3CDTF">2011-05-16T12:57:00Z</dcterms:modified>
</cp:coreProperties>
</file>