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C4" w:rsidRPr="00D65107" w:rsidRDefault="00BE79C4" w:rsidP="00685D51">
      <w:pPr>
        <w:jc w:val="both"/>
        <w:rPr>
          <w:rFonts w:ascii="Times New Roman Vet" w:hAnsi="Times New Roman Vet"/>
          <w:b/>
          <w:smallCaps/>
          <w:sz w:val="22"/>
          <w:szCs w:val="22"/>
          <w:lang w:val="nl-BE"/>
        </w:rPr>
      </w:pPr>
      <w:bookmarkStart w:id="0" w:name="_GoBack"/>
      <w:bookmarkEnd w:id="0"/>
      <w:r w:rsidRPr="00D65107">
        <w:rPr>
          <w:rFonts w:ascii="Times New Roman Vet" w:hAnsi="Times New Roman Vet"/>
          <w:b/>
          <w:smallCaps/>
          <w:sz w:val="22"/>
          <w:szCs w:val="22"/>
          <w:lang w:val="nl-BE"/>
        </w:rPr>
        <w:t>joke schauvliege</w:t>
      </w:r>
    </w:p>
    <w:p w:rsidR="00BE79C4" w:rsidRDefault="00BE79C4" w:rsidP="00685D51">
      <w:pPr>
        <w:jc w:val="both"/>
        <w:rPr>
          <w:lang w:val="nl-BE"/>
        </w:rPr>
      </w:pPr>
      <w:r w:rsidRPr="00D65107">
        <w:rPr>
          <w:smallCaps/>
          <w:sz w:val="22"/>
          <w:szCs w:val="22"/>
          <w:lang w:val="nl-BE"/>
        </w:rPr>
        <w:t>vlaams minister van leefmilieu, natuur en cultuur</w:t>
      </w:r>
    </w:p>
    <w:p w:rsidR="00BE79C4" w:rsidRPr="00EC684F" w:rsidRDefault="00BE79C4" w:rsidP="00685D51">
      <w:pPr>
        <w:pStyle w:val="StandaardSV"/>
        <w:pBdr>
          <w:bottom w:val="single" w:sz="4" w:space="1" w:color="auto"/>
        </w:pBdr>
        <w:rPr>
          <w:lang w:val="nl-BE"/>
        </w:rPr>
      </w:pPr>
    </w:p>
    <w:p w:rsidR="00BE79C4" w:rsidRDefault="00BE79C4" w:rsidP="00685D51">
      <w:pPr>
        <w:jc w:val="both"/>
        <w:rPr>
          <w:rFonts w:ascii="Times New Roman Vet" w:hAnsi="Times New Roman Vet"/>
          <w:b/>
          <w:smallCaps/>
          <w:sz w:val="22"/>
        </w:rPr>
      </w:pPr>
    </w:p>
    <w:p w:rsidR="00BE79C4" w:rsidRPr="00A35847" w:rsidRDefault="00BE79C4" w:rsidP="00685D51">
      <w:pPr>
        <w:jc w:val="both"/>
        <w:rPr>
          <w:rFonts w:ascii="Times New Roman Vet" w:hAnsi="Times New Roman Vet"/>
          <w:b/>
          <w:smallCaps/>
          <w:sz w:val="22"/>
        </w:rPr>
      </w:pPr>
      <w:r w:rsidRPr="00A35847">
        <w:rPr>
          <w:rFonts w:ascii="Times New Roman Vet" w:hAnsi="Times New Roman Vet"/>
          <w:b/>
          <w:smallCaps/>
          <w:sz w:val="22"/>
        </w:rPr>
        <w:t>antwoord</w:t>
      </w:r>
    </w:p>
    <w:p w:rsidR="00BE79C4" w:rsidRDefault="00BE79C4" w:rsidP="00685D51">
      <w:pPr>
        <w:jc w:val="both"/>
        <w:rPr>
          <w:sz w:val="22"/>
        </w:rPr>
      </w:pPr>
      <w:r>
        <w:rPr>
          <w:sz w:val="22"/>
        </w:rPr>
        <w:t>op vraag nr. 71 van 20 oktober 2010</w:t>
      </w:r>
    </w:p>
    <w:p w:rsidR="00BE79C4" w:rsidRDefault="00BE79C4" w:rsidP="00685D51">
      <w:pPr>
        <w:jc w:val="both"/>
        <w:rPr>
          <w:b/>
          <w:sz w:val="22"/>
        </w:rPr>
      </w:pPr>
      <w:r>
        <w:rPr>
          <w:sz w:val="22"/>
        </w:rPr>
        <w:t xml:space="preserve">van </w:t>
      </w:r>
      <w:r>
        <w:rPr>
          <w:b/>
          <w:smallCaps/>
          <w:sz w:val="22"/>
        </w:rPr>
        <w:t>marc van de vijver</w:t>
      </w:r>
    </w:p>
    <w:p w:rsidR="00BE79C4" w:rsidRDefault="00BE79C4" w:rsidP="00685D51">
      <w:pPr>
        <w:pBdr>
          <w:bottom w:val="single" w:sz="4" w:space="1" w:color="auto"/>
        </w:pBdr>
        <w:jc w:val="both"/>
        <w:rPr>
          <w:sz w:val="22"/>
        </w:rPr>
      </w:pPr>
    </w:p>
    <w:p w:rsidR="00BE79C4" w:rsidRDefault="00BE79C4" w:rsidP="00685D51">
      <w:pPr>
        <w:pStyle w:val="StandaardSV"/>
      </w:pPr>
    </w:p>
    <w:p w:rsidR="00BE79C4" w:rsidRDefault="00BE79C4" w:rsidP="00685D51">
      <w:pPr>
        <w:pStyle w:val="StandaardSV"/>
        <w:rPr>
          <w:i/>
        </w:rPr>
      </w:pPr>
    </w:p>
    <w:p w:rsidR="00BE79C4" w:rsidRDefault="00BE79C4" w:rsidP="00FC00D9">
      <w:pPr>
        <w:numPr>
          <w:ilvl w:val="0"/>
          <w:numId w:val="7"/>
        </w:numPr>
        <w:jc w:val="both"/>
        <w:rPr>
          <w:sz w:val="22"/>
          <w:szCs w:val="22"/>
        </w:rPr>
      </w:pPr>
      <w:r>
        <w:rPr>
          <w:sz w:val="22"/>
          <w:szCs w:val="22"/>
        </w:rPr>
        <w:t xml:space="preserve">Ik vermoed dat hier een vergissing in het spel is. Noch mijn voorganger, noch ikzelf hebben ooit stappen ondernomen om een duivenplan op te laten stellen. Wel is, op initiatief van de Provincie West-Vlaanderen, door het Instituut voor Natuur en Bosonderzoek (INBO) een studie “Duiven in een West-Vlaamse context” over de duivenproblematiek in West-Vlaanderen uitgevoerd. Deze studie is afgerond en bestaat uit twee delen (Deel 1 Literatuuronderzoek en hypotheses. Deel 2 Veldonderzoek). </w:t>
      </w:r>
      <w:r w:rsidRPr="00A35847">
        <w:rPr>
          <w:sz w:val="22"/>
          <w:szCs w:val="22"/>
        </w:rPr>
        <w:t>Het Agentschap</w:t>
      </w:r>
      <w:r>
        <w:rPr>
          <w:sz w:val="22"/>
          <w:szCs w:val="22"/>
        </w:rPr>
        <w:t xml:space="preserve"> voor Natuur en Bos (ANB) maakte deel uit van de stuurgroep die dit onderzoek begeleidde.</w:t>
      </w:r>
    </w:p>
    <w:p w:rsidR="00BE79C4" w:rsidRDefault="00BE79C4" w:rsidP="00E135A0">
      <w:pPr>
        <w:ind w:left="360"/>
        <w:jc w:val="both"/>
        <w:rPr>
          <w:sz w:val="22"/>
          <w:szCs w:val="22"/>
        </w:rPr>
      </w:pPr>
    </w:p>
    <w:p w:rsidR="00BE79C4" w:rsidRDefault="00BE79C4" w:rsidP="0096099F">
      <w:pPr>
        <w:numPr>
          <w:ilvl w:val="0"/>
          <w:numId w:val="7"/>
        </w:numPr>
        <w:jc w:val="both"/>
        <w:rPr>
          <w:sz w:val="22"/>
          <w:szCs w:val="22"/>
        </w:rPr>
      </w:pPr>
      <w:r w:rsidRPr="00A35847">
        <w:rPr>
          <w:sz w:val="22"/>
          <w:szCs w:val="22"/>
        </w:rPr>
        <w:t>De mogelijkheden voor het bejagen en bestrijden van houtduif zijn volgens de huidige Vlaamse jachtregelgeving zeer uitgebreid:</w:t>
      </w:r>
    </w:p>
    <w:p w:rsidR="00BE79C4" w:rsidRDefault="00BE79C4" w:rsidP="00EB613A">
      <w:pPr>
        <w:ind w:left="360"/>
        <w:jc w:val="both"/>
        <w:rPr>
          <w:sz w:val="22"/>
          <w:szCs w:val="22"/>
        </w:rPr>
      </w:pPr>
    </w:p>
    <w:p w:rsidR="00BE79C4" w:rsidRPr="00A35847" w:rsidRDefault="00BE79C4" w:rsidP="009664BB">
      <w:pPr>
        <w:numPr>
          <w:ilvl w:val="0"/>
          <w:numId w:val="11"/>
        </w:numPr>
        <w:tabs>
          <w:tab w:val="clear" w:pos="1800"/>
          <w:tab w:val="left" w:pos="360"/>
          <w:tab w:val="num" w:pos="720"/>
        </w:tabs>
        <w:ind w:left="720"/>
        <w:jc w:val="both"/>
        <w:rPr>
          <w:sz w:val="22"/>
          <w:szCs w:val="22"/>
        </w:rPr>
      </w:pPr>
      <w:r w:rsidRPr="00A35847">
        <w:rPr>
          <w:sz w:val="22"/>
          <w:szCs w:val="22"/>
        </w:rPr>
        <w:t xml:space="preserve">de </w:t>
      </w:r>
      <w:r>
        <w:rPr>
          <w:sz w:val="22"/>
          <w:szCs w:val="22"/>
        </w:rPr>
        <w:t>houtduif</w:t>
      </w:r>
      <w:r w:rsidRPr="00A35847">
        <w:rPr>
          <w:sz w:val="22"/>
          <w:szCs w:val="22"/>
        </w:rPr>
        <w:t xml:space="preserve"> kan in de periode 15 september - 28 februari bejaagd worden;</w:t>
      </w:r>
    </w:p>
    <w:p w:rsidR="00BE79C4" w:rsidRPr="00A35847" w:rsidRDefault="00BE79C4" w:rsidP="009664BB">
      <w:pPr>
        <w:numPr>
          <w:ilvl w:val="0"/>
          <w:numId w:val="11"/>
        </w:numPr>
        <w:tabs>
          <w:tab w:val="clear" w:pos="1800"/>
          <w:tab w:val="left" w:pos="360"/>
          <w:tab w:val="num" w:pos="720"/>
        </w:tabs>
        <w:ind w:left="720"/>
        <w:jc w:val="both"/>
        <w:rPr>
          <w:sz w:val="22"/>
          <w:szCs w:val="22"/>
        </w:rPr>
      </w:pPr>
      <w:r w:rsidRPr="00A35847">
        <w:rPr>
          <w:sz w:val="22"/>
          <w:szCs w:val="22"/>
        </w:rPr>
        <w:t xml:space="preserve">de </w:t>
      </w:r>
      <w:r>
        <w:rPr>
          <w:sz w:val="22"/>
          <w:szCs w:val="22"/>
        </w:rPr>
        <w:t>houtduif</w:t>
      </w:r>
      <w:r w:rsidRPr="00A35847">
        <w:rPr>
          <w:sz w:val="22"/>
          <w:szCs w:val="22"/>
        </w:rPr>
        <w:t xml:space="preserve"> kan in de periode 1 maart - 14 september bijzonder bejaagd worden om schade te voorkomen, onder de voorwaarde van een eenvoudige melding aan het ANB. Van deze mogelijkheid wordt slechts weinig gebruik gemaakt</w:t>
      </w:r>
      <w:r>
        <w:rPr>
          <w:sz w:val="22"/>
          <w:szCs w:val="22"/>
        </w:rPr>
        <w:t>;</w:t>
      </w:r>
    </w:p>
    <w:p w:rsidR="00BE79C4" w:rsidRPr="00A35847" w:rsidRDefault="00BE79C4" w:rsidP="009664BB">
      <w:pPr>
        <w:numPr>
          <w:ilvl w:val="0"/>
          <w:numId w:val="11"/>
        </w:numPr>
        <w:tabs>
          <w:tab w:val="clear" w:pos="1800"/>
          <w:tab w:val="left" w:pos="360"/>
          <w:tab w:val="num" w:pos="720"/>
        </w:tabs>
        <w:ind w:left="720"/>
        <w:jc w:val="both"/>
        <w:rPr>
          <w:sz w:val="22"/>
          <w:szCs w:val="22"/>
        </w:rPr>
      </w:pPr>
      <w:r w:rsidRPr="00A35847">
        <w:rPr>
          <w:sz w:val="22"/>
          <w:szCs w:val="22"/>
        </w:rPr>
        <w:t xml:space="preserve">bestrijding van houtduiven is mogelijk nadat er schade is opgetreden; </w:t>
      </w:r>
    </w:p>
    <w:p w:rsidR="00BE79C4" w:rsidRDefault="00BE79C4" w:rsidP="009664BB">
      <w:pPr>
        <w:numPr>
          <w:ilvl w:val="0"/>
          <w:numId w:val="11"/>
        </w:numPr>
        <w:tabs>
          <w:tab w:val="clear" w:pos="1800"/>
          <w:tab w:val="left" w:pos="360"/>
          <w:tab w:val="num" w:pos="720"/>
        </w:tabs>
        <w:ind w:left="720"/>
        <w:jc w:val="both"/>
        <w:rPr>
          <w:sz w:val="22"/>
          <w:szCs w:val="22"/>
        </w:rPr>
      </w:pPr>
      <w:r w:rsidRPr="00A35847">
        <w:rPr>
          <w:sz w:val="22"/>
          <w:szCs w:val="22"/>
        </w:rPr>
        <w:t xml:space="preserve">bijzondere veldwachters mogen bovendien houtduiven het hele jaar door reguleren op de terreinen </w:t>
      </w:r>
      <w:r>
        <w:rPr>
          <w:sz w:val="22"/>
          <w:szCs w:val="22"/>
        </w:rPr>
        <w:t>waarvoor ze zijn aangesteld.</w:t>
      </w:r>
    </w:p>
    <w:p w:rsidR="00BE79C4" w:rsidRPr="00A35847" w:rsidRDefault="00BE79C4" w:rsidP="0096099F">
      <w:pPr>
        <w:ind w:left="720"/>
        <w:jc w:val="both"/>
        <w:rPr>
          <w:sz w:val="22"/>
          <w:szCs w:val="22"/>
        </w:rPr>
      </w:pPr>
    </w:p>
    <w:p w:rsidR="00BE79C4" w:rsidRDefault="00BE79C4" w:rsidP="009664BB">
      <w:pPr>
        <w:ind w:left="360"/>
        <w:jc w:val="both"/>
        <w:rPr>
          <w:sz w:val="22"/>
          <w:szCs w:val="22"/>
        </w:rPr>
      </w:pPr>
      <w:r w:rsidRPr="00A35847">
        <w:rPr>
          <w:sz w:val="22"/>
          <w:szCs w:val="22"/>
        </w:rPr>
        <w:t>Samen</w:t>
      </w:r>
      <w:r>
        <w:rPr>
          <w:sz w:val="22"/>
          <w:szCs w:val="22"/>
        </w:rPr>
        <w:t>gevat</w:t>
      </w:r>
      <w:r w:rsidRPr="00A35847">
        <w:rPr>
          <w:sz w:val="22"/>
          <w:szCs w:val="22"/>
        </w:rPr>
        <w:t xml:space="preserve"> heeft dit tot gevolg dat in Vlaanderen het hele jaar door op houtduiven kan worden geschoten. D</w:t>
      </w:r>
      <w:r>
        <w:rPr>
          <w:sz w:val="22"/>
          <w:szCs w:val="22"/>
        </w:rPr>
        <w:t xml:space="preserve">oor de erkende Wildbeheereenheden worden in Vlaanderen jaarlijks </w:t>
      </w:r>
      <w:r w:rsidRPr="00A35847">
        <w:rPr>
          <w:sz w:val="22"/>
          <w:szCs w:val="22"/>
        </w:rPr>
        <w:t xml:space="preserve">ruim 500.000 houtduiven per jaar </w:t>
      </w:r>
      <w:r>
        <w:rPr>
          <w:sz w:val="22"/>
          <w:szCs w:val="22"/>
        </w:rPr>
        <w:t>geschoten. Die cijfers wijzen erop dat de genoemde mogelijkheden worden benut en dat er mits een effectief en efficiënt gebruik door betrokkenen heel wat mogelijk is.</w:t>
      </w:r>
    </w:p>
    <w:p w:rsidR="00BE79C4" w:rsidRDefault="00BE79C4" w:rsidP="0096099F">
      <w:pPr>
        <w:ind w:left="720"/>
        <w:jc w:val="both"/>
        <w:rPr>
          <w:sz w:val="22"/>
          <w:szCs w:val="22"/>
        </w:rPr>
      </w:pPr>
    </w:p>
    <w:p w:rsidR="00BE79C4" w:rsidRDefault="00BE79C4"/>
    <w:sectPr w:rsidR="00BE79C4" w:rsidSect="00B93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458"/>
    <w:multiLevelType w:val="hybridMultilevel"/>
    <w:tmpl w:val="C326275E"/>
    <w:lvl w:ilvl="0" w:tplc="E7809D7A">
      <w:start w:val="4"/>
      <w:numFmt w:val="bullet"/>
      <w:lvlText w:val="-"/>
      <w:lvlJc w:val="left"/>
      <w:pPr>
        <w:tabs>
          <w:tab w:val="num" w:pos="1800"/>
        </w:tabs>
        <w:ind w:left="1800" w:hanging="360"/>
      </w:pPr>
      <w:rPr>
        <w:rFonts w:ascii="Times New Roman" w:eastAsia="Times New Roman" w:hAnsi="Times New Roman" w:hint="default"/>
      </w:rPr>
    </w:lvl>
    <w:lvl w:ilvl="1" w:tplc="04130003" w:tentative="1">
      <w:start w:val="1"/>
      <w:numFmt w:val="bullet"/>
      <w:lvlText w:val="o"/>
      <w:lvlJc w:val="left"/>
      <w:pPr>
        <w:tabs>
          <w:tab w:val="num" w:pos="2460"/>
        </w:tabs>
        <w:ind w:left="2460" w:hanging="360"/>
      </w:pPr>
      <w:rPr>
        <w:rFonts w:ascii="Courier New" w:hAnsi="Courier New" w:hint="default"/>
      </w:rPr>
    </w:lvl>
    <w:lvl w:ilvl="2" w:tplc="04130005" w:tentative="1">
      <w:start w:val="1"/>
      <w:numFmt w:val="bullet"/>
      <w:lvlText w:val=""/>
      <w:lvlJc w:val="left"/>
      <w:pPr>
        <w:tabs>
          <w:tab w:val="num" w:pos="3180"/>
        </w:tabs>
        <w:ind w:left="3180" w:hanging="360"/>
      </w:pPr>
      <w:rPr>
        <w:rFonts w:ascii="Wingdings" w:hAnsi="Wingdings" w:hint="default"/>
      </w:rPr>
    </w:lvl>
    <w:lvl w:ilvl="3" w:tplc="04130001" w:tentative="1">
      <w:start w:val="1"/>
      <w:numFmt w:val="bullet"/>
      <w:lvlText w:val=""/>
      <w:lvlJc w:val="left"/>
      <w:pPr>
        <w:tabs>
          <w:tab w:val="num" w:pos="3900"/>
        </w:tabs>
        <w:ind w:left="3900" w:hanging="360"/>
      </w:pPr>
      <w:rPr>
        <w:rFonts w:ascii="Symbol" w:hAnsi="Symbol" w:hint="default"/>
      </w:rPr>
    </w:lvl>
    <w:lvl w:ilvl="4" w:tplc="04130003" w:tentative="1">
      <w:start w:val="1"/>
      <w:numFmt w:val="bullet"/>
      <w:lvlText w:val="o"/>
      <w:lvlJc w:val="left"/>
      <w:pPr>
        <w:tabs>
          <w:tab w:val="num" w:pos="4620"/>
        </w:tabs>
        <w:ind w:left="4620" w:hanging="360"/>
      </w:pPr>
      <w:rPr>
        <w:rFonts w:ascii="Courier New" w:hAnsi="Courier New" w:hint="default"/>
      </w:rPr>
    </w:lvl>
    <w:lvl w:ilvl="5" w:tplc="04130005" w:tentative="1">
      <w:start w:val="1"/>
      <w:numFmt w:val="bullet"/>
      <w:lvlText w:val=""/>
      <w:lvlJc w:val="left"/>
      <w:pPr>
        <w:tabs>
          <w:tab w:val="num" w:pos="5340"/>
        </w:tabs>
        <w:ind w:left="5340" w:hanging="360"/>
      </w:pPr>
      <w:rPr>
        <w:rFonts w:ascii="Wingdings" w:hAnsi="Wingdings" w:hint="default"/>
      </w:rPr>
    </w:lvl>
    <w:lvl w:ilvl="6" w:tplc="04130001" w:tentative="1">
      <w:start w:val="1"/>
      <w:numFmt w:val="bullet"/>
      <w:lvlText w:val=""/>
      <w:lvlJc w:val="left"/>
      <w:pPr>
        <w:tabs>
          <w:tab w:val="num" w:pos="6060"/>
        </w:tabs>
        <w:ind w:left="6060" w:hanging="360"/>
      </w:pPr>
      <w:rPr>
        <w:rFonts w:ascii="Symbol" w:hAnsi="Symbol" w:hint="default"/>
      </w:rPr>
    </w:lvl>
    <w:lvl w:ilvl="7" w:tplc="04130003" w:tentative="1">
      <w:start w:val="1"/>
      <w:numFmt w:val="bullet"/>
      <w:lvlText w:val="o"/>
      <w:lvlJc w:val="left"/>
      <w:pPr>
        <w:tabs>
          <w:tab w:val="num" w:pos="6780"/>
        </w:tabs>
        <w:ind w:left="6780" w:hanging="360"/>
      </w:pPr>
      <w:rPr>
        <w:rFonts w:ascii="Courier New" w:hAnsi="Courier New" w:hint="default"/>
      </w:rPr>
    </w:lvl>
    <w:lvl w:ilvl="8" w:tplc="04130005" w:tentative="1">
      <w:start w:val="1"/>
      <w:numFmt w:val="bullet"/>
      <w:lvlText w:val=""/>
      <w:lvlJc w:val="left"/>
      <w:pPr>
        <w:tabs>
          <w:tab w:val="num" w:pos="7500"/>
        </w:tabs>
        <w:ind w:left="7500" w:hanging="360"/>
      </w:pPr>
      <w:rPr>
        <w:rFonts w:ascii="Wingdings" w:hAnsi="Wingdings" w:hint="default"/>
      </w:rPr>
    </w:lvl>
  </w:abstractNum>
  <w:abstractNum w:abstractNumId="1">
    <w:nsid w:val="0DE42397"/>
    <w:multiLevelType w:val="hybridMultilevel"/>
    <w:tmpl w:val="691E052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6E33D06"/>
    <w:multiLevelType w:val="hybridMultilevel"/>
    <w:tmpl w:val="189C68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32F701A"/>
    <w:multiLevelType w:val="hybridMultilevel"/>
    <w:tmpl w:val="A6FCA9B0"/>
    <w:lvl w:ilvl="0" w:tplc="E7809D7A">
      <w:start w:val="4"/>
      <w:numFmt w:val="bullet"/>
      <w:lvlText w:val="-"/>
      <w:lvlJc w:val="left"/>
      <w:pPr>
        <w:tabs>
          <w:tab w:val="num" w:pos="1140"/>
        </w:tabs>
        <w:ind w:left="1140"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4FA361A0"/>
    <w:multiLevelType w:val="hybridMultilevel"/>
    <w:tmpl w:val="2A4281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FB17A14"/>
    <w:multiLevelType w:val="hybridMultilevel"/>
    <w:tmpl w:val="39B434CC"/>
    <w:lvl w:ilvl="0" w:tplc="E7809D7A">
      <w:start w:val="4"/>
      <w:numFmt w:val="bullet"/>
      <w:lvlText w:val="-"/>
      <w:lvlJc w:val="left"/>
      <w:pPr>
        <w:tabs>
          <w:tab w:val="num" w:pos="1800"/>
        </w:tabs>
        <w:ind w:left="1800" w:hanging="360"/>
      </w:pPr>
      <w:rPr>
        <w:rFonts w:ascii="Times New Roman" w:eastAsia="Times New Roman" w:hAnsi="Times New Roman" w:hint="default"/>
      </w:rPr>
    </w:lvl>
    <w:lvl w:ilvl="1" w:tplc="04130003" w:tentative="1">
      <w:start w:val="1"/>
      <w:numFmt w:val="bullet"/>
      <w:lvlText w:val="o"/>
      <w:lvlJc w:val="left"/>
      <w:pPr>
        <w:tabs>
          <w:tab w:val="num" w:pos="2460"/>
        </w:tabs>
        <w:ind w:left="2460" w:hanging="360"/>
      </w:pPr>
      <w:rPr>
        <w:rFonts w:ascii="Courier New" w:hAnsi="Courier New" w:hint="default"/>
      </w:rPr>
    </w:lvl>
    <w:lvl w:ilvl="2" w:tplc="04130005" w:tentative="1">
      <w:start w:val="1"/>
      <w:numFmt w:val="bullet"/>
      <w:lvlText w:val=""/>
      <w:lvlJc w:val="left"/>
      <w:pPr>
        <w:tabs>
          <w:tab w:val="num" w:pos="3180"/>
        </w:tabs>
        <w:ind w:left="3180" w:hanging="360"/>
      </w:pPr>
      <w:rPr>
        <w:rFonts w:ascii="Wingdings" w:hAnsi="Wingdings" w:hint="default"/>
      </w:rPr>
    </w:lvl>
    <w:lvl w:ilvl="3" w:tplc="04130001" w:tentative="1">
      <w:start w:val="1"/>
      <w:numFmt w:val="bullet"/>
      <w:lvlText w:val=""/>
      <w:lvlJc w:val="left"/>
      <w:pPr>
        <w:tabs>
          <w:tab w:val="num" w:pos="3900"/>
        </w:tabs>
        <w:ind w:left="3900" w:hanging="360"/>
      </w:pPr>
      <w:rPr>
        <w:rFonts w:ascii="Symbol" w:hAnsi="Symbol" w:hint="default"/>
      </w:rPr>
    </w:lvl>
    <w:lvl w:ilvl="4" w:tplc="04130003" w:tentative="1">
      <w:start w:val="1"/>
      <w:numFmt w:val="bullet"/>
      <w:lvlText w:val="o"/>
      <w:lvlJc w:val="left"/>
      <w:pPr>
        <w:tabs>
          <w:tab w:val="num" w:pos="4620"/>
        </w:tabs>
        <w:ind w:left="4620" w:hanging="360"/>
      </w:pPr>
      <w:rPr>
        <w:rFonts w:ascii="Courier New" w:hAnsi="Courier New" w:hint="default"/>
      </w:rPr>
    </w:lvl>
    <w:lvl w:ilvl="5" w:tplc="04130005" w:tentative="1">
      <w:start w:val="1"/>
      <w:numFmt w:val="bullet"/>
      <w:lvlText w:val=""/>
      <w:lvlJc w:val="left"/>
      <w:pPr>
        <w:tabs>
          <w:tab w:val="num" w:pos="5340"/>
        </w:tabs>
        <w:ind w:left="5340" w:hanging="360"/>
      </w:pPr>
      <w:rPr>
        <w:rFonts w:ascii="Wingdings" w:hAnsi="Wingdings" w:hint="default"/>
      </w:rPr>
    </w:lvl>
    <w:lvl w:ilvl="6" w:tplc="04130001" w:tentative="1">
      <w:start w:val="1"/>
      <w:numFmt w:val="bullet"/>
      <w:lvlText w:val=""/>
      <w:lvlJc w:val="left"/>
      <w:pPr>
        <w:tabs>
          <w:tab w:val="num" w:pos="6060"/>
        </w:tabs>
        <w:ind w:left="6060" w:hanging="360"/>
      </w:pPr>
      <w:rPr>
        <w:rFonts w:ascii="Symbol" w:hAnsi="Symbol" w:hint="default"/>
      </w:rPr>
    </w:lvl>
    <w:lvl w:ilvl="7" w:tplc="04130003" w:tentative="1">
      <w:start w:val="1"/>
      <w:numFmt w:val="bullet"/>
      <w:lvlText w:val="o"/>
      <w:lvlJc w:val="left"/>
      <w:pPr>
        <w:tabs>
          <w:tab w:val="num" w:pos="6780"/>
        </w:tabs>
        <w:ind w:left="6780" w:hanging="360"/>
      </w:pPr>
      <w:rPr>
        <w:rFonts w:ascii="Courier New" w:hAnsi="Courier New" w:hint="default"/>
      </w:rPr>
    </w:lvl>
    <w:lvl w:ilvl="8" w:tplc="04130005" w:tentative="1">
      <w:start w:val="1"/>
      <w:numFmt w:val="bullet"/>
      <w:lvlText w:val=""/>
      <w:lvlJc w:val="left"/>
      <w:pPr>
        <w:tabs>
          <w:tab w:val="num" w:pos="7500"/>
        </w:tabs>
        <w:ind w:left="7500" w:hanging="360"/>
      </w:pPr>
      <w:rPr>
        <w:rFonts w:ascii="Wingdings" w:hAnsi="Wingdings" w:hint="default"/>
      </w:rPr>
    </w:lvl>
  </w:abstractNum>
  <w:abstractNum w:abstractNumId="6">
    <w:nsid w:val="5B0D4F77"/>
    <w:multiLevelType w:val="multilevel"/>
    <w:tmpl w:val="B68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6510A"/>
    <w:multiLevelType w:val="hybridMultilevel"/>
    <w:tmpl w:val="76840D2C"/>
    <w:lvl w:ilvl="0" w:tplc="E7809D7A">
      <w:start w:val="4"/>
      <w:numFmt w:val="bullet"/>
      <w:lvlText w:val="-"/>
      <w:lvlJc w:val="left"/>
      <w:pPr>
        <w:tabs>
          <w:tab w:val="num" w:pos="1800"/>
        </w:tabs>
        <w:ind w:left="1800" w:hanging="360"/>
      </w:pPr>
      <w:rPr>
        <w:rFonts w:ascii="Times New Roman" w:eastAsia="Times New Roman" w:hAnsi="Times New Roman" w:hint="default"/>
      </w:rPr>
    </w:lvl>
    <w:lvl w:ilvl="1" w:tplc="04130003" w:tentative="1">
      <w:start w:val="1"/>
      <w:numFmt w:val="bullet"/>
      <w:lvlText w:val="o"/>
      <w:lvlJc w:val="left"/>
      <w:pPr>
        <w:tabs>
          <w:tab w:val="num" w:pos="2460"/>
        </w:tabs>
        <w:ind w:left="2460" w:hanging="360"/>
      </w:pPr>
      <w:rPr>
        <w:rFonts w:ascii="Courier New" w:hAnsi="Courier New" w:hint="default"/>
      </w:rPr>
    </w:lvl>
    <w:lvl w:ilvl="2" w:tplc="04130005" w:tentative="1">
      <w:start w:val="1"/>
      <w:numFmt w:val="bullet"/>
      <w:lvlText w:val=""/>
      <w:lvlJc w:val="left"/>
      <w:pPr>
        <w:tabs>
          <w:tab w:val="num" w:pos="3180"/>
        </w:tabs>
        <w:ind w:left="3180" w:hanging="360"/>
      </w:pPr>
      <w:rPr>
        <w:rFonts w:ascii="Wingdings" w:hAnsi="Wingdings" w:hint="default"/>
      </w:rPr>
    </w:lvl>
    <w:lvl w:ilvl="3" w:tplc="04130001" w:tentative="1">
      <w:start w:val="1"/>
      <w:numFmt w:val="bullet"/>
      <w:lvlText w:val=""/>
      <w:lvlJc w:val="left"/>
      <w:pPr>
        <w:tabs>
          <w:tab w:val="num" w:pos="3900"/>
        </w:tabs>
        <w:ind w:left="3900" w:hanging="360"/>
      </w:pPr>
      <w:rPr>
        <w:rFonts w:ascii="Symbol" w:hAnsi="Symbol" w:hint="default"/>
      </w:rPr>
    </w:lvl>
    <w:lvl w:ilvl="4" w:tplc="04130003" w:tentative="1">
      <w:start w:val="1"/>
      <w:numFmt w:val="bullet"/>
      <w:lvlText w:val="o"/>
      <w:lvlJc w:val="left"/>
      <w:pPr>
        <w:tabs>
          <w:tab w:val="num" w:pos="4620"/>
        </w:tabs>
        <w:ind w:left="4620" w:hanging="360"/>
      </w:pPr>
      <w:rPr>
        <w:rFonts w:ascii="Courier New" w:hAnsi="Courier New" w:hint="default"/>
      </w:rPr>
    </w:lvl>
    <w:lvl w:ilvl="5" w:tplc="04130005" w:tentative="1">
      <w:start w:val="1"/>
      <w:numFmt w:val="bullet"/>
      <w:lvlText w:val=""/>
      <w:lvlJc w:val="left"/>
      <w:pPr>
        <w:tabs>
          <w:tab w:val="num" w:pos="5340"/>
        </w:tabs>
        <w:ind w:left="5340" w:hanging="360"/>
      </w:pPr>
      <w:rPr>
        <w:rFonts w:ascii="Wingdings" w:hAnsi="Wingdings" w:hint="default"/>
      </w:rPr>
    </w:lvl>
    <w:lvl w:ilvl="6" w:tplc="04130001" w:tentative="1">
      <w:start w:val="1"/>
      <w:numFmt w:val="bullet"/>
      <w:lvlText w:val=""/>
      <w:lvlJc w:val="left"/>
      <w:pPr>
        <w:tabs>
          <w:tab w:val="num" w:pos="6060"/>
        </w:tabs>
        <w:ind w:left="6060" w:hanging="360"/>
      </w:pPr>
      <w:rPr>
        <w:rFonts w:ascii="Symbol" w:hAnsi="Symbol" w:hint="default"/>
      </w:rPr>
    </w:lvl>
    <w:lvl w:ilvl="7" w:tplc="04130003" w:tentative="1">
      <w:start w:val="1"/>
      <w:numFmt w:val="bullet"/>
      <w:lvlText w:val="o"/>
      <w:lvlJc w:val="left"/>
      <w:pPr>
        <w:tabs>
          <w:tab w:val="num" w:pos="6780"/>
        </w:tabs>
        <w:ind w:left="6780" w:hanging="360"/>
      </w:pPr>
      <w:rPr>
        <w:rFonts w:ascii="Courier New" w:hAnsi="Courier New" w:hint="default"/>
      </w:rPr>
    </w:lvl>
    <w:lvl w:ilvl="8" w:tplc="04130005" w:tentative="1">
      <w:start w:val="1"/>
      <w:numFmt w:val="bullet"/>
      <w:lvlText w:val=""/>
      <w:lvlJc w:val="left"/>
      <w:pPr>
        <w:tabs>
          <w:tab w:val="num" w:pos="7500"/>
        </w:tabs>
        <w:ind w:left="7500" w:hanging="360"/>
      </w:pPr>
      <w:rPr>
        <w:rFonts w:ascii="Wingdings" w:hAnsi="Wingdings" w:hint="default"/>
      </w:rPr>
    </w:lvl>
  </w:abstractNum>
  <w:abstractNum w:abstractNumId="8">
    <w:nsid w:val="75E471D5"/>
    <w:multiLevelType w:val="multilevel"/>
    <w:tmpl w:val="91D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40F00"/>
    <w:multiLevelType w:val="multilevel"/>
    <w:tmpl w:val="472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D4759"/>
    <w:multiLevelType w:val="hybridMultilevel"/>
    <w:tmpl w:val="6B7875D6"/>
    <w:lvl w:ilvl="0" w:tplc="0413000F">
      <w:start w:val="1"/>
      <w:numFmt w:val="decimal"/>
      <w:lvlText w:val="%1."/>
      <w:lvlJc w:val="left"/>
      <w:pPr>
        <w:tabs>
          <w:tab w:val="num" w:pos="360"/>
        </w:tabs>
        <w:ind w:left="360" w:hanging="360"/>
      </w:pPr>
      <w:rPr>
        <w:rFonts w:cs="Times New Roman" w:hint="default"/>
      </w:rPr>
    </w:lvl>
    <w:lvl w:ilvl="1" w:tplc="0EF666DA">
      <w:start w:val="1"/>
      <w:numFmt w:val="decimal"/>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8"/>
  </w:num>
  <w:num w:numId="3">
    <w:abstractNumId w:val="9"/>
  </w:num>
  <w:num w:numId="4">
    <w:abstractNumId w:val="6"/>
  </w:num>
  <w:num w:numId="5">
    <w:abstractNumId w:val="2"/>
  </w:num>
  <w:num w:numId="6">
    <w:abstractNumId w:val="1"/>
  </w:num>
  <w:num w:numId="7">
    <w:abstractNumId w:val="10"/>
  </w:num>
  <w:num w:numId="8">
    <w:abstractNumId w:val="3"/>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D51"/>
    <w:rsid w:val="00020D43"/>
    <w:rsid w:val="00023CA4"/>
    <w:rsid w:val="00074A1F"/>
    <w:rsid w:val="000A4D52"/>
    <w:rsid w:val="00130776"/>
    <w:rsid w:val="00131E8F"/>
    <w:rsid w:val="00157FB7"/>
    <w:rsid w:val="001A6EF1"/>
    <w:rsid w:val="002E6E1F"/>
    <w:rsid w:val="0036618E"/>
    <w:rsid w:val="003B0FAA"/>
    <w:rsid w:val="003B10EA"/>
    <w:rsid w:val="0047463F"/>
    <w:rsid w:val="004928AF"/>
    <w:rsid w:val="004A3F9A"/>
    <w:rsid w:val="0051158D"/>
    <w:rsid w:val="00531765"/>
    <w:rsid w:val="005A04F8"/>
    <w:rsid w:val="00634D19"/>
    <w:rsid w:val="00682EC7"/>
    <w:rsid w:val="00685D51"/>
    <w:rsid w:val="006C618A"/>
    <w:rsid w:val="006F4E9F"/>
    <w:rsid w:val="0083586C"/>
    <w:rsid w:val="00880BBB"/>
    <w:rsid w:val="009436A3"/>
    <w:rsid w:val="00952AA8"/>
    <w:rsid w:val="0096099F"/>
    <w:rsid w:val="009664BB"/>
    <w:rsid w:val="009D4B50"/>
    <w:rsid w:val="009D7364"/>
    <w:rsid w:val="00A35847"/>
    <w:rsid w:val="00A875F1"/>
    <w:rsid w:val="00B25EA5"/>
    <w:rsid w:val="00B4525C"/>
    <w:rsid w:val="00B932DC"/>
    <w:rsid w:val="00BB7A72"/>
    <w:rsid w:val="00BD1795"/>
    <w:rsid w:val="00BE79C4"/>
    <w:rsid w:val="00BF647E"/>
    <w:rsid w:val="00C15443"/>
    <w:rsid w:val="00C21827"/>
    <w:rsid w:val="00D30011"/>
    <w:rsid w:val="00D65107"/>
    <w:rsid w:val="00E135A0"/>
    <w:rsid w:val="00E221C9"/>
    <w:rsid w:val="00E91DC9"/>
    <w:rsid w:val="00EB5ECF"/>
    <w:rsid w:val="00EB613A"/>
    <w:rsid w:val="00EC684F"/>
    <w:rsid w:val="00EC7282"/>
    <w:rsid w:val="00EE2395"/>
    <w:rsid w:val="00F37EF9"/>
    <w:rsid w:val="00F5663B"/>
    <w:rsid w:val="00FC00D9"/>
    <w:rsid w:val="00FE587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51"/>
    <w:rPr>
      <w:rFonts w:ascii="Times New Roman" w:eastAsia="Times New Roman" w:hAnsi="Times New Roman"/>
      <w:sz w:val="24"/>
      <w:szCs w:val="20"/>
      <w:lang w:val="nl-NL" w:eastAsia="nl-NL"/>
    </w:rPr>
  </w:style>
  <w:style w:type="paragraph" w:styleId="Heading3">
    <w:name w:val="heading 3"/>
    <w:basedOn w:val="Normal"/>
    <w:link w:val="Heading3Char"/>
    <w:uiPriority w:val="99"/>
    <w:qFormat/>
    <w:locked/>
    <w:rsid w:val="006C618A"/>
    <w:pPr>
      <w:spacing w:before="100" w:beforeAutospacing="1" w:after="100" w:afterAutospacing="1"/>
      <w:outlineLvl w:val="2"/>
    </w:pPr>
    <w:rPr>
      <w:rFonts w:eastAsia="Calibri"/>
      <w:b/>
      <w:bCs/>
      <w:sz w:val="27"/>
      <w:szCs w:val="27"/>
    </w:rPr>
  </w:style>
  <w:style w:type="paragraph" w:styleId="Heading4">
    <w:name w:val="heading 4"/>
    <w:basedOn w:val="Normal"/>
    <w:link w:val="Heading4Char"/>
    <w:uiPriority w:val="99"/>
    <w:qFormat/>
    <w:locked/>
    <w:rsid w:val="006C618A"/>
    <w:pPr>
      <w:spacing w:before="100" w:beforeAutospacing="1" w:after="100" w:afterAutospacing="1"/>
      <w:outlineLvl w:val="3"/>
    </w:pPr>
    <w:rPr>
      <w:rFonts w:eastAsia="Calibri"/>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82EC7"/>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semiHidden/>
    <w:locked/>
    <w:rsid w:val="00682EC7"/>
    <w:rPr>
      <w:rFonts w:ascii="Calibri" w:hAnsi="Calibri" w:cs="Times New Roman"/>
      <w:b/>
      <w:bCs/>
      <w:sz w:val="28"/>
      <w:szCs w:val="28"/>
      <w:lang w:val="nl-NL" w:eastAsia="nl-NL"/>
    </w:rPr>
  </w:style>
  <w:style w:type="paragraph" w:customStyle="1" w:styleId="SVVlaamsParlement">
    <w:name w:val="SV Vlaams Parlement"/>
    <w:basedOn w:val="Normal"/>
    <w:uiPriority w:val="99"/>
    <w:rsid w:val="00685D51"/>
    <w:pPr>
      <w:jc w:val="both"/>
    </w:pPr>
    <w:rPr>
      <w:b/>
      <w:smallCaps/>
      <w:sz w:val="22"/>
    </w:rPr>
  </w:style>
  <w:style w:type="paragraph" w:customStyle="1" w:styleId="StandaardSV">
    <w:name w:val="Standaard SV"/>
    <w:basedOn w:val="Normal"/>
    <w:uiPriority w:val="99"/>
    <w:rsid w:val="00685D51"/>
    <w:pPr>
      <w:jc w:val="both"/>
    </w:pPr>
    <w:rPr>
      <w:sz w:val="22"/>
    </w:rPr>
  </w:style>
  <w:style w:type="character" w:styleId="Hyperlink">
    <w:name w:val="Hyperlink"/>
    <w:basedOn w:val="DefaultParagraphFont"/>
    <w:uiPriority w:val="99"/>
    <w:rsid w:val="002E6E1F"/>
    <w:rPr>
      <w:rFonts w:cs="Times New Roman"/>
      <w:color w:val="0000FF"/>
      <w:u w:val="single"/>
    </w:rPr>
  </w:style>
  <w:style w:type="paragraph" w:styleId="NormalWeb">
    <w:name w:val="Normal (Web)"/>
    <w:basedOn w:val="Normal"/>
    <w:uiPriority w:val="99"/>
    <w:rsid w:val="006C618A"/>
    <w:pPr>
      <w:spacing w:before="100" w:beforeAutospacing="1" w:after="100" w:afterAutospacing="1"/>
    </w:pPr>
    <w:rPr>
      <w:rFonts w:eastAsia="Calibri"/>
      <w:szCs w:val="24"/>
    </w:rPr>
  </w:style>
  <w:style w:type="character" w:styleId="Strong">
    <w:name w:val="Strong"/>
    <w:basedOn w:val="DefaultParagraphFont"/>
    <w:uiPriority w:val="99"/>
    <w:qFormat/>
    <w:locked/>
    <w:rsid w:val="006C618A"/>
    <w:rPr>
      <w:rFonts w:cs="Times New Roman"/>
      <w:b/>
      <w:bCs/>
    </w:rPr>
  </w:style>
</w:styles>
</file>

<file path=word/webSettings.xml><?xml version="1.0" encoding="utf-8"?>
<w:webSettings xmlns:r="http://schemas.openxmlformats.org/officeDocument/2006/relationships" xmlns:w="http://schemas.openxmlformats.org/wordprocessingml/2006/main">
  <w:divs>
    <w:div w:id="649940314">
      <w:marLeft w:val="0"/>
      <w:marRight w:val="0"/>
      <w:marTop w:val="0"/>
      <w:marBottom w:val="0"/>
      <w:divBdr>
        <w:top w:val="none" w:sz="0" w:space="0" w:color="auto"/>
        <w:left w:val="none" w:sz="0" w:space="0" w:color="auto"/>
        <w:bottom w:val="none" w:sz="0" w:space="0" w:color="auto"/>
        <w:right w:val="none" w:sz="0" w:space="0" w:color="auto"/>
      </w:divBdr>
      <w:divsChild>
        <w:div w:id="649940313">
          <w:marLeft w:val="0"/>
          <w:marRight w:val="0"/>
          <w:marTop w:val="0"/>
          <w:marBottom w:val="0"/>
          <w:divBdr>
            <w:top w:val="none" w:sz="0" w:space="0" w:color="auto"/>
            <w:left w:val="none" w:sz="0" w:space="0" w:color="auto"/>
            <w:bottom w:val="none" w:sz="0" w:space="0" w:color="auto"/>
            <w:right w:val="none" w:sz="0" w:space="0" w:color="auto"/>
          </w:divBdr>
          <w:divsChild>
            <w:div w:id="649940308">
              <w:marLeft w:val="0"/>
              <w:marRight w:val="0"/>
              <w:marTop w:val="0"/>
              <w:marBottom w:val="0"/>
              <w:divBdr>
                <w:top w:val="none" w:sz="0" w:space="0" w:color="auto"/>
                <w:left w:val="none" w:sz="0" w:space="0" w:color="auto"/>
                <w:bottom w:val="none" w:sz="0" w:space="0" w:color="auto"/>
                <w:right w:val="none" w:sz="0" w:space="0" w:color="auto"/>
              </w:divBdr>
              <w:divsChild>
                <w:div w:id="649940312">
                  <w:marLeft w:val="0"/>
                  <w:marRight w:val="0"/>
                  <w:marTop w:val="0"/>
                  <w:marBottom w:val="0"/>
                  <w:divBdr>
                    <w:top w:val="none" w:sz="0" w:space="0" w:color="auto"/>
                    <w:left w:val="none" w:sz="0" w:space="0" w:color="auto"/>
                    <w:bottom w:val="none" w:sz="0" w:space="0" w:color="auto"/>
                    <w:right w:val="none" w:sz="0" w:space="0" w:color="auto"/>
                  </w:divBdr>
                  <w:divsChild>
                    <w:div w:id="649940306">
                      <w:marLeft w:val="0"/>
                      <w:marRight w:val="0"/>
                      <w:marTop w:val="0"/>
                      <w:marBottom w:val="0"/>
                      <w:divBdr>
                        <w:top w:val="none" w:sz="0" w:space="0" w:color="auto"/>
                        <w:left w:val="none" w:sz="0" w:space="0" w:color="auto"/>
                        <w:bottom w:val="none" w:sz="0" w:space="0" w:color="auto"/>
                        <w:right w:val="none" w:sz="0" w:space="0" w:color="auto"/>
                      </w:divBdr>
                      <w:divsChild>
                        <w:div w:id="649940305">
                          <w:marLeft w:val="0"/>
                          <w:marRight w:val="0"/>
                          <w:marTop w:val="0"/>
                          <w:marBottom w:val="0"/>
                          <w:divBdr>
                            <w:top w:val="none" w:sz="0" w:space="0" w:color="auto"/>
                            <w:left w:val="none" w:sz="0" w:space="0" w:color="auto"/>
                            <w:bottom w:val="none" w:sz="0" w:space="0" w:color="auto"/>
                            <w:right w:val="none" w:sz="0" w:space="0" w:color="auto"/>
                          </w:divBdr>
                          <w:divsChild>
                            <w:div w:id="649940309">
                              <w:marLeft w:val="0"/>
                              <w:marRight w:val="0"/>
                              <w:marTop w:val="0"/>
                              <w:marBottom w:val="0"/>
                              <w:divBdr>
                                <w:top w:val="none" w:sz="0" w:space="0" w:color="auto"/>
                                <w:left w:val="none" w:sz="0" w:space="0" w:color="auto"/>
                                <w:bottom w:val="none" w:sz="0" w:space="0" w:color="auto"/>
                                <w:right w:val="none" w:sz="0" w:space="0" w:color="auto"/>
                              </w:divBdr>
                              <w:divsChild>
                                <w:div w:id="649940311">
                                  <w:marLeft w:val="0"/>
                                  <w:marRight w:val="0"/>
                                  <w:marTop w:val="0"/>
                                  <w:marBottom w:val="0"/>
                                  <w:divBdr>
                                    <w:top w:val="none" w:sz="0" w:space="0" w:color="auto"/>
                                    <w:left w:val="none" w:sz="0" w:space="0" w:color="auto"/>
                                    <w:bottom w:val="none" w:sz="0" w:space="0" w:color="auto"/>
                                    <w:right w:val="none" w:sz="0" w:space="0" w:color="auto"/>
                                  </w:divBdr>
                                  <w:divsChild>
                                    <w:div w:id="649940310">
                                      <w:marLeft w:val="0"/>
                                      <w:marRight w:val="0"/>
                                      <w:marTop w:val="0"/>
                                      <w:marBottom w:val="0"/>
                                      <w:divBdr>
                                        <w:top w:val="none" w:sz="0" w:space="0" w:color="auto"/>
                                        <w:left w:val="none" w:sz="0" w:space="0" w:color="auto"/>
                                        <w:bottom w:val="none" w:sz="0" w:space="0" w:color="auto"/>
                                        <w:right w:val="none" w:sz="0" w:space="0" w:color="auto"/>
                                      </w:divBdr>
                                      <w:divsChild>
                                        <w:div w:id="649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940315">
      <w:marLeft w:val="0"/>
      <w:marRight w:val="0"/>
      <w:marTop w:val="0"/>
      <w:marBottom w:val="0"/>
      <w:divBdr>
        <w:top w:val="none" w:sz="0" w:space="0" w:color="auto"/>
        <w:left w:val="none" w:sz="0" w:space="0" w:color="auto"/>
        <w:bottom w:val="none" w:sz="0" w:space="0" w:color="auto"/>
        <w:right w:val="none" w:sz="0" w:space="0" w:color="auto"/>
      </w:divBdr>
    </w:div>
    <w:div w:id="649940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265</Words>
  <Characters>1460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subject/>
  <dc:creator>Unknown</dc:creator>
  <cp:keywords/>
  <dc:description/>
  <cp:lastModifiedBy>Nathalie De Keyzer</cp:lastModifiedBy>
  <cp:revision>4</cp:revision>
  <cp:lastPrinted>2010-11-09T13:46:00Z</cp:lastPrinted>
  <dcterms:created xsi:type="dcterms:W3CDTF">2010-11-19T10:23:00Z</dcterms:created>
  <dcterms:modified xsi:type="dcterms:W3CDTF">2010-11-25T10:59:00Z</dcterms:modified>
</cp:coreProperties>
</file>