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004FA4" w:rsidRPr="00DD4121" w:rsidRDefault="00004FA4"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jo vandeurzen</w:t>
      </w:r>
      <w:r>
        <w:rPr>
          <w:szCs w:val="22"/>
        </w:rPr>
        <w:fldChar w:fldCharType="end"/>
      </w:r>
      <w:bookmarkEnd w:id="0"/>
    </w:p>
    <w:bookmarkStart w:id="1" w:name="Text2"/>
    <w:p w:rsidR="00004FA4" w:rsidRPr="00015BF7" w:rsidRDefault="00004FA4"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welzijn, volksgezondheid en gezin</w:t>
      </w:r>
      <w:r>
        <w:fldChar w:fldCharType="end"/>
      </w:r>
      <w:bookmarkEnd w:id="1"/>
    </w:p>
    <w:p w:rsidR="00004FA4" w:rsidRPr="00015BF7" w:rsidRDefault="00004FA4" w:rsidP="000976E9">
      <w:pPr>
        <w:rPr>
          <w:szCs w:val="22"/>
        </w:rPr>
      </w:pPr>
    </w:p>
    <w:p w:rsidR="00004FA4" w:rsidRPr="00DB41C0" w:rsidRDefault="00004FA4" w:rsidP="000976E9">
      <w:pPr>
        <w:pStyle w:val="A-Lijn"/>
      </w:pPr>
    </w:p>
    <w:p w:rsidR="00004FA4" w:rsidRDefault="00004FA4" w:rsidP="000976E9">
      <w:pPr>
        <w:pStyle w:val="A-Type"/>
        <w:sectPr w:rsidR="00004FA4">
          <w:pgSz w:w="11906" w:h="16838"/>
          <w:pgMar w:top="1417" w:right="1417" w:bottom="1417" w:left="1417" w:header="708" w:footer="708" w:gutter="0"/>
          <w:cols w:space="708"/>
          <w:rtlGutter/>
          <w:docGrid w:linePitch="360"/>
        </w:sectPr>
      </w:pPr>
    </w:p>
    <w:p w:rsidR="00004FA4" w:rsidRDefault="00004FA4" w:rsidP="003B45FE">
      <w:pPr>
        <w:pStyle w:val="A-Type"/>
        <w:outlineLvl w:val="0"/>
        <w:sectPr w:rsidR="00004FA4"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004FA4" w:rsidRPr="00326A58" w:rsidRDefault="00004FA4"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346</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14</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9"/>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6"/>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004FA4" w:rsidRDefault="00004FA4"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els robeyns</w:t>
      </w:r>
      <w:r w:rsidRPr="009D7043">
        <w:rPr>
          <w:rStyle w:val="AntwoordNaamMinisterChar"/>
          <w:sz w:val="22"/>
        </w:rPr>
        <w:fldChar w:fldCharType="end"/>
      </w:r>
    </w:p>
    <w:p w:rsidR="00004FA4" w:rsidRPr="00015BF7" w:rsidRDefault="00004FA4" w:rsidP="000976E9">
      <w:pPr>
        <w:rPr>
          <w:szCs w:val="22"/>
        </w:rPr>
      </w:pPr>
    </w:p>
    <w:p w:rsidR="00004FA4" w:rsidRPr="00DB41C0" w:rsidRDefault="00004FA4" w:rsidP="000976E9">
      <w:pPr>
        <w:pStyle w:val="A-Lijn"/>
      </w:pPr>
    </w:p>
    <w:p w:rsidR="00004FA4" w:rsidRPr="00DB41C0" w:rsidRDefault="00004FA4" w:rsidP="000976E9">
      <w:pPr>
        <w:pStyle w:val="A-Lijn"/>
      </w:pPr>
    </w:p>
    <w:p w:rsidR="00004FA4" w:rsidRDefault="00004FA4" w:rsidP="00DB41C0">
      <w:pPr>
        <w:sectPr w:rsidR="00004FA4" w:rsidSect="000976E9">
          <w:type w:val="continuous"/>
          <w:pgSz w:w="11906" w:h="16838"/>
          <w:pgMar w:top="1417" w:right="1417" w:bottom="1417" w:left="1417" w:header="708" w:footer="708" w:gutter="0"/>
          <w:cols w:space="708"/>
          <w:rtlGutter/>
          <w:docGrid w:linePitch="360"/>
        </w:sectPr>
      </w:pPr>
    </w:p>
    <w:p w:rsidR="00004FA4" w:rsidRDefault="00004FA4" w:rsidP="00F71F71">
      <w:pPr>
        <w:numPr>
          <w:ilvl w:val="0"/>
          <w:numId w:val="18"/>
        </w:numPr>
        <w:ind w:left="284" w:hanging="284"/>
      </w:pPr>
      <w:r>
        <w:t xml:space="preserve">Ik heb kennis genomen van de resultaten van de studie ‘Tandzorg bij ouderen in woonzorgcentra’, uitgevoerd door het Socialistische Ziekenfonds. </w:t>
      </w:r>
    </w:p>
    <w:p w:rsidR="00004FA4" w:rsidRDefault="00004FA4" w:rsidP="00F71F71"/>
    <w:p w:rsidR="00004FA4" w:rsidRDefault="00004FA4" w:rsidP="00F71F71">
      <w:pPr>
        <w:ind w:left="284"/>
        <w:jc w:val="both"/>
      </w:pPr>
      <w:r>
        <w:t>Mijn voorgangster, Veerle Heeren, heeft aan de Universiteit Gent, Vakgroep Tandheelkunde, Afde</w:t>
      </w:r>
      <w:r>
        <w:softHyphen/>
        <w:t>ling Maatschappelijke Tandheelkunde, in 2009 een subsidie toegekend van vijfduizend euro. Deze subsidie is een bijdrage van de Vlaamse gemeenschap voor de uitvoering in de periode van 1 maart 2009 tot en met 31 december 2009 van de Actie Begeleide Richtlijn Implementatie Mondzorg (ABRIM) van het project Mondzorg voor kwetsbare ouderen. Het project, onder leiding van prof. dr. Jacques Vanobbergen, beoogt het actief begeleid implementeren van de “richtlijn mondzorg” op basis van uitvoeringsprotocollen. Door begeleide implementatie van een richtlijn mondzorg kan een optimale mondzorg gerealiseerd worden voor ouderen in woonzorgcentra. Het rapport moet bij het agentschap ingediend worden uiterlijk tegen 15 oktober 2010. Gezien ik het rapport nog niet heb ontvangen, kan ik hierover geen resultaten meedelen.</w:t>
      </w:r>
    </w:p>
    <w:p w:rsidR="00004FA4" w:rsidRDefault="00004FA4" w:rsidP="00F71F71">
      <w:pPr>
        <w:ind w:left="284" w:hanging="284"/>
        <w:jc w:val="both"/>
      </w:pPr>
    </w:p>
    <w:p w:rsidR="00004FA4" w:rsidRPr="00B81D7D" w:rsidRDefault="00004FA4" w:rsidP="00CF7484">
      <w:pPr>
        <w:pStyle w:val="BodyText"/>
        <w:spacing w:after="0"/>
        <w:ind w:left="284"/>
        <w:jc w:val="both"/>
        <w:rPr>
          <w:rFonts w:ascii="Times New Roman" w:hAnsi="Times New Roman"/>
          <w:bCs/>
          <w:szCs w:val="22"/>
          <w:lang w:val="nl-BE"/>
        </w:rPr>
      </w:pPr>
      <w:r>
        <w:rPr>
          <w:rFonts w:ascii="Times New Roman" w:hAnsi="Times New Roman"/>
          <w:bCs/>
          <w:color w:val="000000"/>
          <w:szCs w:val="22"/>
          <w:lang w:val="nl-BE"/>
        </w:rPr>
        <w:t xml:space="preserve">Er loopt ook een </w:t>
      </w:r>
      <w:r w:rsidRPr="00C50EB3">
        <w:rPr>
          <w:rFonts w:ascii="Times New Roman" w:hAnsi="Times New Roman"/>
          <w:bCs/>
          <w:color w:val="000000"/>
          <w:szCs w:val="22"/>
          <w:lang w:val="nl-BE"/>
        </w:rPr>
        <w:t xml:space="preserve">twee jaar durend project </w:t>
      </w:r>
      <w:r w:rsidRPr="00C50EB3">
        <w:rPr>
          <w:rFonts w:ascii="Times New Roman" w:hAnsi="Times New Roman"/>
          <w:iCs/>
          <w:szCs w:val="22"/>
          <w:lang w:val="nl-BE"/>
        </w:rPr>
        <w:t xml:space="preserve">(2009-2010), in opdracht van en gefinancierd door het RIZIV, </w:t>
      </w:r>
      <w:r>
        <w:rPr>
          <w:rFonts w:ascii="Times New Roman" w:hAnsi="Times New Roman"/>
          <w:iCs/>
          <w:szCs w:val="22"/>
          <w:lang w:val="nl-BE"/>
        </w:rPr>
        <w:t xml:space="preserve">dat </w:t>
      </w:r>
      <w:r w:rsidRPr="00C50EB3">
        <w:rPr>
          <w:rFonts w:ascii="Times New Roman" w:hAnsi="Times New Roman"/>
          <w:iCs/>
          <w:szCs w:val="22"/>
          <w:lang w:val="nl-BE"/>
        </w:rPr>
        <w:t xml:space="preserve">een pilootstudie </w:t>
      </w:r>
      <w:r>
        <w:rPr>
          <w:rFonts w:ascii="Times New Roman" w:hAnsi="Times New Roman"/>
          <w:iCs/>
          <w:szCs w:val="22"/>
          <w:lang w:val="nl-BE"/>
        </w:rPr>
        <w:t xml:space="preserve">omvat </w:t>
      </w:r>
      <w:r w:rsidRPr="00C50EB3">
        <w:rPr>
          <w:rFonts w:ascii="Times New Roman" w:hAnsi="Times New Roman"/>
          <w:iCs/>
          <w:szCs w:val="22"/>
          <w:lang w:val="nl-BE"/>
        </w:rPr>
        <w:t>aangaande de tandheelkundige verzorging voor patiënten met bijzondere noden - in casu twee doelgroepen: kwetsbare ouderen en personen met menta</w:t>
      </w:r>
      <w:r>
        <w:rPr>
          <w:rFonts w:ascii="Times New Roman" w:hAnsi="Times New Roman"/>
          <w:iCs/>
          <w:szCs w:val="22"/>
          <w:lang w:val="nl-BE"/>
        </w:rPr>
        <w:softHyphen/>
      </w:r>
      <w:r w:rsidRPr="00C50EB3">
        <w:rPr>
          <w:rFonts w:ascii="Times New Roman" w:hAnsi="Times New Roman"/>
          <w:iCs/>
          <w:szCs w:val="22"/>
          <w:lang w:val="nl-BE"/>
        </w:rPr>
        <w:t>le/fy</w:t>
      </w:r>
      <w:r>
        <w:rPr>
          <w:rFonts w:ascii="Times New Roman" w:hAnsi="Times New Roman"/>
          <w:iCs/>
          <w:szCs w:val="22"/>
          <w:lang w:val="nl-BE"/>
        </w:rPr>
        <w:softHyphen/>
      </w:r>
      <w:r w:rsidRPr="00C50EB3">
        <w:rPr>
          <w:rFonts w:ascii="Times New Roman" w:hAnsi="Times New Roman"/>
          <w:iCs/>
          <w:szCs w:val="22"/>
          <w:lang w:val="nl-BE"/>
        </w:rPr>
        <w:t>si</w:t>
      </w:r>
      <w:r>
        <w:rPr>
          <w:rFonts w:ascii="Times New Roman" w:hAnsi="Times New Roman"/>
          <w:iCs/>
          <w:szCs w:val="22"/>
          <w:lang w:val="nl-BE"/>
        </w:rPr>
        <w:softHyphen/>
      </w:r>
      <w:r w:rsidRPr="00C50EB3">
        <w:rPr>
          <w:rFonts w:ascii="Times New Roman" w:hAnsi="Times New Roman"/>
          <w:iCs/>
          <w:szCs w:val="22"/>
          <w:lang w:val="nl-BE"/>
        </w:rPr>
        <w:t xml:space="preserve">sche/sociale beperkingen - met de bedoeling een aangepast gezondheidsbeleid voor deze patiënten te ontwikkelen. De studie maakt een inventaris van deze personen met </w:t>
      </w:r>
      <w:r w:rsidRPr="00B81D7D">
        <w:rPr>
          <w:rFonts w:ascii="Times New Roman" w:hAnsi="Times New Roman"/>
          <w:iCs/>
          <w:szCs w:val="22"/>
          <w:lang w:val="nl-BE"/>
        </w:rPr>
        <w:t>bijzondere noden: wie zijn ze, waar leven ze, welk is hun statuut en met hoeveel zijn ze</w:t>
      </w:r>
      <w:r>
        <w:rPr>
          <w:rFonts w:ascii="Times New Roman" w:hAnsi="Times New Roman"/>
          <w:iCs/>
          <w:szCs w:val="22"/>
          <w:lang w:val="nl-BE"/>
        </w:rPr>
        <w:t>?</w:t>
      </w:r>
    </w:p>
    <w:p w:rsidR="00004FA4" w:rsidRDefault="00004FA4" w:rsidP="00F71F71">
      <w:pPr>
        <w:pStyle w:val="msolistparagraph0"/>
        <w:spacing w:after="0" w:line="240" w:lineRule="auto"/>
        <w:ind w:left="284" w:hanging="284"/>
        <w:jc w:val="both"/>
        <w:rPr>
          <w:rFonts w:ascii="Times New Roman" w:hAnsi="Times New Roman"/>
          <w:lang w:val="nl-BE"/>
        </w:rPr>
      </w:pPr>
    </w:p>
    <w:p w:rsidR="00004FA4" w:rsidRDefault="00004FA4" w:rsidP="00F71F71">
      <w:pPr>
        <w:pStyle w:val="msolistparagraph0"/>
        <w:numPr>
          <w:ilvl w:val="0"/>
          <w:numId w:val="17"/>
        </w:numPr>
        <w:tabs>
          <w:tab w:val="clear" w:pos="705"/>
        </w:tabs>
        <w:spacing w:after="0" w:line="240" w:lineRule="auto"/>
        <w:ind w:left="284" w:hanging="284"/>
        <w:jc w:val="both"/>
        <w:rPr>
          <w:rFonts w:ascii="Times New Roman" w:hAnsi="Times New Roman"/>
          <w:iCs/>
          <w:lang w:val="nl-BE"/>
        </w:rPr>
      </w:pPr>
      <w:r>
        <w:rPr>
          <w:rFonts w:ascii="Times New Roman" w:hAnsi="Times New Roman"/>
          <w:lang w:val="nl-BE"/>
        </w:rPr>
        <w:t xml:space="preserve">Ik wacht graag de resultaten af van de </w:t>
      </w:r>
      <w:r w:rsidRPr="00C50EB3">
        <w:rPr>
          <w:rFonts w:ascii="Times New Roman" w:hAnsi="Times New Roman"/>
          <w:iCs/>
          <w:lang w:val="nl-BE"/>
        </w:rPr>
        <w:t xml:space="preserve">pilootstudie </w:t>
      </w:r>
      <w:r>
        <w:rPr>
          <w:rFonts w:ascii="Times New Roman" w:hAnsi="Times New Roman"/>
          <w:iCs/>
          <w:lang w:val="nl-BE"/>
        </w:rPr>
        <w:t xml:space="preserve">van het RIZIV vooraleer uitspraken te doen over een beleid dat zich richt op (preventieve) tand- en mondzorg in het algemeen en rusthuisbewoners in het bijzonder. U weet dat de middelen om prestaties te financieren van tandartsen die preventief tand- en mondonderzoek uitvoeren opgenomen zijn in de RIZIV-begroting. </w:t>
      </w:r>
    </w:p>
    <w:p w:rsidR="00004FA4" w:rsidRDefault="00004FA4" w:rsidP="00E37E96">
      <w:pPr>
        <w:pStyle w:val="msolistparagraph0"/>
        <w:spacing w:after="0" w:line="240" w:lineRule="auto"/>
        <w:ind w:left="284"/>
        <w:jc w:val="both"/>
        <w:rPr>
          <w:rFonts w:ascii="Times New Roman" w:hAnsi="Times New Roman"/>
          <w:iCs/>
          <w:lang w:val="nl-BE"/>
        </w:rPr>
      </w:pPr>
      <w:r>
        <w:rPr>
          <w:rFonts w:ascii="Times New Roman" w:hAnsi="Times New Roman"/>
          <w:iCs/>
          <w:lang w:val="nl-BE"/>
        </w:rPr>
        <w:t>Wat ik wel van plan ben, is dit punt onder de aandacht brengen van de vertegenwoordigers van de woonzorgsector met wie ik regelmatig overleg pleeg.</w:t>
      </w:r>
    </w:p>
    <w:p w:rsidR="00004FA4" w:rsidRDefault="00004FA4" w:rsidP="00F71F71">
      <w:pPr>
        <w:pStyle w:val="msolistparagraph0"/>
        <w:spacing w:after="0" w:line="240" w:lineRule="auto"/>
        <w:ind w:left="284" w:hanging="284"/>
        <w:jc w:val="both"/>
        <w:rPr>
          <w:rFonts w:ascii="Times New Roman" w:hAnsi="Times New Roman"/>
          <w:iCs/>
          <w:lang w:val="nl-BE"/>
        </w:rPr>
      </w:pPr>
    </w:p>
    <w:p w:rsidR="00004FA4" w:rsidRDefault="00004FA4" w:rsidP="00F71F71">
      <w:pPr>
        <w:pStyle w:val="msolistparagraph0"/>
        <w:numPr>
          <w:ilvl w:val="0"/>
          <w:numId w:val="17"/>
        </w:numPr>
        <w:tabs>
          <w:tab w:val="clear" w:pos="705"/>
          <w:tab w:val="num" w:pos="-1843"/>
        </w:tabs>
        <w:spacing w:after="0" w:line="240" w:lineRule="auto"/>
        <w:ind w:left="284" w:hanging="284"/>
        <w:jc w:val="both"/>
        <w:rPr>
          <w:rFonts w:ascii="Times New Roman" w:hAnsi="Times New Roman"/>
          <w:lang w:val="nl-BE"/>
        </w:rPr>
      </w:pPr>
      <w:r w:rsidRPr="00742AC8">
        <w:rPr>
          <w:rFonts w:ascii="Times New Roman" w:hAnsi="Times New Roman"/>
          <w:lang w:val="nl-BE"/>
        </w:rPr>
        <w:t xml:space="preserve">Wat bijzondere acties betreft, neem ik me voor om aan de projecthouders van een project dat zal opgestart worden om te komen tot een referentiekader kwaliteitszorg voor de woonzorgcentra </w:t>
      </w:r>
      <w:r>
        <w:rPr>
          <w:rFonts w:ascii="Times New Roman" w:hAnsi="Times New Roman"/>
          <w:lang w:val="nl-BE"/>
        </w:rPr>
        <w:t xml:space="preserve">te vragen </w:t>
      </w:r>
      <w:r w:rsidRPr="00742AC8">
        <w:rPr>
          <w:rFonts w:ascii="Times New Roman" w:hAnsi="Times New Roman"/>
          <w:lang w:val="nl-BE"/>
        </w:rPr>
        <w:t xml:space="preserve">dit thema mee op te nemen. </w:t>
      </w:r>
    </w:p>
    <w:p w:rsidR="00004FA4" w:rsidRPr="00742AC8" w:rsidRDefault="00004FA4" w:rsidP="00742AC8">
      <w:pPr>
        <w:pStyle w:val="msolistparagraph0"/>
        <w:spacing w:after="0" w:line="240" w:lineRule="auto"/>
        <w:ind w:left="284"/>
        <w:jc w:val="both"/>
        <w:rPr>
          <w:rFonts w:ascii="Times New Roman" w:hAnsi="Times New Roman"/>
          <w:lang w:val="nl-BE"/>
        </w:rPr>
      </w:pPr>
    </w:p>
    <w:p w:rsidR="00004FA4" w:rsidRPr="00F71F71" w:rsidRDefault="00004FA4" w:rsidP="00F71F71">
      <w:pPr>
        <w:pStyle w:val="msolistparagraph0"/>
        <w:numPr>
          <w:ilvl w:val="0"/>
          <w:numId w:val="17"/>
        </w:numPr>
        <w:tabs>
          <w:tab w:val="clear" w:pos="705"/>
          <w:tab w:val="num" w:pos="-567"/>
        </w:tabs>
        <w:spacing w:after="0" w:line="240" w:lineRule="auto"/>
        <w:ind w:left="284" w:hanging="284"/>
        <w:jc w:val="both"/>
        <w:rPr>
          <w:rFonts w:ascii="Times New Roman" w:hAnsi="Times New Roman"/>
          <w:lang w:val="nl-BE"/>
        </w:rPr>
      </w:pPr>
      <w:r w:rsidRPr="00742AC8">
        <w:rPr>
          <w:rFonts w:ascii="Times New Roman" w:hAnsi="Times New Roman"/>
          <w:lang w:val="nl-BE"/>
        </w:rPr>
        <w:t>Een sensibilisatiecampagne over tand- en mondzorg in woonzorgcentra vind ik niet de meest doel</w:t>
      </w:r>
      <w:r>
        <w:rPr>
          <w:rFonts w:ascii="Times New Roman" w:hAnsi="Times New Roman"/>
          <w:lang w:val="nl-BE"/>
        </w:rPr>
        <w:softHyphen/>
      </w:r>
      <w:r w:rsidRPr="00742AC8">
        <w:rPr>
          <w:rFonts w:ascii="Times New Roman" w:hAnsi="Times New Roman"/>
          <w:lang w:val="nl-BE"/>
        </w:rPr>
        <w:t>matige weg om het probleem bespreekbaar te maken op het niveau van de woonzorgcentra. Ik ver</w:t>
      </w:r>
      <w:r>
        <w:rPr>
          <w:rFonts w:ascii="Times New Roman" w:hAnsi="Times New Roman"/>
          <w:lang w:val="nl-BE"/>
        </w:rPr>
        <w:softHyphen/>
      </w:r>
      <w:r w:rsidRPr="00742AC8">
        <w:rPr>
          <w:rFonts w:ascii="Times New Roman" w:hAnsi="Times New Roman"/>
          <w:lang w:val="nl-BE"/>
        </w:rPr>
        <w:t xml:space="preserve">kies de wegen die ik hierboven heb geschetst. </w:t>
      </w:r>
    </w:p>
    <w:sectPr w:rsidR="00004FA4" w:rsidRPr="00F71F71"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FA4" w:rsidRDefault="00004FA4">
      <w:r>
        <w:separator/>
      </w:r>
    </w:p>
  </w:endnote>
  <w:endnote w:type="continuationSeparator" w:id="1">
    <w:p w:rsidR="00004FA4" w:rsidRDefault="00004F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FA4" w:rsidRDefault="00004FA4">
      <w:r>
        <w:separator/>
      </w:r>
    </w:p>
  </w:footnote>
  <w:footnote w:type="continuationSeparator" w:id="1">
    <w:p w:rsidR="00004FA4" w:rsidRDefault="00004F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72A"/>
    <w:multiLevelType w:val="hybridMultilevel"/>
    <w:tmpl w:val="2D3A78A2"/>
    <w:lvl w:ilvl="0" w:tplc="0413000F">
      <w:start w:val="1"/>
      <w:numFmt w:val="decimal"/>
      <w:lvlText w:val="%1."/>
      <w:lvlJc w:val="left"/>
      <w:pPr>
        <w:tabs>
          <w:tab w:val="num" w:pos="1080"/>
        </w:tabs>
        <w:ind w:left="1080" w:hanging="360"/>
      </w:pPr>
      <w:rPr>
        <w:rFonts w:cs="Times New Roman"/>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1">
    <w:nsid w:val="054E2D87"/>
    <w:multiLevelType w:val="hybridMultilevel"/>
    <w:tmpl w:val="A79A285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147631AE"/>
    <w:multiLevelType w:val="hybridMultilevel"/>
    <w:tmpl w:val="1854AA3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3AF455E3"/>
    <w:multiLevelType w:val="hybridMultilevel"/>
    <w:tmpl w:val="43A8010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423643B0"/>
    <w:multiLevelType w:val="hybridMultilevel"/>
    <w:tmpl w:val="F9247C16"/>
    <w:lvl w:ilvl="0" w:tplc="D4FE98C8">
      <w:start w:val="1"/>
      <w:numFmt w:val="bullet"/>
      <w:lvlText w:val="-"/>
      <w:lvlJc w:val="left"/>
      <w:pPr>
        <w:ind w:left="720" w:hanging="360"/>
      </w:pPr>
      <w:rPr>
        <w:rFonts w:ascii="Arial" w:eastAsia="Times New Roman" w:hAnsi="Arial" w:hint="default"/>
      </w:rPr>
    </w:lvl>
    <w:lvl w:ilvl="1" w:tplc="08130003">
      <w:start w:val="1"/>
      <w:numFmt w:val="decimal"/>
      <w:lvlText w:val="%2."/>
      <w:lvlJc w:val="left"/>
      <w:pPr>
        <w:tabs>
          <w:tab w:val="num" w:pos="1440"/>
        </w:tabs>
        <w:ind w:left="1440" w:hanging="360"/>
      </w:pPr>
      <w:rPr>
        <w:rFonts w:cs="Times New Roman"/>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abstractNum w:abstractNumId="5">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4A72482F"/>
    <w:multiLevelType w:val="hybridMultilevel"/>
    <w:tmpl w:val="C54A3778"/>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7">
    <w:nsid w:val="4B6E6D43"/>
    <w:multiLevelType w:val="hybridMultilevel"/>
    <w:tmpl w:val="D8D2A0E2"/>
    <w:lvl w:ilvl="0" w:tplc="E1306C14">
      <w:start w:val="2"/>
      <w:numFmt w:val="decimal"/>
      <w:lvlText w:val="%1."/>
      <w:lvlJc w:val="left"/>
      <w:pPr>
        <w:tabs>
          <w:tab w:val="num" w:pos="705"/>
        </w:tabs>
        <w:ind w:left="705" w:hanging="705"/>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8">
    <w:nsid w:val="4E1655D2"/>
    <w:multiLevelType w:val="hybridMultilevel"/>
    <w:tmpl w:val="5642811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4F0D7976"/>
    <w:multiLevelType w:val="hybridMultilevel"/>
    <w:tmpl w:val="1328577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55974593"/>
    <w:multiLevelType w:val="hybridMultilevel"/>
    <w:tmpl w:val="F80C805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5970788A"/>
    <w:multiLevelType w:val="hybridMultilevel"/>
    <w:tmpl w:val="5510C92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13">
    <w:nsid w:val="61B3537E"/>
    <w:multiLevelType w:val="hybridMultilevel"/>
    <w:tmpl w:val="95A07E3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63AB53B1"/>
    <w:multiLevelType w:val="hybridMultilevel"/>
    <w:tmpl w:val="FDD0B57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64F42574"/>
    <w:multiLevelType w:val="hybridMultilevel"/>
    <w:tmpl w:val="4D5044C2"/>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6">
    <w:nsid w:val="75DA7725"/>
    <w:multiLevelType w:val="hybridMultilevel"/>
    <w:tmpl w:val="27F409B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2"/>
  </w:num>
  <w:num w:numId="3">
    <w:abstractNumId w:val="10"/>
  </w:num>
  <w:num w:numId="4">
    <w:abstractNumId w:val="2"/>
  </w:num>
  <w:num w:numId="5">
    <w:abstractNumId w:val="16"/>
  </w:num>
  <w:num w:numId="6">
    <w:abstractNumId w:val="14"/>
  </w:num>
  <w:num w:numId="7">
    <w:abstractNumId w:val="0"/>
  </w:num>
  <w:num w:numId="8">
    <w:abstractNumId w:val="1"/>
  </w:num>
  <w:num w:numId="9">
    <w:abstractNumId w:val="13"/>
  </w:num>
  <w:num w:numId="10">
    <w:abstractNumId w:val="8"/>
  </w:num>
  <w:num w:numId="11">
    <w:abstractNumId w:val="11"/>
  </w:num>
  <w:num w:numId="12">
    <w:abstractNumId w:val="6"/>
  </w:num>
  <w:num w:numId="13">
    <w:abstractNumId w:val="3"/>
  </w:num>
  <w:num w:numId="14">
    <w:abstractNumId w:val="9"/>
  </w:num>
  <w:num w:numId="15">
    <w:abstractNumId w:val="5"/>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4FA4"/>
    <w:rsid w:val="00015BF7"/>
    <w:rsid w:val="00017A38"/>
    <w:rsid w:val="00017E91"/>
    <w:rsid w:val="0002649B"/>
    <w:rsid w:val="000402DE"/>
    <w:rsid w:val="0009102B"/>
    <w:rsid w:val="000976E9"/>
    <w:rsid w:val="000A30C1"/>
    <w:rsid w:val="000B43B3"/>
    <w:rsid w:val="000C4E8C"/>
    <w:rsid w:val="000C7C6C"/>
    <w:rsid w:val="000F3532"/>
    <w:rsid w:val="000F5552"/>
    <w:rsid w:val="00126CC3"/>
    <w:rsid w:val="00174411"/>
    <w:rsid w:val="001A654E"/>
    <w:rsid w:val="001C211C"/>
    <w:rsid w:val="00210C07"/>
    <w:rsid w:val="00250C88"/>
    <w:rsid w:val="0025145A"/>
    <w:rsid w:val="002812CD"/>
    <w:rsid w:val="00291F05"/>
    <w:rsid w:val="002A27A5"/>
    <w:rsid w:val="002A44B9"/>
    <w:rsid w:val="002C1389"/>
    <w:rsid w:val="00316596"/>
    <w:rsid w:val="00326A58"/>
    <w:rsid w:val="00340BDC"/>
    <w:rsid w:val="00355B81"/>
    <w:rsid w:val="0038582B"/>
    <w:rsid w:val="003B45FE"/>
    <w:rsid w:val="003D7B9E"/>
    <w:rsid w:val="003F5ED2"/>
    <w:rsid w:val="004037CA"/>
    <w:rsid w:val="00421318"/>
    <w:rsid w:val="00422BB7"/>
    <w:rsid w:val="004337D3"/>
    <w:rsid w:val="00451B61"/>
    <w:rsid w:val="004545D6"/>
    <w:rsid w:val="004C554A"/>
    <w:rsid w:val="004E6F83"/>
    <w:rsid w:val="00526536"/>
    <w:rsid w:val="00572762"/>
    <w:rsid w:val="00595C65"/>
    <w:rsid w:val="005A5E23"/>
    <w:rsid w:val="005C4E46"/>
    <w:rsid w:val="005E38CA"/>
    <w:rsid w:val="005F09EF"/>
    <w:rsid w:val="006454B2"/>
    <w:rsid w:val="00645C10"/>
    <w:rsid w:val="006563FB"/>
    <w:rsid w:val="006640D2"/>
    <w:rsid w:val="0067306B"/>
    <w:rsid w:val="006A6789"/>
    <w:rsid w:val="006B3EE5"/>
    <w:rsid w:val="006B669D"/>
    <w:rsid w:val="006B7A39"/>
    <w:rsid w:val="00703E55"/>
    <w:rsid w:val="0071248C"/>
    <w:rsid w:val="00715E0D"/>
    <w:rsid w:val="007252C7"/>
    <w:rsid w:val="00742AC8"/>
    <w:rsid w:val="00766407"/>
    <w:rsid w:val="007902C7"/>
    <w:rsid w:val="0079380B"/>
    <w:rsid w:val="00796356"/>
    <w:rsid w:val="007A07CF"/>
    <w:rsid w:val="007C007C"/>
    <w:rsid w:val="007F0C63"/>
    <w:rsid w:val="007F6352"/>
    <w:rsid w:val="00800EE1"/>
    <w:rsid w:val="00822F1B"/>
    <w:rsid w:val="008356C7"/>
    <w:rsid w:val="00837915"/>
    <w:rsid w:val="00847604"/>
    <w:rsid w:val="00864305"/>
    <w:rsid w:val="00884FA1"/>
    <w:rsid w:val="008860F8"/>
    <w:rsid w:val="00887F9E"/>
    <w:rsid w:val="008D5DB4"/>
    <w:rsid w:val="0090401E"/>
    <w:rsid w:val="00905982"/>
    <w:rsid w:val="00921BFC"/>
    <w:rsid w:val="009347E0"/>
    <w:rsid w:val="009455AD"/>
    <w:rsid w:val="00952C2D"/>
    <w:rsid w:val="00987BBD"/>
    <w:rsid w:val="009D7043"/>
    <w:rsid w:val="009F0511"/>
    <w:rsid w:val="00A04E1C"/>
    <w:rsid w:val="00A222E2"/>
    <w:rsid w:val="00A22807"/>
    <w:rsid w:val="00A2736D"/>
    <w:rsid w:val="00A51FCA"/>
    <w:rsid w:val="00A64695"/>
    <w:rsid w:val="00A83BB0"/>
    <w:rsid w:val="00A86C48"/>
    <w:rsid w:val="00AC19C1"/>
    <w:rsid w:val="00AC4E76"/>
    <w:rsid w:val="00AD3F3A"/>
    <w:rsid w:val="00AE721D"/>
    <w:rsid w:val="00AF6BEF"/>
    <w:rsid w:val="00B14702"/>
    <w:rsid w:val="00B246FE"/>
    <w:rsid w:val="00B45EB2"/>
    <w:rsid w:val="00B55E0E"/>
    <w:rsid w:val="00B81D7D"/>
    <w:rsid w:val="00B915D2"/>
    <w:rsid w:val="00BA1609"/>
    <w:rsid w:val="00BB2756"/>
    <w:rsid w:val="00BE3D21"/>
    <w:rsid w:val="00BE425A"/>
    <w:rsid w:val="00BF330F"/>
    <w:rsid w:val="00C00755"/>
    <w:rsid w:val="00C16B86"/>
    <w:rsid w:val="00C17BAF"/>
    <w:rsid w:val="00C26239"/>
    <w:rsid w:val="00C50EB3"/>
    <w:rsid w:val="00C57362"/>
    <w:rsid w:val="00C70531"/>
    <w:rsid w:val="00C7570D"/>
    <w:rsid w:val="00C77630"/>
    <w:rsid w:val="00C91441"/>
    <w:rsid w:val="00C92969"/>
    <w:rsid w:val="00C95EE0"/>
    <w:rsid w:val="00CA50F3"/>
    <w:rsid w:val="00CA6539"/>
    <w:rsid w:val="00CC532C"/>
    <w:rsid w:val="00CE4D99"/>
    <w:rsid w:val="00CF7484"/>
    <w:rsid w:val="00D04FBF"/>
    <w:rsid w:val="00D10499"/>
    <w:rsid w:val="00D23804"/>
    <w:rsid w:val="00D37D03"/>
    <w:rsid w:val="00D549F3"/>
    <w:rsid w:val="00D65CEC"/>
    <w:rsid w:val="00D71D99"/>
    <w:rsid w:val="00D754F2"/>
    <w:rsid w:val="00D86F22"/>
    <w:rsid w:val="00DB41C0"/>
    <w:rsid w:val="00DC1813"/>
    <w:rsid w:val="00DC2940"/>
    <w:rsid w:val="00DC4DB6"/>
    <w:rsid w:val="00DD0684"/>
    <w:rsid w:val="00DD4121"/>
    <w:rsid w:val="00DF23EB"/>
    <w:rsid w:val="00E26FA5"/>
    <w:rsid w:val="00E31F4D"/>
    <w:rsid w:val="00E37E96"/>
    <w:rsid w:val="00E55200"/>
    <w:rsid w:val="00E80CC0"/>
    <w:rsid w:val="00E85C8D"/>
    <w:rsid w:val="00EA32C7"/>
    <w:rsid w:val="00EB4635"/>
    <w:rsid w:val="00EC59DD"/>
    <w:rsid w:val="00ED4D74"/>
    <w:rsid w:val="00F262A3"/>
    <w:rsid w:val="00F37A9C"/>
    <w:rsid w:val="00F608EE"/>
    <w:rsid w:val="00F64646"/>
    <w:rsid w:val="00F71F71"/>
    <w:rsid w:val="00F826BA"/>
    <w:rsid w:val="00F85CC6"/>
    <w:rsid w:val="00FA29D6"/>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3C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833C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833C2"/>
    <w:rPr>
      <w:rFonts w:asciiTheme="majorHAnsi" w:eastAsiaTheme="majorEastAsia" w:hAnsiTheme="majorHAnsi" w:cstheme="majorBidi"/>
      <w:b/>
      <w:bCs/>
      <w:sz w:val="26"/>
      <w:szCs w:val="26"/>
    </w:rPr>
  </w:style>
  <w:style w:type="paragraph" w:styleId="DocumentMap">
    <w:name w:val="Document Map"/>
    <w:basedOn w:val="Normal"/>
    <w:link w:val="DocumentMapChar"/>
    <w:uiPriority w:val="99"/>
    <w:semiHidden/>
    <w:rsid w:val="003B45F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5833C2"/>
    <w:rPr>
      <w:sz w:val="0"/>
      <w:szCs w:val="0"/>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5833C2"/>
    <w:rPr>
      <w:szCs w:val="24"/>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val="nl-BE"/>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val="nl-BE"/>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table" w:styleId="TableGrid">
    <w:name w:val="Table Grid"/>
    <w:basedOn w:val="TableNormal"/>
    <w:uiPriority w:val="99"/>
    <w:rsid w:val="003B45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B45FE"/>
    <w:rPr>
      <w:rFonts w:ascii="Tahoma" w:hAnsi="Tahoma" w:cs="Tahoma"/>
      <w:sz w:val="16"/>
      <w:szCs w:val="16"/>
    </w:rPr>
  </w:style>
  <w:style w:type="character" w:customStyle="1" w:styleId="BalloonTextChar">
    <w:name w:val="Balloon Text Char"/>
    <w:basedOn w:val="DefaultParagraphFont"/>
    <w:link w:val="BalloonText"/>
    <w:uiPriority w:val="99"/>
    <w:semiHidden/>
    <w:rsid w:val="005833C2"/>
    <w:rPr>
      <w:sz w:val="0"/>
      <w:szCs w:val="0"/>
    </w:rPr>
  </w:style>
  <w:style w:type="paragraph" w:styleId="BodyText">
    <w:name w:val="Body Text"/>
    <w:basedOn w:val="Normal"/>
    <w:link w:val="BodyTextChar"/>
    <w:uiPriority w:val="99"/>
    <w:rsid w:val="000F5552"/>
    <w:pPr>
      <w:spacing w:after="120"/>
    </w:pPr>
    <w:rPr>
      <w:rFonts w:ascii="Garamond" w:hAnsi="Garamond"/>
      <w:szCs w:val="20"/>
    </w:rPr>
  </w:style>
  <w:style w:type="character" w:customStyle="1" w:styleId="BodyTextChar">
    <w:name w:val="Body Text Char"/>
    <w:basedOn w:val="DefaultParagraphFont"/>
    <w:link w:val="BodyText"/>
    <w:uiPriority w:val="99"/>
    <w:semiHidden/>
    <w:rsid w:val="005833C2"/>
    <w:rPr>
      <w:szCs w:val="24"/>
    </w:rPr>
  </w:style>
  <w:style w:type="paragraph" w:styleId="FootnoteText">
    <w:name w:val="footnote text"/>
    <w:basedOn w:val="Normal"/>
    <w:link w:val="FootnoteTextChar"/>
    <w:uiPriority w:val="99"/>
    <w:semiHidden/>
    <w:rsid w:val="000F5552"/>
    <w:pPr>
      <w:tabs>
        <w:tab w:val="left" w:pos="680"/>
        <w:tab w:val="left" w:pos="1021"/>
        <w:tab w:val="left" w:pos="1361"/>
        <w:tab w:val="center" w:pos="4253"/>
        <w:tab w:val="right" w:pos="8505"/>
      </w:tabs>
      <w:ind w:left="340"/>
    </w:pPr>
    <w:rPr>
      <w:rFonts w:ascii="Arial" w:hAnsi="Arial"/>
      <w:sz w:val="20"/>
      <w:szCs w:val="20"/>
      <w:lang w:val="nl-BE"/>
    </w:rPr>
  </w:style>
  <w:style w:type="character" w:customStyle="1" w:styleId="FootnoteTextChar">
    <w:name w:val="Footnote Text Char"/>
    <w:basedOn w:val="DefaultParagraphFont"/>
    <w:link w:val="FootnoteText"/>
    <w:uiPriority w:val="99"/>
    <w:semiHidden/>
    <w:rsid w:val="005833C2"/>
    <w:rPr>
      <w:sz w:val="20"/>
      <w:szCs w:val="20"/>
    </w:rPr>
  </w:style>
  <w:style w:type="character" w:styleId="FootnoteReference">
    <w:name w:val="footnote reference"/>
    <w:basedOn w:val="DefaultParagraphFont"/>
    <w:uiPriority w:val="99"/>
    <w:semiHidden/>
    <w:rsid w:val="000F5552"/>
    <w:rPr>
      <w:rFonts w:cs="Times New Roman"/>
      <w:vertAlign w:val="superscript"/>
    </w:rPr>
  </w:style>
  <w:style w:type="character" w:styleId="Hyperlink">
    <w:name w:val="Hyperlink"/>
    <w:basedOn w:val="DefaultParagraphFont"/>
    <w:uiPriority w:val="99"/>
    <w:rsid w:val="000F5552"/>
    <w:rPr>
      <w:rFonts w:cs="Times New Roman"/>
      <w:color w:val="0000FF"/>
      <w:u w:val="single"/>
    </w:rPr>
  </w:style>
  <w:style w:type="paragraph" w:styleId="NormalWeb">
    <w:name w:val="Normal (Web)"/>
    <w:basedOn w:val="Normal"/>
    <w:uiPriority w:val="99"/>
    <w:rsid w:val="00D04FBF"/>
    <w:pPr>
      <w:spacing w:before="100" w:beforeAutospacing="1" w:after="100" w:afterAutospacing="1"/>
    </w:pPr>
    <w:rPr>
      <w:rFonts w:ascii="Verdana" w:hAnsi="Verdana"/>
      <w:color w:val="000000"/>
      <w:sz w:val="20"/>
      <w:szCs w:val="20"/>
    </w:rPr>
  </w:style>
  <w:style w:type="paragraph" w:customStyle="1" w:styleId="Default">
    <w:name w:val="Default"/>
    <w:basedOn w:val="Normal"/>
    <w:uiPriority w:val="99"/>
    <w:rsid w:val="00C50EB3"/>
    <w:pPr>
      <w:autoSpaceDE w:val="0"/>
      <w:autoSpaceDN w:val="0"/>
    </w:pPr>
    <w:rPr>
      <w:color w:val="000000"/>
      <w:sz w:val="24"/>
    </w:rPr>
  </w:style>
  <w:style w:type="paragraph" w:customStyle="1" w:styleId="msolistparagraph0">
    <w:name w:val="msolistparagraph"/>
    <w:basedOn w:val="Normal"/>
    <w:uiPriority w:val="99"/>
    <w:rsid w:val="00C50EB3"/>
    <w:pPr>
      <w:spacing w:after="200" w:line="276" w:lineRule="auto"/>
      <w:ind w:left="7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1237209864">
      <w:marLeft w:val="0"/>
      <w:marRight w:val="0"/>
      <w:marTop w:val="0"/>
      <w:marBottom w:val="0"/>
      <w:divBdr>
        <w:top w:val="none" w:sz="0" w:space="0" w:color="auto"/>
        <w:left w:val="none" w:sz="0" w:space="0" w:color="auto"/>
        <w:bottom w:val="none" w:sz="0" w:space="0" w:color="auto"/>
        <w:right w:val="none" w:sz="0" w:space="0" w:color="auto"/>
      </w:divBdr>
    </w:div>
    <w:div w:id="1237209865">
      <w:marLeft w:val="0"/>
      <w:marRight w:val="0"/>
      <w:marTop w:val="0"/>
      <w:marBottom w:val="0"/>
      <w:divBdr>
        <w:top w:val="none" w:sz="0" w:space="0" w:color="auto"/>
        <w:left w:val="none" w:sz="0" w:space="0" w:color="auto"/>
        <w:bottom w:val="none" w:sz="0" w:space="0" w:color="auto"/>
        <w:right w:val="none" w:sz="0" w:space="0" w:color="auto"/>
      </w:divBdr>
    </w:div>
    <w:div w:id="1237209866">
      <w:marLeft w:val="0"/>
      <w:marRight w:val="0"/>
      <w:marTop w:val="0"/>
      <w:marBottom w:val="0"/>
      <w:divBdr>
        <w:top w:val="none" w:sz="0" w:space="0" w:color="auto"/>
        <w:left w:val="none" w:sz="0" w:space="0" w:color="auto"/>
        <w:bottom w:val="none" w:sz="0" w:space="0" w:color="auto"/>
        <w:right w:val="none" w:sz="0" w:space="0" w:color="auto"/>
      </w:divBdr>
    </w:div>
    <w:div w:id="1237209867">
      <w:marLeft w:val="0"/>
      <w:marRight w:val="0"/>
      <w:marTop w:val="0"/>
      <w:marBottom w:val="0"/>
      <w:divBdr>
        <w:top w:val="none" w:sz="0" w:space="0" w:color="auto"/>
        <w:left w:val="none" w:sz="0" w:space="0" w:color="auto"/>
        <w:bottom w:val="none" w:sz="0" w:space="0" w:color="auto"/>
        <w:right w:val="none" w:sz="0" w:space="0" w:color="auto"/>
      </w:divBdr>
    </w:div>
    <w:div w:id="1237209868">
      <w:marLeft w:val="0"/>
      <w:marRight w:val="0"/>
      <w:marTop w:val="0"/>
      <w:marBottom w:val="0"/>
      <w:divBdr>
        <w:top w:val="none" w:sz="0" w:space="0" w:color="auto"/>
        <w:left w:val="none" w:sz="0" w:space="0" w:color="auto"/>
        <w:bottom w:val="none" w:sz="0" w:space="0" w:color="auto"/>
        <w:right w:val="none" w:sz="0" w:space="0" w:color="auto"/>
      </w:divBdr>
    </w:div>
    <w:div w:id="1237209869">
      <w:marLeft w:val="0"/>
      <w:marRight w:val="0"/>
      <w:marTop w:val="0"/>
      <w:marBottom w:val="0"/>
      <w:divBdr>
        <w:top w:val="none" w:sz="0" w:space="0" w:color="auto"/>
        <w:left w:val="none" w:sz="0" w:space="0" w:color="auto"/>
        <w:bottom w:val="none" w:sz="0" w:space="0" w:color="auto"/>
        <w:right w:val="none" w:sz="0" w:space="0" w:color="auto"/>
      </w:divBdr>
    </w:div>
    <w:div w:id="1237209870">
      <w:marLeft w:val="0"/>
      <w:marRight w:val="0"/>
      <w:marTop w:val="0"/>
      <w:marBottom w:val="0"/>
      <w:divBdr>
        <w:top w:val="none" w:sz="0" w:space="0" w:color="auto"/>
        <w:left w:val="none" w:sz="0" w:space="0" w:color="auto"/>
        <w:bottom w:val="none" w:sz="0" w:space="0" w:color="auto"/>
        <w:right w:val="none" w:sz="0" w:space="0" w:color="auto"/>
      </w:divBdr>
    </w:div>
    <w:div w:id="1237209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1</Pages>
  <Words>431</Words>
  <Characters>2374</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Overloru</dc:creator>
  <cp:keywords/>
  <dc:description/>
  <cp:lastModifiedBy>Isabelle Cauwel</cp:lastModifiedBy>
  <cp:revision>4</cp:revision>
  <cp:lastPrinted>2010-10-01T13:36:00Z</cp:lastPrinted>
  <dcterms:created xsi:type="dcterms:W3CDTF">2010-10-05T17:51:00Z</dcterms:created>
  <dcterms:modified xsi:type="dcterms:W3CDTF">2010-10-08T08:51:00Z</dcterms:modified>
</cp:coreProperties>
</file>