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A5" w:rsidRPr="006531C6" w:rsidRDefault="00060EA5" w:rsidP="001F4836">
      <w:pPr>
        <w:jc w:val="both"/>
        <w:outlineLvl w:val="0"/>
        <w:rPr>
          <w:rFonts w:ascii="Times New Roman Vet" w:hAnsi="Times New Roman Vet"/>
          <w:smallCaps/>
          <w:sz w:val="22"/>
          <w:szCs w:val="22"/>
          <w:lang w:val="nl-BE"/>
        </w:rPr>
      </w:pPr>
      <w:r w:rsidRPr="006531C6">
        <w:rPr>
          <w:rFonts w:ascii="Times New Roman Vet" w:hAnsi="Times New Roman Vet"/>
          <w:b/>
          <w:smallCaps/>
          <w:sz w:val="22"/>
          <w:szCs w:val="22"/>
          <w:lang w:val="nl-BE"/>
        </w:rPr>
        <w:t>hilde crevits</w:t>
      </w:r>
      <w:r w:rsidRPr="006531C6">
        <w:rPr>
          <w:rFonts w:ascii="Times New Roman Vet" w:hAnsi="Times New Roman Vet"/>
          <w:smallCaps/>
          <w:sz w:val="22"/>
          <w:szCs w:val="22"/>
          <w:lang w:val="nl-BE"/>
        </w:rPr>
        <w:t xml:space="preserve"> </w:t>
      </w:r>
    </w:p>
    <w:p w:rsidR="00060EA5" w:rsidRPr="006531C6" w:rsidRDefault="00060EA5" w:rsidP="001F4836">
      <w:pPr>
        <w:pStyle w:val="StandaardSV"/>
        <w:pBdr>
          <w:bottom w:val="single" w:sz="4" w:space="1" w:color="auto"/>
        </w:pBdr>
        <w:outlineLvl w:val="0"/>
        <w:rPr>
          <w:smallCaps/>
          <w:szCs w:val="22"/>
          <w:lang w:val="nl-BE"/>
        </w:rPr>
      </w:pPr>
      <w:r w:rsidRPr="006531C6">
        <w:rPr>
          <w:smallCaps/>
          <w:szCs w:val="22"/>
          <w:lang w:val="nl-BE"/>
        </w:rPr>
        <w:t>vlaams minister van mobiliteit en openbare werken</w:t>
      </w:r>
    </w:p>
    <w:p w:rsidR="00060EA5" w:rsidRDefault="00060EA5" w:rsidP="001F4836">
      <w:pPr>
        <w:pStyle w:val="StandaardSV"/>
        <w:pBdr>
          <w:bottom w:val="single" w:sz="4" w:space="1" w:color="auto"/>
        </w:pBdr>
      </w:pPr>
    </w:p>
    <w:p w:rsidR="00060EA5" w:rsidRDefault="00060EA5" w:rsidP="001F4836">
      <w:pPr>
        <w:jc w:val="both"/>
        <w:rPr>
          <w:sz w:val="22"/>
        </w:rPr>
      </w:pPr>
    </w:p>
    <w:p w:rsidR="00060EA5" w:rsidRPr="008B4721" w:rsidRDefault="00060EA5" w:rsidP="001F4836">
      <w:pPr>
        <w:jc w:val="both"/>
        <w:outlineLvl w:val="0"/>
        <w:rPr>
          <w:rFonts w:ascii="Times New Roman Vet" w:hAnsi="Times New Roman Vet"/>
          <w:b/>
          <w:smallCaps/>
          <w:sz w:val="22"/>
        </w:rPr>
      </w:pPr>
      <w:r w:rsidRPr="008B4721">
        <w:rPr>
          <w:rFonts w:ascii="Times New Roman Vet" w:hAnsi="Times New Roman Vet"/>
          <w:b/>
          <w:smallCaps/>
          <w:sz w:val="22"/>
        </w:rPr>
        <w:t>antwoord</w:t>
      </w:r>
    </w:p>
    <w:p w:rsidR="00060EA5" w:rsidRDefault="00060EA5" w:rsidP="004B5ED2">
      <w:pPr>
        <w:jc w:val="both"/>
        <w:outlineLvl w:val="0"/>
        <w:rPr>
          <w:sz w:val="22"/>
        </w:rPr>
      </w:pPr>
      <w:r>
        <w:rPr>
          <w:sz w:val="22"/>
        </w:rPr>
        <w:t>op vraag nr. 969 van 2 juli 2010</w:t>
      </w:r>
    </w:p>
    <w:p w:rsidR="00060EA5" w:rsidRDefault="00060EA5" w:rsidP="001F4836">
      <w:pPr>
        <w:jc w:val="both"/>
        <w:rPr>
          <w:b/>
          <w:sz w:val="22"/>
        </w:rPr>
      </w:pPr>
      <w:r>
        <w:rPr>
          <w:sz w:val="22"/>
        </w:rPr>
        <w:t xml:space="preserve">van </w:t>
      </w:r>
      <w:r>
        <w:rPr>
          <w:b/>
          <w:smallCaps/>
          <w:sz w:val="22"/>
        </w:rPr>
        <w:t>sophie de wit</w:t>
      </w:r>
    </w:p>
    <w:p w:rsidR="00060EA5" w:rsidRDefault="00060EA5" w:rsidP="001F4836">
      <w:pPr>
        <w:pBdr>
          <w:bottom w:val="single" w:sz="4" w:space="1" w:color="auto"/>
        </w:pBdr>
        <w:jc w:val="both"/>
        <w:rPr>
          <w:sz w:val="22"/>
        </w:rPr>
      </w:pPr>
    </w:p>
    <w:p w:rsidR="00060EA5" w:rsidRDefault="00060EA5" w:rsidP="001F4836">
      <w:pPr>
        <w:pStyle w:val="StandaardSV"/>
      </w:pPr>
    </w:p>
    <w:p w:rsidR="00060EA5" w:rsidRDefault="00060EA5" w:rsidP="00677259">
      <w:pPr>
        <w:pStyle w:val="StandaardSV"/>
        <w:rPr>
          <w:i/>
        </w:rPr>
      </w:pPr>
    </w:p>
    <w:p w:rsidR="00060EA5" w:rsidRDefault="00060EA5" w:rsidP="00D002C1">
      <w:pPr>
        <w:pStyle w:val="StandaardSV"/>
        <w:ind w:left="540" w:hanging="540"/>
      </w:pPr>
      <w:r>
        <w:t>1+2</w:t>
      </w:r>
      <w:r>
        <w:tab/>
        <w:t>Het studiebureau is van start gegaan met een gesprek met elke gemeente om te peilen naar hun klemtonen en ambitieniveau. Hieruit volgt een actieprogramma, waarin de maatregelen worden geclusterd en in een aantal corridors uitgewerkt. Tal van maatregelen werden ondertussen ook opgenomen in het Masterplan 2020.</w:t>
      </w:r>
    </w:p>
    <w:p w:rsidR="00060EA5" w:rsidRDefault="00060EA5" w:rsidP="00D002C1">
      <w:pPr>
        <w:pStyle w:val="StandaardSV"/>
        <w:ind w:left="540" w:hanging="540"/>
      </w:pPr>
    </w:p>
    <w:p w:rsidR="00060EA5" w:rsidRDefault="00060EA5" w:rsidP="00D002C1">
      <w:pPr>
        <w:pStyle w:val="StandaardSV"/>
        <w:ind w:left="540" w:hanging="540"/>
      </w:pPr>
      <w:r>
        <w:tab/>
        <w:t>Dit najaar wordt het proefproject gestart rond de aansturing van de verkeerslichten op de N10 en N1 om het autoverkeer én openbaar vervoer vlotter doorheen de flessenhals van Mortsel te leiden, dit zonder afbreuk te doen aan de oversteekbaarheid of comfort en veiligheid van voetgangers en fietsers.</w:t>
      </w:r>
    </w:p>
    <w:p w:rsidR="00060EA5" w:rsidRDefault="00060EA5" w:rsidP="00D002C1">
      <w:pPr>
        <w:pStyle w:val="StandaardSV"/>
        <w:ind w:left="540" w:hanging="540"/>
      </w:pPr>
    </w:p>
    <w:p w:rsidR="00060EA5" w:rsidRDefault="00060EA5" w:rsidP="00D002C1">
      <w:pPr>
        <w:pStyle w:val="StandaardSV"/>
        <w:ind w:left="540" w:hanging="540"/>
        <w:rPr>
          <w:szCs w:val="22"/>
        </w:rPr>
      </w:pPr>
      <w:r>
        <w:tab/>
      </w:r>
      <w:r w:rsidRPr="000E5EAD">
        <w:rPr>
          <w:szCs w:val="22"/>
          <w:lang w:val="nl-BE"/>
        </w:rPr>
        <w:t>Op</w:t>
      </w:r>
      <w:r w:rsidRPr="000E5EAD">
        <w:rPr>
          <w:szCs w:val="22"/>
        </w:rPr>
        <w:t xml:space="preserve"> 25/05/10 werd</w:t>
      </w:r>
      <w:r>
        <w:rPr>
          <w:szCs w:val="22"/>
        </w:rPr>
        <w:t>en</w:t>
      </w:r>
      <w:r w:rsidRPr="000E5EAD">
        <w:rPr>
          <w:szCs w:val="22"/>
        </w:rPr>
        <w:t xml:space="preserve"> </w:t>
      </w:r>
      <w:r>
        <w:rPr>
          <w:szCs w:val="22"/>
        </w:rPr>
        <w:t xml:space="preserve">daarnaast </w:t>
      </w:r>
      <w:r w:rsidRPr="000E5EAD">
        <w:rPr>
          <w:szCs w:val="22"/>
        </w:rPr>
        <w:t xml:space="preserve">op de ambtelijke werkgroep van MOZO </w:t>
      </w:r>
      <w:r>
        <w:rPr>
          <w:szCs w:val="22"/>
        </w:rPr>
        <w:t>volgende afspraken gemaakt</w:t>
      </w:r>
      <w:r w:rsidRPr="000E5EAD">
        <w:rPr>
          <w:szCs w:val="22"/>
        </w:rPr>
        <w:t>:</w:t>
      </w:r>
    </w:p>
    <w:p w:rsidR="00060EA5" w:rsidRDefault="00060EA5" w:rsidP="00280BAC">
      <w:pPr>
        <w:pStyle w:val="StandaardSV"/>
        <w:ind w:left="360"/>
        <w:rPr>
          <w:szCs w:val="22"/>
        </w:rPr>
      </w:pPr>
      <w:r>
        <w:rPr>
          <w:szCs w:val="22"/>
        </w:rPr>
        <w:tab/>
      </w:r>
    </w:p>
    <w:p w:rsidR="00060EA5" w:rsidRPr="000E5EAD" w:rsidRDefault="00060EA5" w:rsidP="00D002C1">
      <w:pPr>
        <w:pStyle w:val="StandaardSV"/>
        <w:numPr>
          <w:ilvl w:val="0"/>
          <w:numId w:val="8"/>
        </w:numPr>
        <w:rPr>
          <w:szCs w:val="22"/>
        </w:rPr>
      </w:pPr>
      <w:r>
        <w:rPr>
          <w:szCs w:val="22"/>
        </w:rPr>
        <w:t>rond het thema sluip</w:t>
      </w:r>
      <w:r w:rsidRPr="000E5EAD">
        <w:rPr>
          <w:szCs w:val="22"/>
        </w:rPr>
        <w:t>verkeer op lokaal niveau worden ervaringen en reacties ingezameld en</w:t>
      </w:r>
      <w:r>
        <w:rPr>
          <w:szCs w:val="22"/>
        </w:rPr>
        <w:t>i</w:t>
      </w:r>
      <w:r w:rsidRPr="000E5EAD">
        <w:rPr>
          <w:szCs w:val="22"/>
        </w:rPr>
        <w:t>n</w:t>
      </w:r>
      <w:r>
        <w:rPr>
          <w:szCs w:val="22"/>
        </w:rPr>
        <w:t xml:space="preserve"> </w:t>
      </w:r>
      <w:r w:rsidRPr="000E5EAD">
        <w:rPr>
          <w:szCs w:val="22"/>
        </w:rPr>
        <w:t>het najaar su</w:t>
      </w:r>
      <w:r>
        <w:rPr>
          <w:szCs w:val="22"/>
        </w:rPr>
        <w:t>ggesties geformuleerd;</w:t>
      </w:r>
    </w:p>
    <w:p w:rsidR="00060EA5" w:rsidRPr="000E5EAD" w:rsidRDefault="00060EA5" w:rsidP="00D002C1">
      <w:pPr>
        <w:pStyle w:val="BodyText"/>
        <w:numPr>
          <w:ilvl w:val="0"/>
          <w:numId w:val="8"/>
        </w:numPr>
        <w:tabs>
          <w:tab w:val="left" w:pos="284"/>
          <w:tab w:val="left" w:pos="567"/>
        </w:tabs>
        <w:ind w:right="0"/>
        <w:rPr>
          <w:sz w:val="22"/>
          <w:szCs w:val="22"/>
        </w:rPr>
      </w:pPr>
      <w:r w:rsidRPr="000E5EAD">
        <w:rPr>
          <w:sz w:val="22"/>
          <w:szCs w:val="22"/>
        </w:rPr>
        <w:t xml:space="preserve">tegen de vakantie wordt alle info opgevraagd over mogelijke initiatieven rond fietspaden (provinciaal + gemeentelijk) om na de vakantie een totaaloverzicht te verkrijgen. Deze regio scoort op dit vlak vrij goed, maar </w:t>
      </w:r>
      <w:r>
        <w:rPr>
          <w:sz w:val="22"/>
          <w:szCs w:val="22"/>
        </w:rPr>
        <w:t>de aandacht mag niet verslappen;</w:t>
      </w:r>
    </w:p>
    <w:p w:rsidR="00060EA5" w:rsidRPr="000E5EAD" w:rsidRDefault="00060EA5" w:rsidP="00D002C1">
      <w:pPr>
        <w:pStyle w:val="BodyText"/>
        <w:numPr>
          <w:ilvl w:val="0"/>
          <w:numId w:val="8"/>
        </w:numPr>
        <w:tabs>
          <w:tab w:val="left" w:pos="-3420"/>
          <w:tab w:val="left" w:pos="-3240"/>
        </w:tabs>
        <w:ind w:right="0"/>
        <w:rPr>
          <w:sz w:val="22"/>
          <w:szCs w:val="22"/>
        </w:rPr>
      </w:pPr>
      <w:r w:rsidRPr="000E5EAD">
        <w:rPr>
          <w:sz w:val="22"/>
          <w:szCs w:val="22"/>
        </w:rPr>
        <w:t>Edegem/Hove/Mortsel hebben initiatief genomen om deze gegevens op een ‘Slimme Kaart’ te</w:t>
      </w:r>
      <w:r>
        <w:rPr>
          <w:sz w:val="22"/>
          <w:szCs w:val="22"/>
        </w:rPr>
        <w:t xml:space="preserve"> </w:t>
      </w:r>
      <w:r w:rsidRPr="000E5EAD">
        <w:rPr>
          <w:sz w:val="22"/>
          <w:szCs w:val="22"/>
        </w:rPr>
        <w:t>bundelen. Te onderzoeken of dit initiatief uit te breiden is tot het hele projectgebied.</w:t>
      </w:r>
    </w:p>
    <w:sectPr w:rsidR="00060EA5" w:rsidRPr="000E5EAD" w:rsidSect="00F548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373"/>
    <w:multiLevelType w:val="hybridMultilevel"/>
    <w:tmpl w:val="7F0A31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12E46F0F"/>
    <w:multiLevelType w:val="hybridMultilevel"/>
    <w:tmpl w:val="23C6CEEA"/>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
    <w:nsid w:val="20A45C0E"/>
    <w:multiLevelType w:val="hybridMultilevel"/>
    <w:tmpl w:val="965E418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289A4D82"/>
    <w:multiLevelType w:val="hybridMultilevel"/>
    <w:tmpl w:val="99A622E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2EE54061"/>
    <w:multiLevelType w:val="hybridMultilevel"/>
    <w:tmpl w:val="70C24358"/>
    <w:lvl w:ilvl="0" w:tplc="F13ABF40">
      <w:numFmt w:val="bullet"/>
      <w:lvlText w:val=""/>
      <w:lvlJc w:val="left"/>
      <w:pPr>
        <w:tabs>
          <w:tab w:val="num" w:pos="900"/>
        </w:tabs>
        <w:ind w:left="900" w:hanging="360"/>
      </w:pPr>
      <w:rPr>
        <w:rFonts w:ascii="Symbol" w:eastAsia="Times New Roman" w:hAnsi="Symbol" w:hint="default"/>
      </w:rPr>
    </w:lvl>
    <w:lvl w:ilvl="1" w:tplc="04130003" w:tentative="1">
      <w:start w:val="1"/>
      <w:numFmt w:val="bullet"/>
      <w:lvlText w:val="o"/>
      <w:lvlJc w:val="left"/>
      <w:pPr>
        <w:tabs>
          <w:tab w:val="num" w:pos="1620"/>
        </w:tabs>
        <w:ind w:left="1620" w:hanging="360"/>
      </w:pPr>
      <w:rPr>
        <w:rFonts w:ascii="Courier New" w:hAnsi="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5">
    <w:nsid w:val="4C522B58"/>
    <w:multiLevelType w:val="hybridMultilevel"/>
    <w:tmpl w:val="713805A6"/>
    <w:lvl w:ilvl="0" w:tplc="11146BDE">
      <w:start w:val="1"/>
      <w:numFmt w:val="bullet"/>
      <w:pStyle w:val="Heading3"/>
      <w:lvlText w:val="-"/>
      <w:lvlJc w:val="left"/>
      <w:pPr>
        <w:ind w:left="405" w:hanging="360"/>
      </w:pPr>
      <w:rPr>
        <w:rFonts w:ascii="Calibri" w:eastAsia="Times New Roman" w:hAnsi="Calibri" w:hint="default"/>
      </w:rPr>
    </w:lvl>
    <w:lvl w:ilvl="1" w:tplc="08130003">
      <w:start w:val="1"/>
      <w:numFmt w:val="bullet"/>
      <w:lvlText w:val="o"/>
      <w:lvlJc w:val="left"/>
      <w:pPr>
        <w:ind w:left="1125" w:hanging="360"/>
      </w:pPr>
      <w:rPr>
        <w:rFonts w:ascii="Courier New" w:hAnsi="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nsid w:val="5C2D6403"/>
    <w:multiLevelType w:val="hybridMultilevel"/>
    <w:tmpl w:val="2618C606"/>
    <w:lvl w:ilvl="0" w:tplc="0413000F">
      <w:start w:val="1"/>
      <w:numFmt w:val="decimal"/>
      <w:lvlText w:val="%1."/>
      <w:lvlJc w:val="left"/>
      <w:pPr>
        <w:tabs>
          <w:tab w:val="num" w:pos="180"/>
        </w:tabs>
        <w:ind w:left="180" w:hanging="360"/>
      </w:pPr>
      <w:rPr>
        <w:rFonts w:cs="Times New Roman"/>
      </w:rPr>
    </w:lvl>
    <w:lvl w:ilvl="1" w:tplc="04130019" w:tentative="1">
      <w:start w:val="1"/>
      <w:numFmt w:val="lowerLetter"/>
      <w:lvlText w:val="%2."/>
      <w:lvlJc w:val="left"/>
      <w:pPr>
        <w:tabs>
          <w:tab w:val="num" w:pos="900"/>
        </w:tabs>
        <w:ind w:left="900" w:hanging="360"/>
      </w:pPr>
      <w:rPr>
        <w:rFonts w:cs="Times New Roman"/>
      </w:rPr>
    </w:lvl>
    <w:lvl w:ilvl="2" w:tplc="0413001B" w:tentative="1">
      <w:start w:val="1"/>
      <w:numFmt w:val="lowerRoman"/>
      <w:lvlText w:val="%3."/>
      <w:lvlJc w:val="right"/>
      <w:pPr>
        <w:tabs>
          <w:tab w:val="num" w:pos="1620"/>
        </w:tabs>
        <w:ind w:left="1620" w:hanging="180"/>
      </w:pPr>
      <w:rPr>
        <w:rFonts w:cs="Times New Roman"/>
      </w:rPr>
    </w:lvl>
    <w:lvl w:ilvl="3" w:tplc="0413000F" w:tentative="1">
      <w:start w:val="1"/>
      <w:numFmt w:val="decimal"/>
      <w:lvlText w:val="%4."/>
      <w:lvlJc w:val="left"/>
      <w:pPr>
        <w:tabs>
          <w:tab w:val="num" w:pos="2340"/>
        </w:tabs>
        <w:ind w:left="2340" w:hanging="360"/>
      </w:pPr>
      <w:rPr>
        <w:rFonts w:cs="Times New Roman"/>
      </w:rPr>
    </w:lvl>
    <w:lvl w:ilvl="4" w:tplc="04130019" w:tentative="1">
      <w:start w:val="1"/>
      <w:numFmt w:val="lowerLetter"/>
      <w:lvlText w:val="%5."/>
      <w:lvlJc w:val="left"/>
      <w:pPr>
        <w:tabs>
          <w:tab w:val="num" w:pos="3060"/>
        </w:tabs>
        <w:ind w:left="3060" w:hanging="360"/>
      </w:pPr>
      <w:rPr>
        <w:rFonts w:cs="Times New Roman"/>
      </w:rPr>
    </w:lvl>
    <w:lvl w:ilvl="5" w:tplc="0413001B" w:tentative="1">
      <w:start w:val="1"/>
      <w:numFmt w:val="lowerRoman"/>
      <w:lvlText w:val="%6."/>
      <w:lvlJc w:val="right"/>
      <w:pPr>
        <w:tabs>
          <w:tab w:val="num" w:pos="3780"/>
        </w:tabs>
        <w:ind w:left="3780" w:hanging="180"/>
      </w:pPr>
      <w:rPr>
        <w:rFonts w:cs="Times New Roman"/>
      </w:rPr>
    </w:lvl>
    <w:lvl w:ilvl="6" w:tplc="0413000F" w:tentative="1">
      <w:start w:val="1"/>
      <w:numFmt w:val="decimal"/>
      <w:lvlText w:val="%7."/>
      <w:lvlJc w:val="left"/>
      <w:pPr>
        <w:tabs>
          <w:tab w:val="num" w:pos="4500"/>
        </w:tabs>
        <w:ind w:left="4500" w:hanging="360"/>
      </w:pPr>
      <w:rPr>
        <w:rFonts w:cs="Times New Roman"/>
      </w:rPr>
    </w:lvl>
    <w:lvl w:ilvl="7" w:tplc="04130019" w:tentative="1">
      <w:start w:val="1"/>
      <w:numFmt w:val="lowerLetter"/>
      <w:lvlText w:val="%8."/>
      <w:lvlJc w:val="left"/>
      <w:pPr>
        <w:tabs>
          <w:tab w:val="num" w:pos="5220"/>
        </w:tabs>
        <w:ind w:left="5220" w:hanging="360"/>
      </w:pPr>
      <w:rPr>
        <w:rFonts w:cs="Times New Roman"/>
      </w:rPr>
    </w:lvl>
    <w:lvl w:ilvl="8" w:tplc="0413001B" w:tentative="1">
      <w:start w:val="1"/>
      <w:numFmt w:val="lowerRoman"/>
      <w:lvlText w:val="%9."/>
      <w:lvlJc w:val="right"/>
      <w:pPr>
        <w:tabs>
          <w:tab w:val="num" w:pos="5940"/>
        </w:tabs>
        <w:ind w:left="5940" w:hanging="180"/>
      </w:pPr>
      <w:rPr>
        <w:rFonts w:cs="Times New Roman"/>
      </w:rPr>
    </w:lvl>
  </w:abstractNum>
  <w:abstractNum w:abstractNumId="7">
    <w:nsid w:val="66CA2FDC"/>
    <w:multiLevelType w:val="hybridMultilevel"/>
    <w:tmpl w:val="5BF681B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695E0CF8"/>
    <w:multiLevelType w:val="hybridMultilevel"/>
    <w:tmpl w:val="645483B6"/>
    <w:lvl w:ilvl="0" w:tplc="04130001">
      <w:start w:val="1"/>
      <w:numFmt w:val="bullet"/>
      <w:lvlText w:val=""/>
      <w:lvlJc w:val="left"/>
      <w:pPr>
        <w:tabs>
          <w:tab w:val="num" w:pos="1260"/>
        </w:tabs>
        <w:ind w:left="1260" w:hanging="360"/>
      </w:pPr>
      <w:rPr>
        <w:rFonts w:ascii="Symbol" w:hAnsi="Symbol" w:hint="default"/>
      </w:rPr>
    </w:lvl>
    <w:lvl w:ilvl="1" w:tplc="04130003" w:tentative="1">
      <w:start w:val="1"/>
      <w:numFmt w:val="bullet"/>
      <w:lvlText w:val="o"/>
      <w:lvlJc w:val="left"/>
      <w:pPr>
        <w:tabs>
          <w:tab w:val="num" w:pos="1980"/>
        </w:tabs>
        <w:ind w:left="1980" w:hanging="360"/>
      </w:pPr>
      <w:rPr>
        <w:rFonts w:ascii="Courier New" w:hAnsi="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6"/>
  </w:num>
  <w:num w:numId="6">
    <w:abstractNumId w:val="1"/>
  </w:num>
  <w:num w:numId="7">
    <w:abstractNumId w:val="5"/>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30E"/>
    <w:rsid w:val="00060EA5"/>
    <w:rsid w:val="00087407"/>
    <w:rsid w:val="000E5EAD"/>
    <w:rsid w:val="001304C6"/>
    <w:rsid w:val="00177656"/>
    <w:rsid w:val="001F4836"/>
    <w:rsid w:val="002071A5"/>
    <w:rsid w:val="00280BAC"/>
    <w:rsid w:val="0028548C"/>
    <w:rsid w:val="002F2422"/>
    <w:rsid w:val="004B5ED2"/>
    <w:rsid w:val="0057000A"/>
    <w:rsid w:val="005D1CE2"/>
    <w:rsid w:val="005E4691"/>
    <w:rsid w:val="005F58F0"/>
    <w:rsid w:val="00606336"/>
    <w:rsid w:val="006531C6"/>
    <w:rsid w:val="00677259"/>
    <w:rsid w:val="0069208F"/>
    <w:rsid w:val="007F7597"/>
    <w:rsid w:val="00823389"/>
    <w:rsid w:val="00866AB4"/>
    <w:rsid w:val="008B4721"/>
    <w:rsid w:val="009A7CA1"/>
    <w:rsid w:val="00A52ACE"/>
    <w:rsid w:val="00CC10BA"/>
    <w:rsid w:val="00D002C1"/>
    <w:rsid w:val="00D2430E"/>
    <w:rsid w:val="00D30788"/>
    <w:rsid w:val="00D75A68"/>
    <w:rsid w:val="00DC092E"/>
    <w:rsid w:val="00E40AA9"/>
    <w:rsid w:val="00F548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0E"/>
    <w:rPr>
      <w:sz w:val="24"/>
      <w:szCs w:val="20"/>
      <w:lang w:val="nl-NL" w:eastAsia="nl-NL"/>
    </w:rPr>
  </w:style>
  <w:style w:type="paragraph" w:styleId="Heading3">
    <w:name w:val="heading 3"/>
    <w:basedOn w:val="BodyText"/>
    <w:next w:val="BodyText"/>
    <w:link w:val="Heading3Char"/>
    <w:uiPriority w:val="99"/>
    <w:qFormat/>
    <w:rsid w:val="00280BAC"/>
    <w:pPr>
      <w:numPr>
        <w:numId w:val="7"/>
      </w:numPr>
      <w:tabs>
        <w:tab w:val="left" w:pos="284"/>
        <w:tab w:val="left" w:pos="567"/>
      </w:tabs>
      <w:ind w:left="568" w:right="0" w:hanging="284"/>
      <w:outlineLvl w:val="2"/>
    </w:pPr>
    <w:rPr>
      <w:rFonts w:ascii="Calibri" w:hAnsi="Calibri"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80BAC"/>
    <w:rPr>
      <w:rFonts w:ascii="Calibri" w:hAnsi="Calibri" w:cs="Arial"/>
      <w:sz w:val="22"/>
      <w:szCs w:val="22"/>
      <w:lang w:val="nl-NL" w:eastAsia="ar-SA" w:bidi="ar-SA"/>
    </w:rPr>
  </w:style>
  <w:style w:type="paragraph" w:customStyle="1" w:styleId="SVVlaamsParlement">
    <w:name w:val="SV Vlaams Parlement"/>
    <w:basedOn w:val="Normal"/>
    <w:uiPriority w:val="99"/>
    <w:rsid w:val="00D2430E"/>
    <w:pPr>
      <w:jc w:val="both"/>
    </w:pPr>
    <w:rPr>
      <w:b/>
      <w:smallCaps/>
      <w:sz w:val="22"/>
    </w:rPr>
  </w:style>
  <w:style w:type="paragraph" w:customStyle="1" w:styleId="SVTitel">
    <w:name w:val="SV Titel"/>
    <w:basedOn w:val="Normal"/>
    <w:uiPriority w:val="99"/>
    <w:rsid w:val="00D2430E"/>
    <w:pPr>
      <w:jc w:val="both"/>
    </w:pPr>
    <w:rPr>
      <w:i/>
      <w:sz w:val="22"/>
    </w:rPr>
  </w:style>
  <w:style w:type="paragraph" w:customStyle="1" w:styleId="StandaardSV">
    <w:name w:val="Standaard SV"/>
    <w:basedOn w:val="Normal"/>
    <w:uiPriority w:val="99"/>
    <w:rsid w:val="00D2430E"/>
    <w:pPr>
      <w:jc w:val="both"/>
    </w:pPr>
    <w:rPr>
      <w:sz w:val="22"/>
    </w:rPr>
  </w:style>
  <w:style w:type="paragraph" w:styleId="DocumentMap">
    <w:name w:val="Document Map"/>
    <w:basedOn w:val="Normal"/>
    <w:link w:val="DocumentMapChar"/>
    <w:uiPriority w:val="99"/>
    <w:semiHidden/>
    <w:rsid w:val="00D2430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B1B13"/>
    <w:rPr>
      <w:sz w:val="0"/>
      <w:szCs w:val="0"/>
      <w:lang w:val="nl-NL" w:eastAsia="nl-NL"/>
    </w:rPr>
  </w:style>
  <w:style w:type="paragraph" w:styleId="BodyText">
    <w:name w:val="Body Text"/>
    <w:basedOn w:val="Normal"/>
    <w:link w:val="BodyTextChar"/>
    <w:uiPriority w:val="99"/>
    <w:rsid w:val="00280BAC"/>
    <w:pPr>
      <w:spacing w:line="240" w:lineRule="exact"/>
      <w:ind w:right="-1"/>
      <w:jc w:val="both"/>
    </w:pPr>
    <w:rPr>
      <w:sz w:val="20"/>
      <w:lang w:eastAsia="ar-SA"/>
    </w:rPr>
  </w:style>
  <w:style w:type="character" w:customStyle="1" w:styleId="BodyTextChar">
    <w:name w:val="Body Text Char"/>
    <w:basedOn w:val="DefaultParagraphFont"/>
    <w:link w:val="BodyText"/>
    <w:uiPriority w:val="99"/>
    <w:locked/>
    <w:rsid w:val="00280BAC"/>
    <w:rPr>
      <w:rFonts w:cs="Times New Roman"/>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215</Words>
  <Characters>1183</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rommench</dc:creator>
  <cp:keywords/>
  <dc:description/>
  <cp:lastModifiedBy>gve</cp:lastModifiedBy>
  <cp:revision>3</cp:revision>
  <cp:lastPrinted>2010-07-14T12:52:00Z</cp:lastPrinted>
  <dcterms:created xsi:type="dcterms:W3CDTF">2010-09-06T12:14:00Z</dcterms:created>
  <dcterms:modified xsi:type="dcterms:W3CDTF">2010-09-06T12:17:00Z</dcterms:modified>
</cp:coreProperties>
</file>