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8E3" w:rsidRDefault="003330B9" w:rsidP="003330B9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nl-NL" w:eastAsia="nl-NL"/>
        </w:rPr>
      </w:pPr>
      <w:bookmarkStart w:id="0" w:name="_GoBack"/>
      <w:r w:rsidRPr="003330B9">
        <w:rPr>
          <w:rFonts w:ascii="Verdana" w:eastAsia="Times New Roman" w:hAnsi="Verdana" w:cs="Times New Roman"/>
          <w:b/>
          <w:sz w:val="20"/>
          <w:szCs w:val="20"/>
          <w:lang w:val="nl-NL" w:eastAsia="nl-NL"/>
        </w:rPr>
        <w:t xml:space="preserve">Bijlage </w:t>
      </w:r>
      <w:r w:rsidR="00944C93">
        <w:rPr>
          <w:rFonts w:ascii="Verdana" w:eastAsia="Times New Roman" w:hAnsi="Verdana" w:cs="Times New Roman"/>
          <w:b/>
          <w:sz w:val="20"/>
          <w:szCs w:val="20"/>
          <w:lang w:val="nl-NL" w:eastAsia="nl-NL"/>
        </w:rPr>
        <w:t>2</w:t>
      </w:r>
      <w:r w:rsidR="00A8310E">
        <w:rPr>
          <w:rFonts w:ascii="Verdana" w:eastAsia="Times New Roman" w:hAnsi="Verdana" w:cs="Times New Roman"/>
          <w:b/>
          <w:sz w:val="20"/>
          <w:szCs w:val="20"/>
          <w:lang w:val="nl-NL" w:eastAsia="nl-NL"/>
        </w:rPr>
        <w:t xml:space="preserve"> bij SV 156 (JS) 2018-2019</w:t>
      </w:r>
    </w:p>
    <w:p w:rsidR="003330B9" w:rsidRPr="003330B9" w:rsidRDefault="003330B9" w:rsidP="003330B9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nl-NL" w:eastAsia="nl-NL"/>
        </w:rPr>
      </w:pPr>
    </w:p>
    <w:p w:rsidR="003330B9" w:rsidRDefault="000D4C53" w:rsidP="003330B9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nl-NL" w:eastAsia="nl-NL"/>
        </w:rPr>
      </w:pPr>
      <w:r>
        <w:rPr>
          <w:rFonts w:ascii="Verdana" w:eastAsia="Times New Roman" w:hAnsi="Verdana" w:cs="Times New Roman"/>
          <w:b/>
          <w:sz w:val="20"/>
          <w:szCs w:val="20"/>
          <w:lang w:val="nl-NL" w:eastAsia="nl-NL"/>
        </w:rPr>
        <w:t xml:space="preserve">Overzicht van de oppervlakte (ha) </w:t>
      </w:r>
      <w:r w:rsidR="005E50E4">
        <w:rPr>
          <w:rFonts w:ascii="Verdana" w:eastAsia="Times New Roman" w:hAnsi="Verdana" w:cs="Times New Roman"/>
          <w:b/>
          <w:sz w:val="20"/>
          <w:szCs w:val="20"/>
          <w:lang w:val="nl-NL" w:eastAsia="nl-NL"/>
        </w:rPr>
        <w:t xml:space="preserve">per </w:t>
      </w:r>
      <w:r w:rsidR="001E1ED9">
        <w:rPr>
          <w:rFonts w:ascii="Verdana" w:eastAsia="Times New Roman" w:hAnsi="Verdana" w:cs="Times New Roman"/>
          <w:b/>
          <w:sz w:val="20"/>
          <w:szCs w:val="20"/>
          <w:lang w:val="nl-NL" w:eastAsia="nl-NL"/>
        </w:rPr>
        <w:t>type natuurgebied</w:t>
      </w:r>
      <w:r w:rsidR="005E50E4">
        <w:rPr>
          <w:rFonts w:ascii="Verdana" w:eastAsia="Times New Roman" w:hAnsi="Verdana" w:cs="Times New Roman"/>
          <w:b/>
          <w:sz w:val="20"/>
          <w:szCs w:val="20"/>
          <w:lang w:val="nl-NL" w:eastAsia="nl-NL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val="nl-NL" w:eastAsia="nl-NL"/>
        </w:rPr>
        <w:t>waar bijkomend en/of een verbeterde openstelling en beleving van toegankelijk groen en open ruimte</w:t>
      </w:r>
      <w:r w:rsidR="005A7669">
        <w:rPr>
          <w:rFonts w:ascii="Verdana" w:eastAsia="Times New Roman" w:hAnsi="Verdana" w:cs="Times New Roman"/>
          <w:b/>
          <w:sz w:val="20"/>
          <w:szCs w:val="20"/>
          <w:lang w:val="nl-NL" w:eastAsia="nl-NL"/>
        </w:rPr>
        <w:t>*</w:t>
      </w:r>
      <w:r>
        <w:rPr>
          <w:rFonts w:ascii="Verdana" w:eastAsia="Times New Roman" w:hAnsi="Verdana" w:cs="Times New Roman"/>
          <w:b/>
          <w:sz w:val="20"/>
          <w:szCs w:val="20"/>
          <w:lang w:val="nl-NL" w:eastAsia="nl-NL"/>
        </w:rPr>
        <w:t xml:space="preserve"> in de Vlaamse rand werd gerealiseerd </w:t>
      </w:r>
    </w:p>
    <w:bookmarkEnd w:id="0"/>
    <w:p w:rsidR="003330B9" w:rsidRDefault="003330B9" w:rsidP="003330B9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nl-NL" w:eastAsia="nl-NL"/>
        </w:rPr>
      </w:pPr>
    </w:p>
    <w:p w:rsidR="003330B9" w:rsidRDefault="003330B9" w:rsidP="003330B9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nl-NL" w:eastAsia="nl-N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2"/>
        <w:gridCol w:w="1422"/>
        <w:gridCol w:w="1409"/>
        <w:gridCol w:w="1448"/>
        <w:gridCol w:w="1937"/>
        <w:gridCol w:w="1388"/>
      </w:tblGrid>
      <w:tr w:rsidR="001E1ED9" w:rsidRPr="001E1ED9" w:rsidTr="001E1ED9">
        <w:trPr>
          <w:trHeight w:val="1068"/>
        </w:trPr>
        <w:tc>
          <w:tcPr>
            <w:tcW w:w="8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D9" w:rsidRPr="001E1ED9" w:rsidRDefault="001E1ED9" w:rsidP="001E1E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l-BE"/>
              </w:rPr>
            </w:pPr>
            <w:r w:rsidRPr="001E1ED9">
              <w:rPr>
                <w:rFonts w:ascii="Arial" w:eastAsia="Times New Roman" w:hAnsi="Arial" w:cs="Arial"/>
                <w:sz w:val="16"/>
                <w:szCs w:val="20"/>
                <w:lang w:eastAsia="nl-BE"/>
              </w:rPr>
              <w:t> </w:t>
            </w:r>
          </w:p>
        </w:tc>
        <w:tc>
          <w:tcPr>
            <w:tcW w:w="8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D9" w:rsidRPr="001E1ED9" w:rsidRDefault="001E1ED9" w:rsidP="001E1E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l-BE"/>
              </w:rPr>
            </w:pPr>
            <w:r w:rsidRPr="001E1ED9">
              <w:rPr>
                <w:rFonts w:ascii="Arial" w:eastAsia="Times New Roman" w:hAnsi="Arial" w:cs="Arial"/>
                <w:sz w:val="16"/>
                <w:szCs w:val="20"/>
                <w:lang w:eastAsia="nl-BE"/>
              </w:rPr>
              <w:t>domeinuitbreiding (ha)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D9" w:rsidRPr="001E1ED9" w:rsidRDefault="001E1ED9" w:rsidP="001E1E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l-BE"/>
              </w:rPr>
            </w:pPr>
            <w:r w:rsidRPr="001E1ED9">
              <w:rPr>
                <w:rFonts w:ascii="Arial" w:eastAsia="Times New Roman" w:hAnsi="Arial" w:cs="Arial"/>
                <w:sz w:val="16"/>
                <w:szCs w:val="20"/>
                <w:lang w:eastAsia="nl-BE"/>
              </w:rPr>
              <w:t>subsidie voor aankoop en inrichting van toegankelijk groen (ha)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D9" w:rsidRPr="001E1ED9" w:rsidRDefault="001E1ED9" w:rsidP="001E1E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l-BE"/>
              </w:rPr>
            </w:pPr>
            <w:r w:rsidRPr="001E1ED9">
              <w:rPr>
                <w:rFonts w:ascii="Arial" w:eastAsia="Times New Roman" w:hAnsi="Arial" w:cs="Arial"/>
                <w:sz w:val="16"/>
                <w:szCs w:val="20"/>
                <w:lang w:eastAsia="nl-BE"/>
              </w:rPr>
              <w:t xml:space="preserve">speelzones (permanente en </w:t>
            </w:r>
            <w:proofErr w:type="spellStart"/>
            <w:r w:rsidRPr="001E1ED9">
              <w:rPr>
                <w:rFonts w:ascii="Arial" w:eastAsia="Times New Roman" w:hAnsi="Arial" w:cs="Arial"/>
                <w:sz w:val="16"/>
                <w:szCs w:val="20"/>
                <w:lang w:eastAsia="nl-BE"/>
              </w:rPr>
              <w:t>zomerspeelzones</w:t>
            </w:r>
            <w:proofErr w:type="spellEnd"/>
            <w:r w:rsidRPr="001E1ED9">
              <w:rPr>
                <w:rFonts w:ascii="Arial" w:eastAsia="Times New Roman" w:hAnsi="Arial" w:cs="Arial"/>
                <w:sz w:val="16"/>
                <w:szCs w:val="20"/>
                <w:lang w:eastAsia="nl-BE"/>
              </w:rPr>
              <w:t>) (ha)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D9" w:rsidRPr="001E1ED9" w:rsidRDefault="001E1ED9" w:rsidP="001E1E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l-BE"/>
              </w:rPr>
            </w:pPr>
            <w:r w:rsidRPr="001E1ED9">
              <w:rPr>
                <w:rFonts w:ascii="Arial" w:eastAsia="Times New Roman" w:hAnsi="Arial" w:cs="Arial"/>
                <w:sz w:val="16"/>
                <w:szCs w:val="20"/>
                <w:lang w:eastAsia="nl-BE"/>
              </w:rPr>
              <w:t>zones met toegankelijkheidsregeling (</w:t>
            </w:r>
            <w:proofErr w:type="spellStart"/>
            <w:r w:rsidRPr="001E1ED9">
              <w:rPr>
                <w:rFonts w:ascii="Arial" w:eastAsia="Times New Roman" w:hAnsi="Arial" w:cs="Arial"/>
                <w:sz w:val="16"/>
                <w:szCs w:val="20"/>
                <w:lang w:eastAsia="nl-BE"/>
              </w:rPr>
              <w:t>exl</w:t>
            </w:r>
            <w:proofErr w:type="spellEnd"/>
            <w:r w:rsidRPr="001E1ED9">
              <w:rPr>
                <w:rFonts w:ascii="Arial" w:eastAsia="Times New Roman" w:hAnsi="Arial" w:cs="Arial"/>
                <w:sz w:val="16"/>
                <w:szCs w:val="20"/>
                <w:lang w:eastAsia="nl-BE"/>
              </w:rPr>
              <w:t>. speelzones) (ha)</w:t>
            </w:r>
          </w:p>
        </w:tc>
        <w:tc>
          <w:tcPr>
            <w:tcW w:w="8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1ED9" w:rsidRPr="001E1ED9" w:rsidRDefault="001E1ED9" w:rsidP="001E1E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l-BE"/>
              </w:rPr>
            </w:pPr>
            <w:r w:rsidRPr="001E1ED9">
              <w:rPr>
                <w:rFonts w:ascii="Arial" w:eastAsia="Times New Roman" w:hAnsi="Arial" w:cs="Arial"/>
                <w:sz w:val="16"/>
                <w:szCs w:val="20"/>
                <w:lang w:eastAsia="nl-BE"/>
              </w:rPr>
              <w:t>projecten landinrichting (ha)</w:t>
            </w:r>
          </w:p>
        </w:tc>
      </w:tr>
      <w:tr w:rsidR="001E1ED9" w:rsidRPr="001E1ED9" w:rsidTr="001E1ED9">
        <w:trPr>
          <w:trHeight w:val="264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9" w:rsidRPr="001E1ED9" w:rsidRDefault="001E1ED9" w:rsidP="001E1E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l-BE"/>
              </w:rPr>
            </w:pPr>
            <w:r w:rsidRPr="001E1ED9">
              <w:rPr>
                <w:rFonts w:ascii="Arial" w:eastAsia="Times New Roman" w:hAnsi="Arial" w:cs="Arial"/>
                <w:sz w:val="16"/>
                <w:szCs w:val="20"/>
                <w:lang w:eastAsia="nl-BE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9" w:rsidRPr="001E1ED9" w:rsidRDefault="001E1ED9" w:rsidP="001E1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1E1ED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9" w:rsidRPr="001E1ED9" w:rsidRDefault="001E1ED9" w:rsidP="001E1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1E1ED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9" w:rsidRPr="001E1ED9" w:rsidRDefault="001E1ED9" w:rsidP="001E1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1E1ED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9" w:rsidRPr="001E1ED9" w:rsidRDefault="001E1ED9" w:rsidP="001E1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1E1ED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9" w:rsidRPr="001E1ED9" w:rsidRDefault="001E1ED9" w:rsidP="001E1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1E1ED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</w:tr>
      <w:tr w:rsidR="001E1ED9" w:rsidRPr="001E1ED9" w:rsidTr="001E1ED9">
        <w:trPr>
          <w:trHeight w:val="264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D9" w:rsidRPr="001E1ED9" w:rsidRDefault="001E1ED9" w:rsidP="001E1E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l-BE"/>
              </w:rPr>
            </w:pPr>
            <w:r w:rsidRPr="001E1ED9">
              <w:rPr>
                <w:rFonts w:ascii="Arial" w:eastAsia="Times New Roman" w:hAnsi="Arial" w:cs="Arial"/>
                <w:sz w:val="16"/>
                <w:szCs w:val="20"/>
                <w:lang w:eastAsia="nl-BE"/>
              </w:rPr>
              <w:t>bos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9" w:rsidRPr="001E1ED9" w:rsidRDefault="001E1ED9" w:rsidP="001E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1E1ED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170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9" w:rsidRPr="001E1ED9" w:rsidRDefault="001E1ED9" w:rsidP="001E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1E1ED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8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9" w:rsidRPr="001E1ED9" w:rsidRDefault="001E1ED9" w:rsidP="001E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1E1ED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244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9" w:rsidRPr="001E1ED9" w:rsidRDefault="001E1ED9" w:rsidP="001E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1E1ED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343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9" w:rsidRPr="001E1ED9" w:rsidRDefault="001E1ED9" w:rsidP="001E1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1E1ED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</w:tr>
      <w:tr w:rsidR="001E1ED9" w:rsidRPr="001E1ED9" w:rsidTr="001E1ED9">
        <w:trPr>
          <w:trHeight w:val="264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D9" w:rsidRPr="001E1ED9" w:rsidRDefault="001E1ED9" w:rsidP="001E1E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l-BE"/>
              </w:rPr>
            </w:pPr>
            <w:r w:rsidRPr="001E1ED9">
              <w:rPr>
                <w:rFonts w:ascii="Arial" w:eastAsia="Times New Roman" w:hAnsi="Arial" w:cs="Arial"/>
                <w:sz w:val="16"/>
                <w:szCs w:val="20"/>
                <w:lang w:eastAsia="nl-BE"/>
              </w:rPr>
              <w:t>natuur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9" w:rsidRPr="001E1ED9" w:rsidRDefault="001E1ED9" w:rsidP="001E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1E1ED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60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9" w:rsidRPr="001E1ED9" w:rsidRDefault="001E1ED9" w:rsidP="001E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1E1ED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75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9" w:rsidRPr="001E1ED9" w:rsidRDefault="001E1ED9" w:rsidP="001E1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1E1ED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9" w:rsidRPr="001E1ED9" w:rsidRDefault="001E1ED9" w:rsidP="001E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1E1ED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18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9" w:rsidRPr="001E1ED9" w:rsidRDefault="001E1ED9" w:rsidP="001E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1E1ED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13</w:t>
            </w:r>
          </w:p>
        </w:tc>
      </w:tr>
      <w:tr w:rsidR="001E1ED9" w:rsidRPr="001E1ED9" w:rsidTr="001E1ED9">
        <w:trPr>
          <w:trHeight w:val="528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D9" w:rsidRPr="001E1ED9" w:rsidRDefault="001E1ED9" w:rsidP="001E1E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l-BE"/>
              </w:rPr>
            </w:pPr>
            <w:r w:rsidRPr="001E1ED9">
              <w:rPr>
                <w:rFonts w:ascii="Arial" w:eastAsia="Times New Roman" w:hAnsi="Arial" w:cs="Arial"/>
                <w:sz w:val="16"/>
                <w:szCs w:val="20"/>
                <w:lang w:eastAsia="nl-BE"/>
              </w:rPr>
              <w:t>gemengd (bos, natuur, park)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9" w:rsidRPr="001E1ED9" w:rsidRDefault="001E1ED9" w:rsidP="001E1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1E1ED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9" w:rsidRPr="001E1ED9" w:rsidRDefault="001E1ED9" w:rsidP="001E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1E1ED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31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9" w:rsidRPr="001E1ED9" w:rsidRDefault="001E1ED9" w:rsidP="001E1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1E1ED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9" w:rsidRPr="001E1ED9" w:rsidRDefault="001E1ED9" w:rsidP="001E1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1E1ED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9" w:rsidRPr="001E1ED9" w:rsidRDefault="001E1ED9" w:rsidP="001E1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1E1ED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</w:tr>
      <w:tr w:rsidR="001E1ED9" w:rsidRPr="001E1ED9" w:rsidTr="001E1ED9">
        <w:trPr>
          <w:trHeight w:val="264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D9" w:rsidRPr="001E1ED9" w:rsidRDefault="001E1ED9" w:rsidP="001E1E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l-BE"/>
              </w:rPr>
            </w:pPr>
            <w:r w:rsidRPr="001E1ED9">
              <w:rPr>
                <w:rFonts w:ascii="Arial" w:eastAsia="Times New Roman" w:hAnsi="Arial" w:cs="Arial"/>
                <w:sz w:val="16"/>
                <w:szCs w:val="20"/>
                <w:lang w:eastAsia="nl-BE"/>
              </w:rPr>
              <w:t>park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9" w:rsidRPr="001E1ED9" w:rsidRDefault="001E1ED9" w:rsidP="001E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1E1ED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9" w:rsidRPr="001E1ED9" w:rsidRDefault="001E1ED9" w:rsidP="001E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1E1ED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42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9" w:rsidRPr="001E1ED9" w:rsidRDefault="001E1ED9" w:rsidP="001E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1E1ED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32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9" w:rsidRPr="001E1ED9" w:rsidRDefault="001E1ED9" w:rsidP="001E1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1E1ED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9" w:rsidRPr="001E1ED9" w:rsidRDefault="001E1ED9" w:rsidP="001E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1E1ED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47</w:t>
            </w:r>
          </w:p>
        </w:tc>
      </w:tr>
      <w:tr w:rsidR="001E1ED9" w:rsidRPr="001E1ED9" w:rsidTr="001E1ED9">
        <w:trPr>
          <w:trHeight w:val="264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D9" w:rsidRPr="001E1ED9" w:rsidRDefault="001E1ED9" w:rsidP="001E1E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nl-BE"/>
              </w:rPr>
            </w:pPr>
            <w:r w:rsidRPr="001E1ED9">
              <w:rPr>
                <w:rFonts w:ascii="Arial" w:eastAsia="Times New Roman" w:hAnsi="Arial" w:cs="Arial"/>
                <w:sz w:val="16"/>
                <w:szCs w:val="20"/>
                <w:lang w:eastAsia="nl-BE"/>
              </w:rPr>
              <w:t>andere open ruimte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9" w:rsidRPr="001E1ED9" w:rsidRDefault="001E1ED9" w:rsidP="001E1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1E1ED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9" w:rsidRPr="001E1ED9" w:rsidRDefault="001E1ED9" w:rsidP="001E1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1E1ED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9" w:rsidRPr="001E1ED9" w:rsidRDefault="001E1ED9" w:rsidP="001E1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1E1ED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9" w:rsidRPr="001E1ED9" w:rsidRDefault="001E1ED9" w:rsidP="001E1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1E1ED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D9" w:rsidRPr="001E1ED9" w:rsidRDefault="001E1ED9" w:rsidP="001E1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nl-BE"/>
              </w:rPr>
            </w:pPr>
            <w:r w:rsidRPr="001E1ED9">
              <w:rPr>
                <w:rFonts w:ascii="Arial" w:eastAsia="Times New Roman" w:hAnsi="Arial" w:cs="Arial"/>
                <w:sz w:val="18"/>
                <w:szCs w:val="20"/>
                <w:lang w:eastAsia="nl-BE"/>
              </w:rPr>
              <w:t>150</w:t>
            </w:r>
          </w:p>
        </w:tc>
      </w:tr>
    </w:tbl>
    <w:p w:rsidR="003330B9" w:rsidRDefault="003330B9" w:rsidP="003330B9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nl-NL" w:eastAsia="nl-NL"/>
        </w:rPr>
      </w:pPr>
    </w:p>
    <w:p w:rsidR="00AF47EA" w:rsidRDefault="00AF47EA" w:rsidP="003330B9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nl-NL" w:eastAsia="nl-NL"/>
        </w:rPr>
      </w:pPr>
    </w:p>
    <w:p w:rsidR="00AF47EA" w:rsidRDefault="00325736" w:rsidP="00AF47E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nl-BE"/>
        </w:rPr>
      </w:pPr>
      <w:r>
        <w:rPr>
          <w:rFonts w:ascii="Calibri" w:eastAsia="Times New Roman" w:hAnsi="Calibri" w:cs="Times New Roman"/>
          <w:color w:val="000000"/>
          <w:lang w:eastAsia="nl-BE"/>
        </w:rPr>
        <w:t>*Bestaande groenzones worden verbeterd opengesteld waar de basistoegankelijk</w:t>
      </w:r>
      <w:r w:rsidR="005A7669">
        <w:rPr>
          <w:rFonts w:ascii="Calibri" w:eastAsia="Times New Roman" w:hAnsi="Calibri" w:cs="Times New Roman"/>
          <w:color w:val="000000"/>
          <w:lang w:eastAsia="nl-BE"/>
        </w:rPr>
        <w:t>heid</w:t>
      </w:r>
      <w:r>
        <w:rPr>
          <w:rFonts w:ascii="Calibri" w:eastAsia="Times New Roman" w:hAnsi="Calibri" w:cs="Times New Roman"/>
          <w:color w:val="000000"/>
          <w:lang w:eastAsia="nl-BE"/>
        </w:rPr>
        <w:t xml:space="preserve"> onvoldoende blijkt door een beperkte of inefficiënte (bv. zandige, moeilijk bewandelbare of onbeheerde paden zonder wegaanduiding) ontsluiting</w:t>
      </w:r>
      <w:r w:rsidR="00FA60C8">
        <w:rPr>
          <w:rFonts w:ascii="Calibri" w:eastAsia="Times New Roman" w:hAnsi="Calibri" w:cs="Times New Roman"/>
          <w:color w:val="000000"/>
          <w:lang w:eastAsia="nl-BE"/>
        </w:rPr>
        <w:t xml:space="preserve"> en hierdoor enkel occasioneel en lokaal gebruikt</w:t>
      </w:r>
      <w:r>
        <w:rPr>
          <w:rFonts w:ascii="Calibri" w:eastAsia="Times New Roman" w:hAnsi="Calibri" w:cs="Times New Roman"/>
          <w:color w:val="000000"/>
          <w:lang w:eastAsia="nl-BE"/>
        </w:rPr>
        <w:t>. Dit kan door de opmaak van een toegankelijkheidsregeling, de realisatie van uitnodigende, goed onderhouden wandelwegen en/of recreatieve infrastructuur (bv. bewegwijzering, zitbanken, speelinrichting,…).</w:t>
      </w:r>
    </w:p>
    <w:p w:rsidR="00AF47EA" w:rsidRPr="00AF47EA" w:rsidRDefault="00AF47EA" w:rsidP="00AF47E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nl-BE"/>
        </w:rPr>
      </w:pPr>
    </w:p>
    <w:sectPr w:rsidR="00AF47EA" w:rsidRPr="00AF47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D1141"/>
    <w:multiLevelType w:val="hybridMultilevel"/>
    <w:tmpl w:val="4F1EAA38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55"/>
    <w:rsid w:val="00015799"/>
    <w:rsid w:val="000D4C53"/>
    <w:rsid w:val="001E1ED9"/>
    <w:rsid w:val="002C3437"/>
    <w:rsid w:val="002F6AF8"/>
    <w:rsid w:val="00310933"/>
    <w:rsid w:val="00325736"/>
    <w:rsid w:val="003330B9"/>
    <w:rsid w:val="00404A55"/>
    <w:rsid w:val="0046025C"/>
    <w:rsid w:val="005919B8"/>
    <w:rsid w:val="005A7669"/>
    <w:rsid w:val="005E50E4"/>
    <w:rsid w:val="0064022A"/>
    <w:rsid w:val="008A58C7"/>
    <w:rsid w:val="008B73DF"/>
    <w:rsid w:val="00944C93"/>
    <w:rsid w:val="00A05C61"/>
    <w:rsid w:val="00A8310E"/>
    <w:rsid w:val="00AF47EA"/>
    <w:rsid w:val="00BA0287"/>
    <w:rsid w:val="00FA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5E941-F754-4CCA-B5A9-042D2EBA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F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B5B5E17829964A97885AF94D4413A9" ma:contentTypeVersion="7" ma:contentTypeDescription="Een nieuw document maken." ma:contentTypeScope="" ma:versionID="beed12878726c6b47aea19af27354915">
  <xsd:schema xmlns:xsd="http://www.w3.org/2001/XMLSchema" xmlns:xs="http://www.w3.org/2001/XMLSchema" xmlns:p="http://schemas.microsoft.com/office/2006/metadata/properties" xmlns:ns2="76336cf1-a4a4-412e-bdc6-63686f1de766" xmlns:ns3="82369dbe-7f6a-454f-9cd5-78c35ed26717" targetNamespace="http://schemas.microsoft.com/office/2006/metadata/properties" ma:root="true" ma:fieldsID="b64a72056fbc3f3d214fe647cb5131f0" ns2:_="" ns3:_="">
    <xsd:import namespace="76336cf1-a4a4-412e-bdc6-63686f1de766"/>
    <xsd:import namespace="82369dbe-7f6a-454f-9cd5-78c35ed267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36cf1-a4a4-412e-bdc6-63686f1de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69dbe-7f6a-454f-9cd5-78c35ed26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4C7BD3-1D3F-4D24-93B3-B67CD43DB903}"/>
</file>

<file path=customXml/itemProps2.xml><?xml version="1.0" encoding="utf-8"?>
<ds:datastoreItem xmlns:ds="http://schemas.openxmlformats.org/officeDocument/2006/customXml" ds:itemID="{24E3C4A1-3A92-4F41-9401-B023800025E4}"/>
</file>

<file path=customXml/itemProps3.xml><?xml version="1.0" encoding="utf-8"?>
<ds:datastoreItem xmlns:ds="http://schemas.openxmlformats.org/officeDocument/2006/customXml" ds:itemID="{3E0B49E2-5695-4C66-B382-83BD6CF4A4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Janssens, Evelien</dc:creator>
  <cp:lastModifiedBy>CARDOEN, Filiep</cp:lastModifiedBy>
  <cp:revision>2</cp:revision>
  <dcterms:created xsi:type="dcterms:W3CDTF">2019-01-18T10:16:00Z</dcterms:created>
  <dcterms:modified xsi:type="dcterms:W3CDTF">2019-01-18T10:16:00Z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0x0101006BB5B5E17829964A97885AF94D4413A9</vt:lpwstr>
  </property>
</Properties>
</file>