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DD" w:rsidRDefault="005F0494">
      <w:pPr>
        <w:rPr>
          <w:rFonts w:ascii="Verdana" w:eastAsia="Calibri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eastAsia="Calibri" w:hAnsi="Verdana"/>
          <w:b/>
          <w:sz w:val="20"/>
          <w:szCs w:val="20"/>
        </w:rPr>
        <w:t xml:space="preserve">Bijlage 1: </w:t>
      </w:r>
      <w:r w:rsidRPr="005F0494">
        <w:rPr>
          <w:rFonts w:ascii="Verdana" w:eastAsia="Calibri" w:hAnsi="Verdana"/>
          <w:b/>
          <w:sz w:val="20"/>
          <w:szCs w:val="20"/>
        </w:rPr>
        <w:t xml:space="preserve">Overzicht van de bezoekcijfers van de website openbaargroen.be voor de periode februari 2015 – december </w:t>
      </w:r>
      <w:r w:rsidR="000A1329">
        <w:rPr>
          <w:rFonts w:ascii="Verdana" w:eastAsia="Calibri" w:hAnsi="Verdana"/>
          <w:b/>
          <w:sz w:val="20"/>
          <w:szCs w:val="20"/>
        </w:rPr>
        <w:t>2016</w:t>
      </w:r>
    </w:p>
    <w:p w:rsidR="009858D2" w:rsidRPr="009858D2" w:rsidRDefault="009858D2">
      <w:pPr>
        <w:rPr>
          <w:rFonts w:ascii="Verdana" w:eastAsia="Calibri" w:hAnsi="Verdana"/>
          <w:sz w:val="20"/>
          <w:szCs w:val="20"/>
        </w:rPr>
      </w:pPr>
    </w:p>
    <w:p w:rsidR="00414801" w:rsidRPr="007B3731" w:rsidRDefault="009858D2" w:rsidP="009858D2">
      <w:pPr>
        <w:pStyle w:val="StijlStandaardSVVerdana10ptCursiefLinks-175cm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>M</w:t>
      </w:r>
      <w:r w:rsidR="00414801" w:rsidRPr="007B3731">
        <w:rPr>
          <w:rFonts w:eastAsia="Calibri"/>
          <w:i w:val="0"/>
          <w:lang w:val="nl-BE" w:eastAsia="en-US"/>
        </w:rPr>
        <w:t>aart 2015</w:t>
      </w:r>
      <w:r>
        <w:rPr>
          <w:rFonts w:eastAsia="Calibri"/>
          <w:i w:val="0"/>
          <w:lang w:val="nl-BE" w:eastAsia="en-US"/>
        </w:rPr>
        <w:t xml:space="preserve"> </w:t>
      </w:r>
      <w:r w:rsidR="00414801" w:rsidRPr="007B3731">
        <w:rPr>
          <w:rFonts w:eastAsia="Calibri"/>
          <w:i w:val="0"/>
          <w:lang w:val="nl-BE" w:eastAsia="en-US"/>
        </w:rPr>
        <w:t>-</w:t>
      </w:r>
      <w:r>
        <w:rPr>
          <w:rFonts w:eastAsia="Calibri"/>
          <w:i w:val="0"/>
          <w:lang w:val="nl-BE" w:eastAsia="en-US"/>
        </w:rPr>
        <w:t xml:space="preserve"> </w:t>
      </w:r>
      <w:r w:rsidR="00414801" w:rsidRPr="007B3731">
        <w:rPr>
          <w:rFonts w:eastAsia="Calibri"/>
          <w:i w:val="0"/>
          <w:lang w:val="nl-BE" w:eastAsia="en-US"/>
        </w:rPr>
        <w:t>december 2015</w:t>
      </w:r>
    </w:p>
    <w:p w:rsidR="00414801" w:rsidRDefault="00414801" w:rsidP="00414801">
      <w:pPr>
        <w:pStyle w:val="StijlStandaardSVVerdana10ptCursiefLinks-175cm"/>
        <w:rPr>
          <w:rFonts w:eastAsia="Calibri"/>
          <w:i w:val="0"/>
          <w:lang w:val="nl-BE" w:eastAsia="en-US"/>
        </w:rPr>
      </w:pPr>
      <w:r>
        <w:rPr>
          <w:noProof/>
          <w:lang w:val="nl-BE" w:eastAsia="nl-BE"/>
        </w:rPr>
        <w:drawing>
          <wp:inline distT="0" distB="0" distL="0" distR="0" wp14:anchorId="496E4DAD" wp14:editId="27A6B054">
            <wp:extent cx="5760720" cy="280289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801" w:rsidRDefault="00414801" w:rsidP="00414801">
      <w:pPr>
        <w:pStyle w:val="StijlStandaardSVVerdana10ptCursiefLinks-175cm"/>
        <w:rPr>
          <w:rFonts w:eastAsia="Calibri"/>
          <w:i w:val="0"/>
          <w:lang w:val="nl-BE" w:eastAsia="en-US"/>
        </w:rPr>
      </w:pPr>
    </w:p>
    <w:p w:rsidR="00703725" w:rsidRDefault="00703725" w:rsidP="00414801">
      <w:pPr>
        <w:pStyle w:val="StijlStandaardSVVerdana10ptCursiefLinks-175cm"/>
        <w:rPr>
          <w:rFonts w:eastAsia="Calibri"/>
          <w:i w:val="0"/>
          <w:lang w:val="nl-BE" w:eastAsia="en-US"/>
        </w:rPr>
      </w:pPr>
    </w:p>
    <w:p w:rsidR="00414801" w:rsidRPr="007B3731" w:rsidRDefault="009858D2" w:rsidP="009858D2">
      <w:pPr>
        <w:pStyle w:val="StijlStandaardSVVerdana10ptCursiefLinks-175cm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>J</w:t>
      </w:r>
      <w:r w:rsidR="00414801" w:rsidRPr="007B3731">
        <w:rPr>
          <w:rFonts w:eastAsia="Calibri"/>
          <w:i w:val="0"/>
          <w:lang w:val="nl-BE" w:eastAsia="en-US"/>
        </w:rPr>
        <w:t xml:space="preserve">anuari </w:t>
      </w:r>
      <w:r>
        <w:rPr>
          <w:rFonts w:eastAsia="Calibri"/>
          <w:i w:val="0"/>
          <w:lang w:val="nl-BE" w:eastAsia="en-US"/>
        </w:rPr>
        <w:t xml:space="preserve">2016 </w:t>
      </w:r>
      <w:r w:rsidR="00414801" w:rsidRPr="007B3731">
        <w:rPr>
          <w:rFonts w:eastAsia="Calibri"/>
          <w:i w:val="0"/>
          <w:lang w:val="nl-BE" w:eastAsia="en-US"/>
        </w:rPr>
        <w:t>– december 2016</w:t>
      </w:r>
    </w:p>
    <w:p w:rsidR="005F0494" w:rsidRPr="005F0494" w:rsidRDefault="00414801">
      <w:pPr>
        <w:rPr>
          <w:rFonts w:ascii="Verdana" w:hAnsi="Verdana"/>
          <w:sz w:val="20"/>
          <w:szCs w:val="20"/>
        </w:rPr>
      </w:pPr>
      <w:r>
        <w:rPr>
          <w:noProof/>
          <w:lang w:eastAsia="nl-BE"/>
        </w:rPr>
        <w:drawing>
          <wp:inline distT="0" distB="0" distL="0" distR="0" wp14:anchorId="02AAF2F6" wp14:editId="73378003">
            <wp:extent cx="5731510" cy="2755825"/>
            <wp:effectExtent l="0" t="0" r="254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0494" w:rsidRPr="005F0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404C6"/>
    <w:multiLevelType w:val="hybridMultilevel"/>
    <w:tmpl w:val="FCACDF28"/>
    <w:lvl w:ilvl="0" w:tplc="1C0C7A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58"/>
    <w:rsid w:val="000A1329"/>
    <w:rsid w:val="002315C9"/>
    <w:rsid w:val="002C1A54"/>
    <w:rsid w:val="003A3358"/>
    <w:rsid w:val="00414801"/>
    <w:rsid w:val="005F0494"/>
    <w:rsid w:val="00703725"/>
    <w:rsid w:val="00726EE2"/>
    <w:rsid w:val="009858D2"/>
    <w:rsid w:val="009B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4801"/>
    <w:rPr>
      <w:rFonts w:ascii="Tahoma" w:hAnsi="Tahoma" w:cs="Tahoma"/>
      <w:sz w:val="16"/>
      <w:szCs w:val="16"/>
    </w:rPr>
  </w:style>
  <w:style w:type="paragraph" w:customStyle="1" w:styleId="StijlStandaardSVVerdana10ptCursiefLinks-175cm">
    <w:name w:val="Stijl Standaard SV + Verdana 10 pt Cursief Links:  -175 cm"/>
    <w:basedOn w:val="Standaard"/>
    <w:rsid w:val="00414801"/>
    <w:pPr>
      <w:spacing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4801"/>
    <w:rPr>
      <w:rFonts w:ascii="Tahoma" w:hAnsi="Tahoma" w:cs="Tahoma"/>
      <w:sz w:val="16"/>
      <w:szCs w:val="16"/>
    </w:rPr>
  </w:style>
  <w:style w:type="paragraph" w:customStyle="1" w:styleId="StijlStandaardSVVerdana10ptCursiefLinks-175cm">
    <w:name w:val="Stijl Standaard SV + Verdana 10 pt Cursief Links:  -175 cm"/>
    <w:basedOn w:val="Standaard"/>
    <w:rsid w:val="00414801"/>
    <w:pPr>
      <w:spacing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826D8-F119-4768-91C1-C696A227CB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338CC-5D14-48FF-8D0F-3C739935A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58208A-04CC-4C59-A699-2B70677B94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Reyns</dc:creator>
  <cp:lastModifiedBy>Nathalie De Keyzer</cp:lastModifiedBy>
  <cp:revision>2</cp:revision>
  <dcterms:created xsi:type="dcterms:W3CDTF">2017-02-23T14:10:00Z</dcterms:created>
  <dcterms:modified xsi:type="dcterms:W3CDTF">2017-02-23T14:10:00Z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  <property fmtid="{D5CDD505-2E9C-101B-9397-08002B2CF9AE}" pid="3" name="_dlc_DocIdItemGuid">
    <vt:lpwstr>f517fa4b-c018-4711-b89a-dfcf5d8f2f23</vt:lpwstr>
  </property>
</Properties>
</file>