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1243FF" w:rsidP="00843090">
      <w:pPr>
        <w:pStyle w:val="opschrift"/>
      </w:pPr>
      <w:r w:rsidRPr="00451CDB">
        <w:t>schriftelijke vraag</w:t>
      </w:r>
    </w:p>
    <w:p w:rsidR="00C96513" w:rsidRDefault="001243FF" w:rsidP="00E75678"/>
    <w:p w:rsidR="00C96513" w:rsidRPr="00451CDB" w:rsidRDefault="001243FF" w:rsidP="00E75678">
      <w:r w:rsidRPr="00451CDB">
        <w:t xml:space="preserve">nr. </w:t>
      </w:r>
      <w:r>
        <w:t>379</w:t>
      </w:r>
    </w:p>
    <w:p w:rsidR="00C96513" w:rsidRPr="00451CDB" w:rsidRDefault="001243FF" w:rsidP="00E75678">
      <w:pPr>
        <w:rPr>
          <w:b/>
          <w:smallCaps/>
        </w:rPr>
      </w:pPr>
      <w:r w:rsidRPr="00451CDB">
        <w:t xml:space="preserve">van </w:t>
      </w:r>
      <w:r w:rsidRPr="00451CDB">
        <w:rPr>
          <w:b/>
          <w:smallCaps/>
        </w:rPr>
        <w:t>lies jans</w:t>
      </w:r>
    </w:p>
    <w:p w:rsidR="00C96513" w:rsidRPr="00C96513" w:rsidRDefault="001243FF" w:rsidP="00E75678">
      <w:r w:rsidRPr="00451CDB">
        <w:t>datum: 8 december 2016</w:t>
      </w:r>
    </w:p>
    <w:p w:rsidR="00C96513" w:rsidRPr="008A4109" w:rsidRDefault="001243FF" w:rsidP="00E75678">
      <w:pPr>
        <w:pBdr>
          <w:bottom w:val="single" w:sz="4" w:space="1" w:color="auto"/>
        </w:pBdr>
      </w:pPr>
    </w:p>
    <w:p w:rsidR="00C96513" w:rsidRPr="008A4109" w:rsidRDefault="001243FF" w:rsidP="00E75678"/>
    <w:p w:rsidR="00C96513" w:rsidRPr="00451CDB" w:rsidRDefault="001243FF"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 weyts</w:t>
      </w:r>
    </w:p>
    <w:p w:rsidR="00C96513" w:rsidRPr="00C96513" w:rsidRDefault="001243FF" w:rsidP="00E75678">
      <w:pPr>
        <w:rPr>
          <w:smallCaps/>
          <w:szCs w:val="22"/>
          <w:lang w:val="nl-BE"/>
        </w:rPr>
      </w:pPr>
      <w:r w:rsidRPr="00451CDB">
        <w:rPr>
          <w:smallCaps/>
          <w:szCs w:val="22"/>
          <w:lang w:val="nl-BE"/>
        </w:rPr>
        <w:t>vlaams minister van mobiliteit, openbare werken, vlaamse rand, toerisme en dierenwelzijn</w:t>
      </w:r>
    </w:p>
    <w:p w:rsidR="00C96513" w:rsidRPr="008A4109" w:rsidRDefault="001243FF" w:rsidP="00E75678">
      <w:pPr>
        <w:pStyle w:val="StandaardSV"/>
        <w:pBdr>
          <w:bottom w:val="single" w:sz="4" w:space="1" w:color="auto"/>
        </w:pBdr>
        <w:jc w:val="left"/>
        <w:rPr>
          <w:rFonts w:ascii="Verdana" w:hAnsi="Verdana"/>
          <w:sz w:val="20"/>
          <w:lang w:val="nl-BE"/>
        </w:rPr>
      </w:pPr>
    </w:p>
    <w:p w:rsidR="00451CDB" w:rsidRPr="008A4109" w:rsidRDefault="001243FF" w:rsidP="00E75678">
      <w:pPr>
        <w:pStyle w:val="StandaardSV"/>
        <w:jc w:val="left"/>
        <w:rPr>
          <w:rFonts w:ascii="Verdana" w:hAnsi="Verdana"/>
          <w:sz w:val="20"/>
        </w:rPr>
      </w:pPr>
    </w:p>
    <w:p w:rsidR="00451CDB" w:rsidRPr="008C1B72" w:rsidRDefault="001243FF" w:rsidP="00E75678">
      <w:pPr>
        <w:pStyle w:val="StandaardSV"/>
        <w:jc w:val="left"/>
        <w:rPr>
          <w:rFonts w:ascii="Verdana" w:hAnsi="Verdana"/>
          <w:sz w:val="20"/>
        </w:rPr>
      </w:pPr>
    </w:p>
    <w:p w:rsidR="00C96513" w:rsidRDefault="001243FF" w:rsidP="00D07EAC">
      <w:pPr>
        <w:pStyle w:val="StijlStandaardSVVerdana10ptCursiefLinks-175cm"/>
        <w:rPr>
          <w:rFonts w:eastAsia="Calibri"/>
          <w:lang w:val="nl-BE" w:eastAsia="en-US"/>
        </w:rPr>
      </w:pPr>
      <w:r>
        <w:rPr>
          <w:rFonts w:eastAsia="Calibri"/>
          <w:lang w:val="nl-BE" w:eastAsia="en-US"/>
        </w:rPr>
        <w:t>Brug N110 Ham  -  Verkeersveiligheid fietsers</w:t>
      </w:r>
    </w:p>
    <w:p w:rsidR="002B2083" w:rsidRPr="002B2083" w:rsidRDefault="001243FF" w:rsidP="00E75678">
      <w:pPr>
        <w:pStyle w:val="StijlStandaardSVVerdana10ptLinks-175cm"/>
      </w:pPr>
    </w:p>
    <w:p w:rsidR="00FA4E36" w:rsidRPr="00373C9E" w:rsidRDefault="001243FF" w:rsidP="00FA4E36">
      <w:pPr>
        <w:pStyle w:val="StandaardSV"/>
        <w:rPr>
          <w:rFonts w:ascii="Verdana" w:hAnsi="Verdana"/>
          <w:sz w:val="20"/>
          <w:lang w:val="nl-BE" w:eastAsia="nl-BE"/>
        </w:rPr>
      </w:pPr>
      <w:r>
        <w:rPr>
          <w:rFonts w:ascii="Verdana" w:hAnsi="Verdana"/>
          <w:sz w:val="20"/>
          <w:lang w:val="nl-BE" w:eastAsia="nl-BE"/>
        </w:rPr>
        <w:t xml:space="preserve">Bij de vernieuwing van de sluisbrug (N110) in Ham werd enkel </w:t>
      </w:r>
      <w:r w:rsidRPr="00966783">
        <w:rPr>
          <w:rFonts w:ascii="Verdana" w:hAnsi="Verdana"/>
          <w:sz w:val="20"/>
          <w:lang w:val="nl-BE" w:eastAsia="nl-BE"/>
        </w:rPr>
        <w:t xml:space="preserve">op de aansluitende weg </w:t>
      </w:r>
      <w:r>
        <w:rPr>
          <w:rFonts w:ascii="Verdana" w:hAnsi="Verdana"/>
          <w:sz w:val="20"/>
          <w:lang w:val="nl-BE" w:eastAsia="nl-BE"/>
        </w:rPr>
        <w:t>een fietspad aangelegd. Op de</w:t>
      </w:r>
      <w:r w:rsidRPr="00966783">
        <w:rPr>
          <w:rFonts w:ascii="Verdana" w:hAnsi="Verdana"/>
          <w:sz w:val="20"/>
          <w:lang w:val="nl-BE" w:eastAsia="nl-BE"/>
        </w:rPr>
        <w:t xml:space="preserve"> brug </w:t>
      </w:r>
      <w:r>
        <w:rPr>
          <w:rFonts w:ascii="Verdana" w:hAnsi="Verdana"/>
          <w:sz w:val="20"/>
          <w:lang w:val="nl-BE" w:eastAsia="nl-BE"/>
        </w:rPr>
        <w:t>is er geen fietspad. Dat zorgt voor gevaarlijke verkeerssituaties.</w:t>
      </w:r>
    </w:p>
    <w:p w:rsidR="00FA4E36" w:rsidRPr="00373C9E" w:rsidRDefault="001243FF" w:rsidP="00FA4E36">
      <w:pPr>
        <w:pStyle w:val="StandaardSV"/>
        <w:rPr>
          <w:rFonts w:ascii="Verdana" w:hAnsi="Verdana"/>
          <w:sz w:val="20"/>
          <w:lang w:val="nl-BE" w:eastAsia="nl-BE"/>
        </w:rPr>
      </w:pPr>
    </w:p>
    <w:p w:rsidR="00CA377B" w:rsidRPr="008F62D7" w:rsidRDefault="001243FF" w:rsidP="008F62D7">
      <w:pPr>
        <w:pStyle w:val="Nummering"/>
        <w:rPr>
          <w:lang w:val="nl-BE" w:eastAsia="nl-BE"/>
        </w:rPr>
      </w:pPr>
      <w:r w:rsidRPr="008F62D7">
        <w:rPr>
          <w:lang w:val="nl-BE" w:eastAsia="nl-BE"/>
        </w:rPr>
        <w:t xml:space="preserve">Werden tellingen uitgevoerd op dit betrokken stuk met betrekking tot </w:t>
      </w:r>
      <w:r w:rsidRPr="008F62D7">
        <w:rPr>
          <w:lang w:val="nl-BE" w:eastAsia="nl-BE"/>
        </w:rPr>
        <w:t xml:space="preserve">fiets- en autoverkeer? Zo ja, kan de minister hiervan de resultaten geven? Zo neen, waarom niet? </w:t>
      </w:r>
    </w:p>
    <w:p w:rsidR="00FA4E36" w:rsidRPr="008F62D7" w:rsidRDefault="001243FF" w:rsidP="008F62D7">
      <w:pPr>
        <w:pStyle w:val="Nummering"/>
        <w:rPr>
          <w:lang w:val="nl-BE" w:eastAsia="nl-BE"/>
        </w:rPr>
      </w:pPr>
      <w:r w:rsidRPr="008F62D7">
        <w:rPr>
          <w:lang w:val="nl-BE" w:eastAsia="nl-BE"/>
        </w:rPr>
        <w:t xml:space="preserve">Waarom werd bij de heraanleg van de sluisbrug </w:t>
      </w:r>
      <w:r>
        <w:rPr>
          <w:lang w:val="nl-BE" w:eastAsia="nl-BE"/>
        </w:rPr>
        <w:t>niet in een</w:t>
      </w:r>
      <w:r w:rsidRPr="008F62D7">
        <w:rPr>
          <w:lang w:val="nl-BE" w:eastAsia="nl-BE"/>
        </w:rPr>
        <w:t xml:space="preserve"> fietspad </w:t>
      </w:r>
      <w:r>
        <w:rPr>
          <w:lang w:val="nl-BE" w:eastAsia="nl-BE"/>
        </w:rPr>
        <w:t>voorzien</w:t>
      </w:r>
      <w:r w:rsidRPr="008F62D7">
        <w:rPr>
          <w:lang w:val="nl-BE" w:eastAsia="nl-BE"/>
        </w:rPr>
        <w:t xml:space="preserve"> op deze strook?</w:t>
      </w:r>
    </w:p>
    <w:p w:rsidR="00FA4E36" w:rsidRPr="00373C9E" w:rsidRDefault="001243FF" w:rsidP="00FA4E36">
      <w:pPr>
        <w:rPr>
          <w:rFonts w:cs="Arial"/>
        </w:rPr>
      </w:pPr>
    </w:p>
    <w:p w:rsidR="00FA199C" w:rsidRPr="00451CDB" w:rsidRDefault="001243FF" w:rsidP="00E75678">
      <w:pPr>
        <w:pStyle w:val="StijlStandaardSVVerdana10ptCursiefLinks-175cmRec"/>
        <w:rPr>
          <w:lang w:val="nl-BE"/>
        </w:rPr>
      </w:pPr>
    </w:p>
    <w:p w:rsidR="00FA199C" w:rsidRPr="00451CDB" w:rsidRDefault="001243FF" w:rsidP="00E75678">
      <w:pPr>
        <w:pStyle w:val="StijlStandaardSVVerdana10ptCursiefLinks-175cmRec"/>
        <w:rPr>
          <w:lang w:val="nl-BE"/>
        </w:rPr>
        <w:sectPr w:rsidR="00FA199C" w:rsidRPr="00451CDB" w:rsidSect="00D07EAC">
          <w:headerReference w:type="even" r:id="rId9"/>
          <w:footerReference w:type="even" r:id="rId10"/>
          <w:footerReference w:type="default" r:id="rId11"/>
          <w:headerReference w:type="first" r:id="rId12"/>
          <w:pgSz w:w="11906" w:h="16838" w:code="9"/>
          <w:pgMar w:top="1418" w:right="1418" w:bottom="1418" w:left="1418" w:header="709" w:footer="709" w:gutter="0"/>
          <w:cols w:space="708"/>
          <w:titlePg/>
          <w:docGrid w:linePitch="360"/>
        </w:sectPr>
      </w:pPr>
    </w:p>
    <w:p w:rsidR="000976E9" w:rsidRPr="00AE4255" w:rsidRDefault="001243FF" w:rsidP="001D5E1B">
      <w:pPr>
        <w:pStyle w:val="A-NaamMinister"/>
        <w:jc w:val="both"/>
        <w:rPr>
          <w:rFonts w:ascii="Verdana" w:hAnsi="Verdana"/>
          <w:sz w:val="20"/>
          <w:szCs w:val="20"/>
        </w:rPr>
      </w:pPr>
      <w:r>
        <w:rPr>
          <w:rFonts w:ascii="Verdana" w:hAnsi="Verdana"/>
          <w:sz w:val="20"/>
          <w:szCs w:val="20"/>
        </w:rPr>
        <w:lastRenderedPageBreak/>
        <w:t>ben weyts</w:t>
      </w:r>
    </w:p>
    <w:p w:rsidR="000976E9" w:rsidRPr="00AE4255" w:rsidRDefault="001243FF" w:rsidP="001D5E1B">
      <w:pPr>
        <w:pStyle w:val="A-TitelMinister"/>
        <w:jc w:val="both"/>
        <w:rPr>
          <w:rFonts w:ascii="Verdana" w:hAnsi="Verdana"/>
          <w:sz w:val="20"/>
          <w:szCs w:val="20"/>
        </w:rPr>
      </w:pPr>
      <w:r w:rsidRPr="00AE4255">
        <w:rPr>
          <w:rFonts w:ascii="Verdana" w:hAnsi="Verdana"/>
          <w:sz w:val="20"/>
          <w:szCs w:val="20"/>
        </w:rPr>
        <w:t xml:space="preserve">vlaams minister van </w:t>
      </w:r>
      <w:r>
        <w:rPr>
          <w:rFonts w:ascii="Verdana" w:hAnsi="Verdana"/>
          <w:sz w:val="20"/>
          <w:szCs w:val="20"/>
        </w:rPr>
        <w:t>mobiliteit, openbare werken, vlaamse rand, toerisme en dierenwelzijn</w:t>
      </w:r>
    </w:p>
    <w:p w:rsidR="000976E9" w:rsidRPr="00AE4255" w:rsidRDefault="001243FF" w:rsidP="001D5E1B">
      <w:pPr>
        <w:pStyle w:val="Normal0"/>
        <w:jc w:val="both"/>
        <w:rPr>
          <w:rFonts w:ascii="Verdana" w:hAnsi="Verdana"/>
          <w:sz w:val="20"/>
          <w:szCs w:val="20"/>
        </w:rPr>
      </w:pPr>
    </w:p>
    <w:p w:rsidR="000976E9" w:rsidRPr="00AE4255" w:rsidRDefault="001243FF" w:rsidP="001D5E1B">
      <w:pPr>
        <w:pStyle w:val="A-Lijn"/>
        <w:jc w:val="both"/>
        <w:rPr>
          <w:rFonts w:ascii="Verdana" w:hAnsi="Verdana"/>
          <w:sz w:val="20"/>
          <w:szCs w:val="20"/>
        </w:rPr>
      </w:pPr>
    </w:p>
    <w:p w:rsidR="000976E9" w:rsidRPr="00AE4255" w:rsidRDefault="001243FF" w:rsidP="001D5E1B">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rsidR="00210C07" w:rsidRPr="00AE4255" w:rsidRDefault="001243FF" w:rsidP="001D5E1B">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lastRenderedPageBreak/>
        <w:t xml:space="preserve">antwoord </w:t>
      </w:r>
    </w:p>
    <w:p w:rsidR="000976E9" w:rsidRPr="00301372" w:rsidRDefault="001243FF" w:rsidP="001D5E1B">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Pr>
          <w:rFonts w:ascii="Verdana" w:hAnsi="Verdana"/>
          <w:b w:val="0"/>
          <w:sz w:val="20"/>
          <w:szCs w:val="20"/>
        </w:rPr>
        <w:t>379</w:t>
      </w:r>
      <w:r>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Pr>
          <w:rFonts w:ascii="Verdana" w:hAnsi="Verdana"/>
          <w:b w:val="0"/>
          <w:sz w:val="20"/>
          <w:szCs w:val="20"/>
        </w:rPr>
        <w:t>8</w:t>
      </w:r>
      <w:r>
        <w:rPr>
          <w:rFonts w:ascii="Verdana" w:hAnsi="Verdana"/>
          <w:b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Pr>
              <w:rFonts w:ascii="Verdana" w:hAnsi="Verdana"/>
              <w:b w:val="0"/>
              <w:smallCaps w:val="0"/>
              <w:sz w:val="20"/>
              <w:szCs w:val="20"/>
            </w:rPr>
            <w:t>december</w:t>
          </w:r>
        </w:sdtContent>
      </w:sdt>
      <w:r>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Pr>
              <w:rFonts w:ascii="Verdana" w:hAnsi="Verdana"/>
              <w:b w:val="0"/>
              <w:smallCaps w:val="0"/>
              <w:sz w:val="20"/>
              <w:szCs w:val="20"/>
            </w:rPr>
            <w:t>2016</w:t>
          </w:r>
        </w:sdtContent>
      </w:sdt>
    </w:p>
    <w:p w:rsidR="000976E9" w:rsidRPr="00AE4255" w:rsidRDefault="001243FF" w:rsidP="001D5E1B">
      <w:pPr>
        <w:pStyle w:val="Normal0"/>
        <w:jc w:val="both"/>
        <w:rPr>
          <w:rFonts w:ascii="Verdana" w:hAnsi="Verdana"/>
          <w:sz w:val="20"/>
          <w:szCs w:val="20"/>
        </w:rPr>
      </w:pPr>
      <w:r w:rsidRPr="00AE4255">
        <w:rPr>
          <w:rFonts w:ascii="Verdana" w:hAnsi="Verdana"/>
          <w:sz w:val="20"/>
          <w:szCs w:val="20"/>
        </w:rPr>
        <w:t xml:space="preserve">van </w:t>
      </w:r>
      <w:r>
        <w:rPr>
          <w:rStyle w:val="AntwoordNaamMinisterChar"/>
          <w:rFonts w:ascii="Verdana" w:hAnsi="Verdana"/>
          <w:sz w:val="20"/>
          <w:szCs w:val="20"/>
        </w:rPr>
        <w:t>lies jans</w:t>
      </w:r>
    </w:p>
    <w:p w:rsidR="00326A58" w:rsidRPr="00AE4255" w:rsidRDefault="001243FF" w:rsidP="001D5E1B">
      <w:pPr>
        <w:pStyle w:val="Normal0"/>
        <w:jc w:val="both"/>
        <w:rPr>
          <w:rFonts w:ascii="Verdana" w:hAnsi="Verdana"/>
          <w:sz w:val="20"/>
          <w:szCs w:val="20"/>
        </w:rPr>
      </w:pPr>
    </w:p>
    <w:p w:rsidR="000976E9" w:rsidRDefault="001243FF" w:rsidP="001D5E1B">
      <w:pPr>
        <w:pStyle w:val="A-Lijn"/>
        <w:jc w:val="both"/>
        <w:rPr>
          <w:rFonts w:ascii="Verdana" w:hAnsi="Verdana"/>
          <w:sz w:val="20"/>
          <w:szCs w:val="20"/>
        </w:rPr>
      </w:pPr>
    </w:p>
    <w:p w:rsidR="00FB2203" w:rsidRDefault="001243FF" w:rsidP="001D5E1B">
      <w:pPr>
        <w:pStyle w:val="Normal0"/>
        <w:jc w:val="both"/>
        <w:rPr>
          <w:rFonts w:ascii="Verdana" w:hAnsi="Verdana" w:cs="Arial"/>
          <w:sz w:val="20"/>
          <w:szCs w:val="20"/>
          <w:lang w:val="nl-BE" w:eastAsia="nl-BE"/>
        </w:rPr>
      </w:pPr>
    </w:p>
    <w:p w:rsidR="00A06684" w:rsidRPr="00092539" w:rsidRDefault="001243FF" w:rsidP="004D48F6">
      <w:pPr>
        <w:pStyle w:val="Nummering0"/>
        <w:numPr>
          <w:ilvl w:val="3"/>
          <w:numId w:val="14"/>
        </w:numPr>
        <w:spacing w:after="0"/>
        <w:ind w:left="426" w:hanging="426"/>
        <w:rPr>
          <w:lang w:val="nl-BE"/>
        </w:rPr>
      </w:pPr>
      <w:r w:rsidRPr="00092539">
        <w:rPr>
          <w:lang w:val="nl-BE"/>
        </w:rPr>
        <w:t xml:space="preserve">De tellingen (uitgevoerd door de gemeente Meerhout) zijn </w:t>
      </w:r>
      <w:r>
        <w:rPr>
          <w:lang w:val="nl-BE"/>
        </w:rPr>
        <w:t>als bijlage toegevoegd.</w:t>
      </w:r>
    </w:p>
    <w:p w:rsidR="00A06684" w:rsidRPr="00092539" w:rsidRDefault="001243FF" w:rsidP="004D48F6">
      <w:pPr>
        <w:pStyle w:val="Nummering0"/>
        <w:tabs>
          <w:tab w:val="clear" w:pos="425"/>
        </w:tabs>
        <w:spacing w:after="0"/>
        <w:ind w:left="426" w:hanging="426"/>
        <w:rPr>
          <w:lang w:val="nl-BE" w:eastAsia="nl-BE"/>
        </w:rPr>
      </w:pPr>
    </w:p>
    <w:p w:rsidR="00A06684" w:rsidRDefault="001243FF" w:rsidP="004D48F6">
      <w:pPr>
        <w:pStyle w:val="Nummering"/>
        <w:numPr>
          <w:ilvl w:val="3"/>
          <w:numId w:val="14"/>
        </w:numPr>
        <w:ind w:left="426" w:hanging="426"/>
      </w:pPr>
      <w:r w:rsidRPr="004D48F6">
        <w:rPr>
          <w:lang w:val="nl-BE"/>
        </w:rPr>
        <w:t xml:space="preserve">Het is belangrijk vast te stellen dat de werken enkel betrekking hebben op de renovatie van het brugdek. </w:t>
      </w:r>
      <w:proofErr w:type="spellStart"/>
      <w:r w:rsidRPr="00092539">
        <w:t>Er</w:t>
      </w:r>
      <w:proofErr w:type="spellEnd"/>
      <w:r w:rsidRPr="00092539">
        <w:t xml:space="preserve"> is </w:t>
      </w:r>
      <w:proofErr w:type="spellStart"/>
      <w:r w:rsidRPr="00092539">
        <w:t>dus</w:t>
      </w:r>
      <w:proofErr w:type="spellEnd"/>
      <w:r w:rsidRPr="00092539">
        <w:t xml:space="preserve"> </w:t>
      </w:r>
      <w:proofErr w:type="spellStart"/>
      <w:r w:rsidRPr="00092539">
        <w:t>geen</w:t>
      </w:r>
      <w:proofErr w:type="spellEnd"/>
      <w:r w:rsidRPr="00092539">
        <w:t xml:space="preserve"> sprake van een volledige vernieuwing van de sluisbrug.</w:t>
      </w:r>
      <w:r w:rsidRPr="00092539">
        <w:t xml:space="preserve"> De huidige sluisbrug te Ham is heden voorzien van 2 rijstroken met aanliggende voetpaden. Dit betekent dat de ruimte op de brug beperkt is. In overleg met de wegbeheerder en de gemeentes Ham en Meerhout werd beslist om het brugdek op de sluisbrug te voorz</w:t>
      </w:r>
      <w:r w:rsidRPr="00092539">
        <w:t>ien van fietssuggestiestroken in combinatie met een snelheidsbeperking van 50km/uur.</w:t>
      </w:r>
    </w:p>
    <w:p w:rsidR="001D5E1B" w:rsidRPr="001D5E1B" w:rsidRDefault="001243FF" w:rsidP="001D5E1B">
      <w:pPr>
        <w:pStyle w:val="Nummering0"/>
        <w:tabs>
          <w:tab w:val="clear" w:pos="425"/>
        </w:tabs>
        <w:spacing w:after="0"/>
        <w:ind w:left="0" w:firstLine="0"/>
        <w:rPr>
          <w:szCs w:val="20"/>
          <w:lang w:val="nl-BE"/>
        </w:rPr>
      </w:pPr>
      <w:bookmarkStart w:id="0" w:name="_GoBack"/>
      <w:bookmarkEnd w:id="0"/>
    </w:p>
    <w:p w:rsidR="001D5E1B" w:rsidRPr="001D5E1B" w:rsidRDefault="001243FF" w:rsidP="001D5E1B">
      <w:pPr>
        <w:pStyle w:val="Nummering0"/>
        <w:tabs>
          <w:tab w:val="clear" w:pos="425"/>
        </w:tabs>
        <w:spacing w:after="0"/>
        <w:ind w:left="0" w:firstLine="0"/>
        <w:rPr>
          <w:szCs w:val="20"/>
          <w:lang w:val="nl-BE"/>
        </w:rPr>
      </w:pPr>
    </w:p>
    <w:p w:rsidR="001D5E1B" w:rsidRPr="001D5E1B" w:rsidRDefault="001243FF" w:rsidP="001D5E1B">
      <w:pPr>
        <w:pStyle w:val="Nummering0"/>
        <w:tabs>
          <w:tab w:val="clear" w:pos="425"/>
        </w:tabs>
        <w:spacing w:after="0"/>
        <w:ind w:left="0" w:firstLine="0"/>
        <w:rPr>
          <w:b/>
          <w:smallCaps/>
          <w:color w:val="FF0000"/>
          <w:szCs w:val="20"/>
          <w:u w:val="single"/>
          <w:lang w:val="nl-BE"/>
        </w:rPr>
      </w:pPr>
      <w:r>
        <w:rPr>
          <w:b/>
          <w:smallCaps/>
          <w:color w:val="FF0000"/>
          <w:szCs w:val="20"/>
          <w:u w:val="single"/>
          <w:lang w:val="nl-BE"/>
        </w:rPr>
        <w:t>bijlagen</w:t>
      </w:r>
    </w:p>
    <w:p w:rsidR="001D5E1B" w:rsidRDefault="001243FF" w:rsidP="001D5E1B">
      <w:pPr>
        <w:pStyle w:val="Nummering0"/>
        <w:tabs>
          <w:tab w:val="clear" w:pos="425"/>
        </w:tabs>
        <w:spacing w:after="0"/>
        <w:ind w:left="0" w:firstLine="0"/>
        <w:rPr>
          <w:szCs w:val="20"/>
          <w:lang w:val="nl-BE"/>
        </w:rPr>
      </w:pPr>
    </w:p>
    <w:p w:rsidR="001D5E1B" w:rsidRPr="001D5E1B" w:rsidRDefault="001243FF" w:rsidP="001D5E1B">
      <w:pPr>
        <w:pStyle w:val="Nummering0"/>
        <w:tabs>
          <w:tab w:val="clear" w:pos="425"/>
        </w:tabs>
        <w:spacing w:after="0"/>
        <w:ind w:left="426" w:hanging="426"/>
        <w:rPr>
          <w:szCs w:val="20"/>
          <w:lang w:val="nl-BE"/>
        </w:rPr>
      </w:pPr>
      <w:r>
        <w:rPr>
          <w:szCs w:val="20"/>
          <w:lang w:val="nl-BE"/>
        </w:rPr>
        <w:t>1-3.</w:t>
      </w:r>
      <w:r>
        <w:rPr>
          <w:szCs w:val="20"/>
          <w:lang w:val="nl-BE"/>
        </w:rPr>
        <w:tab/>
        <w:t>Tellingen</w:t>
      </w:r>
    </w:p>
    <w:sectPr w:rsidR="001D5E1B" w:rsidRPr="001D5E1B" w:rsidSect="00D07EAC">
      <w:headerReference w:type="even" r:id="rId13"/>
      <w:footerReference w:type="even" r:id="rId14"/>
      <w:footerReference w:type="default" r:id="rId15"/>
      <w:headerReference w:type="first" r:id="rId16"/>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FF" w:rsidRDefault="001243FF">
      <w:r>
        <w:separator/>
      </w:r>
    </w:p>
  </w:endnote>
  <w:endnote w:type="continuationSeparator" w:id="0">
    <w:p w:rsidR="001243FF" w:rsidRDefault="0012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1243FF"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1243FF"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1243FF" w:rsidP="001A6DC6">
    <w:pPr>
      <w:pStyle w:val="Voettekst"/>
      <w:framePr w:wrap="around" w:vAnchor="text" w:hAnchor="margin" w:xAlign="right" w:y="1"/>
      <w:rPr>
        <w:rStyle w:val="Paginanummer"/>
      </w:rPr>
    </w:pPr>
  </w:p>
  <w:p w:rsidR="00D75FB1" w:rsidRDefault="001243FF" w:rsidP="00D75FB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1243FF" w:rsidP="001A6DC6">
    <w:pPr>
      <w:pStyle w:val="Footer0"/>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separate"/>
    </w:r>
    <w:r>
      <w:rPr>
        <w:rStyle w:val="PageNumber0"/>
        <w:noProof/>
      </w:rPr>
      <w:t>1</w:t>
    </w:r>
    <w:r>
      <w:rPr>
        <w:rStyle w:val="PageNumber0"/>
      </w:rPr>
      <w:fldChar w:fldCharType="end"/>
    </w:r>
  </w:p>
  <w:p w:rsidR="00D75FB1" w:rsidRDefault="001243FF" w:rsidP="00D75FB1">
    <w:pPr>
      <w:pStyle w:val="Footer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1243FF" w:rsidP="001A6DC6">
    <w:pPr>
      <w:pStyle w:val="Footer0"/>
      <w:framePr w:wrap="around" w:vAnchor="text" w:hAnchor="margin" w:xAlign="right" w:y="1"/>
      <w:rPr>
        <w:rStyle w:val="PageNumber0"/>
      </w:rPr>
    </w:pPr>
  </w:p>
  <w:p w:rsidR="00D75FB1" w:rsidRDefault="001243FF" w:rsidP="00D75FB1">
    <w:pPr>
      <w:pStyle w:val="Footer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FF" w:rsidRDefault="001243FF">
      <w:r>
        <w:separator/>
      </w:r>
    </w:p>
  </w:footnote>
  <w:footnote w:type="continuationSeparator" w:id="0">
    <w:p w:rsidR="001243FF" w:rsidRDefault="0012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1243FF"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1243FF"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1243FF">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1243FF" w:rsidP="0061634D">
    <w:pPr>
      <w:pStyle w:val="Header0"/>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end"/>
    </w:r>
  </w:p>
  <w:p w:rsidR="0088108E" w:rsidRDefault="001243FF" w:rsidP="0088108E">
    <w:pPr>
      <w:pStyle w:val="Header0"/>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1243FF">
    <w:pPr>
      <w:pStyle w:val="Header0"/>
    </w:pPr>
    <w:r>
      <w:rPr>
        <w:noProof/>
        <w:lang w:val="nl-BE" w:eastAsia="nl-BE"/>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3420000" cy="1782000"/>
          <wp:effectExtent l="0" t="0" r="9525" b="8890"/>
          <wp:wrapNone/>
          <wp:docPr id="1" name="Afbeelding 1"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D3BED0D6">
      <w:start w:val="1"/>
      <w:numFmt w:val="decimal"/>
      <w:lvlText w:val="%1."/>
      <w:lvlJc w:val="left"/>
      <w:pPr>
        <w:tabs>
          <w:tab w:val="num" w:pos="360"/>
        </w:tabs>
        <w:ind w:left="360" w:hanging="360"/>
      </w:pPr>
    </w:lvl>
    <w:lvl w:ilvl="1" w:tplc="4F6C4F24" w:tentative="1">
      <w:start w:val="1"/>
      <w:numFmt w:val="lowerLetter"/>
      <w:lvlText w:val="%2."/>
      <w:lvlJc w:val="left"/>
      <w:pPr>
        <w:tabs>
          <w:tab w:val="num" w:pos="1080"/>
        </w:tabs>
        <w:ind w:left="1080" w:hanging="360"/>
      </w:pPr>
    </w:lvl>
    <w:lvl w:ilvl="2" w:tplc="94CE1F48" w:tentative="1">
      <w:start w:val="1"/>
      <w:numFmt w:val="lowerRoman"/>
      <w:lvlText w:val="%3."/>
      <w:lvlJc w:val="right"/>
      <w:pPr>
        <w:tabs>
          <w:tab w:val="num" w:pos="1800"/>
        </w:tabs>
        <w:ind w:left="1800" w:hanging="180"/>
      </w:pPr>
    </w:lvl>
    <w:lvl w:ilvl="3" w:tplc="628AA838" w:tentative="1">
      <w:start w:val="1"/>
      <w:numFmt w:val="decimal"/>
      <w:lvlText w:val="%4."/>
      <w:lvlJc w:val="left"/>
      <w:pPr>
        <w:tabs>
          <w:tab w:val="num" w:pos="2520"/>
        </w:tabs>
        <w:ind w:left="2520" w:hanging="360"/>
      </w:pPr>
    </w:lvl>
    <w:lvl w:ilvl="4" w:tplc="E81AED66" w:tentative="1">
      <w:start w:val="1"/>
      <w:numFmt w:val="lowerLetter"/>
      <w:lvlText w:val="%5."/>
      <w:lvlJc w:val="left"/>
      <w:pPr>
        <w:tabs>
          <w:tab w:val="num" w:pos="3240"/>
        </w:tabs>
        <w:ind w:left="3240" w:hanging="360"/>
      </w:pPr>
    </w:lvl>
    <w:lvl w:ilvl="5" w:tplc="0484BDDC" w:tentative="1">
      <w:start w:val="1"/>
      <w:numFmt w:val="lowerRoman"/>
      <w:lvlText w:val="%6."/>
      <w:lvlJc w:val="right"/>
      <w:pPr>
        <w:tabs>
          <w:tab w:val="num" w:pos="3960"/>
        </w:tabs>
        <w:ind w:left="3960" w:hanging="180"/>
      </w:pPr>
    </w:lvl>
    <w:lvl w:ilvl="6" w:tplc="1872418C" w:tentative="1">
      <w:start w:val="1"/>
      <w:numFmt w:val="decimal"/>
      <w:lvlText w:val="%7."/>
      <w:lvlJc w:val="left"/>
      <w:pPr>
        <w:tabs>
          <w:tab w:val="num" w:pos="4680"/>
        </w:tabs>
        <w:ind w:left="4680" w:hanging="360"/>
      </w:pPr>
    </w:lvl>
    <w:lvl w:ilvl="7" w:tplc="F048BB54" w:tentative="1">
      <w:start w:val="1"/>
      <w:numFmt w:val="lowerLetter"/>
      <w:lvlText w:val="%8."/>
      <w:lvlJc w:val="left"/>
      <w:pPr>
        <w:tabs>
          <w:tab w:val="num" w:pos="5400"/>
        </w:tabs>
        <w:ind w:left="5400" w:hanging="360"/>
      </w:pPr>
    </w:lvl>
    <w:lvl w:ilvl="8" w:tplc="3D08AF76"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9A0A1E50">
      <w:start w:val="1"/>
      <w:numFmt w:val="bullet"/>
      <w:pStyle w:val="Lijstalinea1"/>
      <w:lvlText w:val=""/>
      <w:lvlJc w:val="left"/>
      <w:pPr>
        <w:tabs>
          <w:tab w:val="num" w:pos="-360"/>
        </w:tabs>
        <w:ind w:left="360" w:hanging="360"/>
      </w:pPr>
      <w:rPr>
        <w:rFonts w:ascii="Symbol" w:hAnsi="Symbol" w:hint="default"/>
        <w:color w:val="808080"/>
      </w:rPr>
    </w:lvl>
    <w:lvl w:ilvl="1" w:tplc="2A043DCE" w:tentative="1">
      <w:start w:val="1"/>
      <w:numFmt w:val="bullet"/>
      <w:lvlText w:val="o"/>
      <w:lvlJc w:val="left"/>
      <w:pPr>
        <w:ind w:left="1080" w:hanging="360"/>
      </w:pPr>
      <w:rPr>
        <w:rFonts w:ascii="Courier New" w:hAnsi="Courier New" w:cs="Courier New" w:hint="default"/>
      </w:rPr>
    </w:lvl>
    <w:lvl w:ilvl="2" w:tplc="790C1D7C" w:tentative="1">
      <w:start w:val="1"/>
      <w:numFmt w:val="bullet"/>
      <w:lvlText w:val=""/>
      <w:lvlJc w:val="left"/>
      <w:pPr>
        <w:ind w:left="1800" w:hanging="360"/>
      </w:pPr>
      <w:rPr>
        <w:rFonts w:ascii="Wingdings" w:hAnsi="Wingdings" w:hint="default"/>
      </w:rPr>
    </w:lvl>
    <w:lvl w:ilvl="3" w:tplc="8DD478DC" w:tentative="1">
      <w:start w:val="1"/>
      <w:numFmt w:val="bullet"/>
      <w:lvlText w:val=""/>
      <w:lvlJc w:val="left"/>
      <w:pPr>
        <w:ind w:left="2520" w:hanging="360"/>
      </w:pPr>
      <w:rPr>
        <w:rFonts w:ascii="Symbol" w:hAnsi="Symbol" w:hint="default"/>
      </w:rPr>
    </w:lvl>
    <w:lvl w:ilvl="4" w:tplc="F944361E" w:tentative="1">
      <w:start w:val="1"/>
      <w:numFmt w:val="bullet"/>
      <w:lvlText w:val="o"/>
      <w:lvlJc w:val="left"/>
      <w:pPr>
        <w:ind w:left="3240" w:hanging="360"/>
      </w:pPr>
      <w:rPr>
        <w:rFonts w:ascii="Courier New" w:hAnsi="Courier New" w:cs="Courier New" w:hint="default"/>
      </w:rPr>
    </w:lvl>
    <w:lvl w:ilvl="5" w:tplc="AB7099E4" w:tentative="1">
      <w:start w:val="1"/>
      <w:numFmt w:val="bullet"/>
      <w:lvlText w:val=""/>
      <w:lvlJc w:val="left"/>
      <w:pPr>
        <w:ind w:left="3960" w:hanging="360"/>
      </w:pPr>
      <w:rPr>
        <w:rFonts w:ascii="Wingdings" w:hAnsi="Wingdings" w:hint="default"/>
      </w:rPr>
    </w:lvl>
    <w:lvl w:ilvl="6" w:tplc="6D26D6D8" w:tentative="1">
      <w:start w:val="1"/>
      <w:numFmt w:val="bullet"/>
      <w:lvlText w:val=""/>
      <w:lvlJc w:val="left"/>
      <w:pPr>
        <w:ind w:left="4680" w:hanging="360"/>
      </w:pPr>
      <w:rPr>
        <w:rFonts w:ascii="Symbol" w:hAnsi="Symbol" w:hint="default"/>
      </w:rPr>
    </w:lvl>
    <w:lvl w:ilvl="7" w:tplc="D82215D6" w:tentative="1">
      <w:start w:val="1"/>
      <w:numFmt w:val="bullet"/>
      <w:lvlText w:val="o"/>
      <w:lvlJc w:val="left"/>
      <w:pPr>
        <w:ind w:left="5400" w:hanging="360"/>
      </w:pPr>
      <w:rPr>
        <w:rFonts w:ascii="Courier New" w:hAnsi="Courier New" w:cs="Courier New" w:hint="default"/>
      </w:rPr>
    </w:lvl>
    <w:lvl w:ilvl="8" w:tplc="1F6CD24A"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98A6B6DE">
      <w:start w:val="1"/>
      <w:numFmt w:val="bullet"/>
      <w:lvlText w:val="o"/>
      <w:lvlJc w:val="left"/>
      <w:pPr>
        <w:ind w:left="720" w:hanging="360"/>
      </w:pPr>
      <w:rPr>
        <w:rFonts w:ascii="Courier New" w:hAnsi="Courier New" w:cs="Courier New" w:hint="default"/>
      </w:rPr>
    </w:lvl>
    <w:lvl w:ilvl="1" w:tplc="EB804764" w:tentative="1">
      <w:start w:val="1"/>
      <w:numFmt w:val="bullet"/>
      <w:lvlText w:val="o"/>
      <w:lvlJc w:val="left"/>
      <w:pPr>
        <w:ind w:left="1440" w:hanging="360"/>
      </w:pPr>
      <w:rPr>
        <w:rFonts w:ascii="Courier New" w:hAnsi="Courier New" w:cs="Courier New" w:hint="default"/>
      </w:rPr>
    </w:lvl>
    <w:lvl w:ilvl="2" w:tplc="3954A430" w:tentative="1">
      <w:start w:val="1"/>
      <w:numFmt w:val="bullet"/>
      <w:lvlText w:val=""/>
      <w:lvlJc w:val="left"/>
      <w:pPr>
        <w:ind w:left="2160" w:hanging="360"/>
      </w:pPr>
      <w:rPr>
        <w:rFonts w:ascii="Wingdings" w:hAnsi="Wingdings" w:hint="default"/>
      </w:rPr>
    </w:lvl>
    <w:lvl w:ilvl="3" w:tplc="52261296" w:tentative="1">
      <w:start w:val="1"/>
      <w:numFmt w:val="bullet"/>
      <w:lvlText w:val=""/>
      <w:lvlJc w:val="left"/>
      <w:pPr>
        <w:ind w:left="2880" w:hanging="360"/>
      </w:pPr>
      <w:rPr>
        <w:rFonts w:ascii="Symbol" w:hAnsi="Symbol" w:hint="default"/>
      </w:rPr>
    </w:lvl>
    <w:lvl w:ilvl="4" w:tplc="51E8A28E" w:tentative="1">
      <w:start w:val="1"/>
      <w:numFmt w:val="bullet"/>
      <w:lvlText w:val="o"/>
      <w:lvlJc w:val="left"/>
      <w:pPr>
        <w:ind w:left="3600" w:hanging="360"/>
      </w:pPr>
      <w:rPr>
        <w:rFonts w:ascii="Courier New" w:hAnsi="Courier New" w:cs="Courier New" w:hint="default"/>
      </w:rPr>
    </w:lvl>
    <w:lvl w:ilvl="5" w:tplc="9DA0841A" w:tentative="1">
      <w:start w:val="1"/>
      <w:numFmt w:val="bullet"/>
      <w:lvlText w:val=""/>
      <w:lvlJc w:val="left"/>
      <w:pPr>
        <w:ind w:left="4320" w:hanging="360"/>
      </w:pPr>
      <w:rPr>
        <w:rFonts w:ascii="Wingdings" w:hAnsi="Wingdings" w:hint="default"/>
      </w:rPr>
    </w:lvl>
    <w:lvl w:ilvl="6" w:tplc="3B26A8D2" w:tentative="1">
      <w:start w:val="1"/>
      <w:numFmt w:val="bullet"/>
      <w:lvlText w:val=""/>
      <w:lvlJc w:val="left"/>
      <w:pPr>
        <w:ind w:left="5040" w:hanging="360"/>
      </w:pPr>
      <w:rPr>
        <w:rFonts w:ascii="Symbol" w:hAnsi="Symbol" w:hint="default"/>
      </w:rPr>
    </w:lvl>
    <w:lvl w:ilvl="7" w:tplc="28B65902" w:tentative="1">
      <w:start w:val="1"/>
      <w:numFmt w:val="bullet"/>
      <w:lvlText w:val="o"/>
      <w:lvlJc w:val="left"/>
      <w:pPr>
        <w:ind w:left="5760" w:hanging="360"/>
      </w:pPr>
      <w:rPr>
        <w:rFonts w:ascii="Courier New" w:hAnsi="Courier New" w:cs="Courier New" w:hint="default"/>
      </w:rPr>
    </w:lvl>
    <w:lvl w:ilvl="8" w:tplc="FB92B5E0"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359C007E">
      <w:start w:val="1"/>
      <w:numFmt w:val="bullet"/>
      <w:lvlText w:val=""/>
      <w:lvlJc w:val="left"/>
      <w:pPr>
        <w:ind w:left="360" w:hanging="360"/>
      </w:pPr>
      <w:rPr>
        <w:rFonts w:ascii="Symbol" w:hAnsi="Symbol" w:hint="default"/>
      </w:rPr>
    </w:lvl>
    <w:lvl w:ilvl="1" w:tplc="34A0708C" w:tentative="1">
      <w:start w:val="1"/>
      <w:numFmt w:val="bullet"/>
      <w:lvlText w:val="o"/>
      <w:lvlJc w:val="left"/>
      <w:pPr>
        <w:ind w:left="1080" w:hanging="360"/>
      </w:pPr>
      <w:rPr>
        <w:rFonts w:ascii="Courier New" w:hAnsi="Courier New" w:cs="Courier New" w:hint="default"/>
      </w:rPr>
    </w:lvl>
    <w:lvl w:ilvl="2" w:tplc="37227140" w:tentative="1">
      <w:start w:val="1"/>
      <w:numFmt w:val="bullet"/>
      <w:lvlText w:val=""/>
      <w:lvlJc w:val="left"/>
      <w:pPr>
        <w:ind w:left="1800" w:hanging="360"/>
      </w:pPr>
      <w:rPr>
        <w:rFonts w:ascii="Wingdings" w:hAnsi="Wingdings" w:hint="default"/>
      </w:rPr>
    </w:lvl>
    <w:lvl w:ilvl="3" w:tplc="3BD25318" w:tentative="1">
      <w:start w:val="1"/>
      <w:numFmt w:val="bullet"/>
      <w:lvlText w:val=""/>
      <w:lvlJc w:val="left"/>
      <w:pPr>
        <w:ind w:left="2520" w:hanging="360"/>
      </w:pPr>
      <w:rPr>
        <w:rFonts w:ascii="Symbol" w:hAnsi="Symbol" w:hint="default"/>
      </w:rPr>
    </w:lvl>
    <w:lvl w:ilvl="4" w:tplc="4378B896" w:tentative="1">
      <w:start w:val="1"/>
      <w:numFmt w:val="bullet"/>
      <w:lvlText w:val="o"/>
      <w:lvlJc w:val="left"/>
      <w:pPr>
        <w:ind w:left="3240" w:hanging="360"/>
      </w:pPr>
      <w:rPr>
        <w:rFonts w:ascii="Courier New" w:hAnsi="Courier New" w:cs="Courier New" w:hint="default"/>
      </w:rPr>
    </w:lvl>
    <w:lvl w:ilvl="5" w:tplc="C1986572" w:tentative="1">
      <w:start w:val="1"/>
      <w:numFmt w:val="bullet"/>
      <w:lvlText w:val=""/>
      <w:lvlJc w:val="left"/>
      <w:pPr>
        <w:ind w:left="3960" w:hanging="360"/>
      </w:pPr>
      <w:rPr>
        <w:rFonts w:ascii="Wingdings" w:hAnsi="Wingdings" w:hint="default"/>
      </w:rPr>
    </w:lvl>
    <w:lvl w:ilvl="6" w:tplc="3124B582" w:tentative="1">
      <w:start w:val="1"/>
      <w:numFmt w:val="bullet"/>
      <w:lvlText w:val=""/>
      <w:lvlJc w:val="left"/>
      <w:pPr>
        <w:ind w:left="4680" w:hanging="360"/>
      </w:pPr>
      <w:rPr>
        <w:rFonts w:ascii="Symbol" w:hAnsi="Symbol" w:hint="default"/>
      </w:rPr>
    </w:lvl>
    <w:lvl w:ilvl="7" w:tplc="BABA2114" w:tentative="1">
      <w:start w:val="1"/>
      <w:numFmt w:val="bullet"/>
      <w:lvlText w:val="o"/>
      <w:lvlJc w:val="left"/>
      <w:pPr>
        <w:ind w:left="5400" w:hanging="360"/>
      </w:pPr>
      <w:rPr>
        <w:rFonts w:ascii="Courier New" w:hAnsi="Courier New" w:cs="Courier New" w:hint="default"/>
      </w:rPr>
    </w:lvl>
    <w:lvl w:ilvl="8" w:tplc="42563C7E"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989E4DCE">
      <w:start w:val="1"/>
      <w:numFmt w:val="bullet"/>
      <w:lvlText w:val=""/>
      <w:lvlJc w:val="left"/>
      <w:pPr>
        <w:tabs>
          <w:tab w:val="num" w:pos="0"/>
        </w:tabs>
        <w:ind w:left="720" w:hanging="360"/>
      </w:pPr>
      <w:rPr>
        <w:rFonts w:ascii="Symbol" w:hAnsi="Symbol" w:hint="default"/>
        <w:color w:val="808080"/>
      </w:rPr>
    </w:lvl>
    <w:lvl w:ilvl="1" w:tplc="595EC63C" w:tentative="1">
      <w:start w:val="1"/>
      <w:numFmt w:val="bullet"/>
      <w:lvlText w:val="o"/>
      <w:lvlJc w:val="left"/>
      <w:pPr>
        <w:tabs>
          <w:tab w:val="num" w:pos="1440"/>
        </w:tabs>
        <w:ind w:left="1440" w:hanging="360"/>
      </w:pPr>
      <w:rPr>
        <w:rFonts w:ascii="Courier New" w:hAnsi="Courier New" w:cs="Courier New" w:hint="default"/>
      </w:rPr>
    </w:lvl>
    <w:lvl w:ilvl="2" w:tplc="7BBC4968" w:tentative="1">
      <w:start w:val="1"/>
      <w:numFmt w:val="bullet"/>
      <w:lvlText w:val=""/>
      <w:lvlJc w:val="left"/>
      <w:pPr>
        <w:tabs>
          <w:tab w:val="num" w:pos="2160"/>
        </w:tabs>
        <w:ind w:left="2160" w:hanging="360"/>
      </w:pPr>
      <w:rPr>
        <w:rFonts w:ascii="Wingdings" w:hAnsi="Wingdings" w:hint="default"/>
      </w:rPr>
    </w:lvl>
    <w:lvl w:ilvl="3" w:tplc="8B026CD4" w:tentative="1">
      <w:start w:val="1"/>
      <w:numFmt w:val="bullet"/>
      <w:lvlText w:val=""/>
      <w:lvlJc w:val="left"/>
      <w:pPr>
        <w:tabs>
          <w:tab w:val="num" w:pos="2880"/>
        </w:tabs>
        <w:ind w:left="2880" w:hanging="360"/>
      </w:pPr>
      <w:rPr>
        <w:rFonts w:ascii="Symbol" w:hAnsi="Symbol" w:hint="default"/>
      </w:rPr>
    </w:lvl>
    <w:lvl w:ilvl="4" w:tplc="914ED4CE" w:tentative="1">
      <w:start w:val="1"/>
      <w:numFmt w:val="bullet"/>
      <w:lvlText w:val="o"/>
      <w:lvlJc w:val="left"/>
      <w:pPr>
        <w:tabs>
          <w:tab w:val="num" w:pos="3600"/>
        </w:tabs>
        <w:ind w:left="3600" w:hanging="360"/>
      </w:pPr>
      <w:rPr>
        <w:rFonts w:ascii="Courier New" w:hAnsi="Courier New" w:cs="Courier New" w:hint="default"/>
      </w:rPr>
    </w:lvl>
    <w:lvl w:ilvl="5" w:tplc="829AD720" w:tentative="1">
      <w:start w:val="1"/>
      <w:numFmt w:val="bullet"/>
      <w:lvlText w:val=""/>
      <w:lvlJc w:val="left"/>
      <w:pPr>
        <w:tabs>
          <w:tab w:val="num" w:pos="4320"/>
        </w:tabs>
        <w:ind w:left="4320" w:hanging="360"/>
      </w:pPr>
      <w:rPr>
        <w:rFonts w:ascii="Wingdings" w:hAnsi="Wingdings" w:hint="default"/>
      </w:rPr>
    </w:lvl>
    <w:lvl w:ilvl="6" w:tplc="9246F5DC" w:tentative="1">
      <w:start w:val="1"/>
      <w:numFmt w:val="bullet"/>
      <w:lvlText w:val=""/>
      <w:lvlJc w:val="left"/>
      <w:pPr>
        <w:tabs>
          <w:tab w:val="num" w:pos="5040"/>
        </w:tabs>
        <w:ind w:left="5040" w:hanging="360"/>
      </w:pPr>
      <w:rPr>
        <w:rFonts w:ascii="Symbol" w:hAnsi="Symbol" w:hint="default"/>
      </w:rPr>
    </w:lvl>
    <w:lvl w:ilvl="7" w:tplc="AD3A1460" w:tentative="1">
      <w:start w:val="1"/>
      <w:numFmt w:val="bullet"/>
      <w:lvlText w:val="o"/>
      <w:lvlJc w:val="left"/>
      <w:pPr>
        <w:tabs>
          <w:tab w:val="num" w:pos="5760"/>
        </w:tabs>
        <w:ind w:left="5760" w:hanging="360"/>
      </w:pPr>
      <w:rPr>
        <w:rFonts w:ascii="Courier New" w:hAnsi="Courier New" w:cs="Courier New" w:hint="default"/>
      </w:rPr>
    </w:lvl>
    <w:lvl w:ilvl="8" w:tplc="F8FEE12C"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8DD47BB2"/>
    <w:lvl w:ilvl="0" w:tplc="31CE03CC">
      <w:start w:val="1"/>
      <w:numFmt w:val="decimal"/>
      <w:lvlText w:val="%1."/>
      <w:lvlJc w:val="left"/>
      <w:pPr>
        <w:ind w:left="720" w:hanging="360"/>
      </w:pPr>
      <w:rPr>
        <w:rFonts w:hint="default"/>
      </w:rPr>
    </w:lvl>
    <w:lvl w:ilvl="1" w:tplc="FEF24AE2" w:tentative="1">
      <w:start w:val="1"/>
      <w:numFmt w:val="lowerLetter"/>
      <w:lvlText w:val="%2."/>
      <w:lvlJc w:val="left"/>
      <w:pPr>
        <w:ind w:left="1440" w:hanging="360"/>
      </w:pPr>
    </w:lvl>
    <w:lvl w:ilvl="2" w:tplc="429CBA56" w:tentative="1">
      <w:start w:val="1"/>
      <w:numFmt w:val="lowerRoman"/>
      <w:lvlText w:val="%3."/>
      <w:lvlJc w:val="right"/>
      <w:pPr>
        <w:ind w:left="2160" w:hanging="180"/>
      </w:pPr>
    </w:lvl>
    <w:lvl w:ilvl="3" w:tplc="1A186372" w:tentative="1">
      <w:start w:val="1"/>
      <w:numFmt w:val="decimal"/>
      <w:lvlText w:val="%4."/>
      <w:lvlJc w:val="left"/>
      <w:pPr>
        <w:ind w:left="2880" w:hanging="360"/>
      </w:pPr>
    </w:lvl>
    <w:lvl w:ilvl="4" w:tplc="8596442A" w:tentative="1">
      <w:start w:val="1"/>
      <w:numFmt w:val="lowerLetter"/>
      <w:lvlText w:val="%5."/>
      <w:lvlJc w:val="left"/>
      <w:pPr>
        <w:ind w:left="3600" w:hanging="360"/>
      </w:pPr>
    </w:lvl>
    <w:lvl w:ilvl="5" w:tplc="7DE40EFC" w:tentative="1">
      <w:start w:val="1"/>
      <w:numFmt w:val="lowerRoman"/>
      <w:lvlText w:val="%6."/>
      <w:lvlJc w:val="right"/>
      <w:pPr>
        <w:ind w:left="4320" w:hanging="180"/>
      </w:pPr>
    </w:lvl>
    <w:lvl w:ilvl="6" w:tplc="1C9CCC42" w:tentative="1">
      <w:start w:val="1"/>
      <w:numFmt w:val="decimal"/>
      <w:lvlText w:val="%7."/>
      <w:lvlJc w:val="left"/>
      <w:pPr>
        <w:ind w:left="5040" w:hanging="360"/>
      </w:pPr>
    </w:lvl>
    <w:lvl w:ilvl="7" w:tplc="80BC3E76" w:tentative="1">
      <w:start w:val="1"/>
      <w:numFmt w:val="lowerLetter"/>
      <w:lvlText w:val="%8."/>
      <w:lvlJc w:val="left"/>
      <w:pPr>
        <w:ind w:left="5760" w:hanging="360"/>
      </w:pPr>
    </w:lvl>
    <w:lvl w:ilvl="8" w:tplc="9F2E1254"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F6"/>
    <w:rsid w:val="001243FF"/>
    <w:rsid w:val="004D48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paragraph" w:customStyle="1" w:styleId="A-NaamMinister">
    <w:name w:val="A-NaamMinister"/>
    <w:basedOn w:val="Normal0"/>
    <w:link w:val="A-NaamMinisterChar"/>
    <w:rsid w:val="000976E9"/>
    <w:rPr>
      <w:b/>
      <w:smallCaps/>
      <w:lang w:val="nl-BE"/>
    </w:rPr>
  </w:style>
  <w:style w:type="paragraph" w:customStyle="1" w:styleId="Normal0">
    <w:name w:val="Normal_0"/>
    <w:qFormat/>
    <w:rsid w:val="00DB41C0"/>
    <w:rPr>
      <w:sz w:val="22"/>
      <w:szCs w:val="24"/>
      <w:lang w:val="nl-NL"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TitelMinister">
    <w:name w:val="A-TitelMinister"/>
    <w:basedOn w:val="Normal0"/>
    <w:rsid w:val="00DB41C0"/>
    <w:rPr>
      <w:smallCaps/>
      <w:szCs w:val="22"/>
      <w:lang w:val="nl-BE"/>
    </w:rPr>
  </w:style>
  <w:style w:type="paragraph" w:customStyle="1" w:styleId="A-Lijn">
    <w:name w:val="A-Lijn"/>
    <w:basedOn w:val="Normal0"/>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TypeChar">
    <w:name w:val="A-Type Char"/>
    <w:link w:val="A-Type"/>
    <w:rsid w:val="000976E9"/>
    <w:rPr>
      <w:b/>
      <w:smallCaps/>
      <w:sz w:val="22"/>
      <w:szCs w:val="22"/>
      <w:lang w:val="nl-BE" w:eastAsia="nl-NL" w:bidi="ar-SA"/>
    </w:rPr>
  </w:style>
  <w:style w:type="character" w:customStyle="1" w:styleId="PageNumber0">
    <w:name w:val="Page Number_0"/>
    <w:basedOn w:val="Standaardalinea-lettertype"/>
    <w:rsid w:val="000A4353"/>
    <w:rPr>
      <w:lang w:val="nl-NL" w:eastAsia="nl-NL"/>
    </w:rPr>
  </w:style>
  <w:style w:type="paragraph" w:customStyle="1" w:styleId="Header0">
    <w:name w:val="Header_0"/>
    <w:basedOn w:val="Normal0"/>
    <w:link w:val="KoptekstChar0"/>
    <w:uiPriority w:val="99"/>
    <w:rsid w:val="000A4353"/>
    <w:pPr>
      <w:tabs>
        <w:tab w:val="center" w:pos="4536"/>
        <w:tab w:val="right" w:pos="9072"/>
      </w:tabs>
      <w:jc w:val="both"/>
    </w:pPr>
    <w:rPr>
      <w:rFonts w:ascii="Verdana" w:hAnsi="Verdana"/>
      <w:sz w:val="20"/>
      <w:szCs w:val="20"/>
    </w:rPr>
  </w:style>
  <w:style w:type="character" w:customStyle="1" w:styleId="KoptekstChar0">
    <w:name w:val="Koptekst Char_0"/>
    <w:basedOn w:val="Standaardalinea-lettertype"/>
    <w:link w:val="Header0"/>
    <w:uiPriority w:val="99"/>
    <w:rsid w:val="000A4353"/>
    <w:rPr>
      <w:rFonts w:ascii="Verdana" w:hAnsi="Verdana"/>
      <w:lang w:val="nl-NL" w:eastAsia="nl-NL"/>
    </w:rPr>
  </w:style>
  <w:style w:type="paragraph" w:customStyle="1" w:styleId="Footer0">
    <w:name w:val="Footer_0"/>
    <w:basedOn w:val="Normal0"/>
    <w:next w:val="Normal0"/>
    <w:rsid w:val="00FE5406"/>
    <w:pPr>
      <w:widowControl w:val="0"/>
      <w:tabs>
        <w:tab w:val="center" w:pos="4536"/>
        <w:tab w:val="right" w:pos="9072"/>
      </w:tabs>
      <w:suppressAutoHyphens/>
      <w:spacing w:after="120"/>
      <w:jc w:val="right"/>
    </w:pPr>
    <w:rPr>
      <w:snapToGrid w:val="0"/>
      <w:sz w:val="20"/>
      <w:szCs w:val="20"/>
      <w:lang w:val="en-US"/>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AntwoordNaamMinister">
    <w:name w:val="AntwoordNaamMinister"/>
    <w:basedOn w:val="Normal0"/>
    <w:link w:val="AntwoordNaamMinisterChar"/>
    <w:rsid w:val="00DB41C0"/>
    <w:rPr>
      <w:b/>
      <w:smallCaps/>
      <w:lang w:val="nl-BE"/>
    </w:rPr>
  </w:style>
  <w:style w:type="paragraph" w:customStyle="1" w:styleId="Nummering0">
    <w:name w:val="Nummering_0"/>
    <w:basedOn w:val="ListParagraph0"/>
    <w:link w:val="NummeringChar0"/>
    <w:qFormat/>
    <w:rsid w:val="00A06684"/>
    <w:pPr>
      <w:tabs>
        <w:tab w:val="num" w:pos="425"/>
      </w:tabs>
      <w:spacing w:after="120"/>
      <w:ind w:left="425" w:hanging="425"/>
      <w:contextualSpacing w:val="0"/>
      <w:jc w:val="both"/>
    </w:pPr>
    <w:rPr>
      <w:rFonts w:ascii="Verdana" w:hAnsi="Verdana"/>
      <w:sz w:val="20"/>
      <w:lang w:val="en-US"/>
    </w:rPr>
  </w:style>
  <w:style w:type="paragraph" w:customStyle="1" w:styleId="ListParagraph0">
    <w:name w:val="List Paragraph_0"/>
    <w:basedOn w:val="Normal0"/>
    <w:uiPriority w:val="34"/>
    <w:qFormat/>
    <w:rsid w:val="000A4353"/>
    <w:pPr>
      <w:ind w:left="720"/>
      <w:contextualSpacing/>
    </w:pPr>
  </w:style>
  <w:style w:type="character" w:customStyle="1" w:styleId="NummeringChar0">
    <w:name w:val="Nummering Char_0"/>
    <w:link w:val="Nummering0"/>
    <w:rsid w:val="00A06684"/>
    <w:rPr>
      <w:rFonts w:ascii="Verdana" w:hAnsi="Verdana"/>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paragraph" w:customStyle="1" w:styleId="A-NaamMinister">
    <w:name w:val="A-NaamMinister"/>
    <w:basedOn w:val="Normal0"/>
    <w:link w:val="A-NaamMinisterChar"/>
    <w:rsid w:val="000976E9"/>
    <w:rPr>
      <w:b/>
      <w:smallCaps/>
      <w:lang w:val="nl-BE"/>
    </w:rPr>
  </w:style>
  <w:style w:type="paragraph" w:customStyle="1" w:styleId="Normal0">
    <w:name w:val="Normal_0"/>
    <w:qFormat/>
    <w:rsid w:val="00DB41C0"/>
    <w:rPr>
      <w:sz w:val="22"/>
      <w:szCs w:val="24"/>
      <w:lang w:val="nl-NL"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TitelMinister">
    <w:name w:val="A-TitelMinister"/>
    <w:basedOn w:val="Normal0"/>
    <w:rsid w:val="00DB41C0"/>
    <w:rPr>
      <w:smallCaps/>
      <w:szCs w:val="22"/>
      <w:lang w:val="nl-BE"/>
    </w:rPr>
  </w:style>
  <w:style w:type="paragraph" w:customStyle="1" w:styleId="A-Lijn">
    <w:name w:val="A-Lijn"/>
    <w:basedOn w:val="Normal0"/>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TypeChar">
    <w:name w:val="A-Type Char"/>
    <w:link w:val="A-Type"/>
    <w:rsid w:val="000976E9"/>
    <w:rPr>
      <w:b/>
      <w:smallCaps/>
      <w:sz w:val="22"/>
      <w:szCs w:val="22"/>
      <w:lang w:val="nl-BE" w:eastAsia="nl-NL" w:bidi="ar-SA"/>
    </w:rPr>
  </w:style>
  <w:style w:type="character" w:customStyle="1" w:styleId="PageNumber0">
    <w:name w:val="Page Number_0"/>
    <w:basedOn w:val="Standaardalinea-lettertype"/>
    <w:rsid w:val="000A4353"/>
    <w:rPr>
      <w:lang w:val="nl-NL" w:eastAsia="nl-NL"/>
    </w:rPr>
  </w:style>
  <w:style w:type="paragraph" w:customStyle="1" w:styleId="Header0">
    <w:name w:val="Header_0"/>
    <w:basedOn w:val="Normal0"/>
    <w:link w:val="KoptekstChar0"/>
    <w:uiPriority w:val="99"/>
    <w:rsid w:val="000A4353"/>
    <w:pPr>
      <w:tabs>
        <w:tab w:val="center" w:pos="4536"/>
        <w:tab w:val="right" w:pos="9072"/>
      </w:tabs>
      <w:jc w:val="both"/>
    </w:pPr>
    <w:rPr>
      <w:rFonts w:ascii="Verdana" w:hAnsi="Verdana"/>
      <w:sz w:val="20"/>
      <w:szCs w:val="20"/>
    </w:rPr>
  </w:style>
  <w:style w:type="character" w:customStyle="1" w:styleId="KoptekstChar0">
    <w:name w:val="Koptekst Char_0"/>
    <w:basedOn w:val="Standaardalinea-lettertype"/>
    <w:link w:val="Header0"/>
    <w:uiPriority w:val="99"/>
    <w:rsid w:val="000A4353"/>
    <w:rPr>
      <w:rFonts w:ascii="Verdana" w:hAnsi="Verdana"/>
      <w:lang w:val="nl-NL" w:eastAsia="nl-NL"/>
    </w:rPr>
  </w:style>
  <w:style w:type="paragraph" w:customStyle="1" w:styleId="Footer0">
    <w:name w:val="Footer_0"/>
    <w:basedOn w:val="Normal0"/>
    <w:next w:val="Normal0"/>
    <w:rsid w:val="00FE5406"/>
    <w:pPr>
      <w:widowControl w:val="0"/>
      <w:tabs>
        <w:tab w:val="center" w:pos="4536"/>
        <w:tab w:val="right" w:pos="9072"/>
      </w:tabs>
      <w:suppressAutoHyphens/>
      <w:spacing w:after="120"/>
      <w:jc w:val="right"/>
    </w:pPr>
    <w:rPr>
      <w:snapToGrid w:val="0"/>
      <w:sz w:val="20"/>
      <w:szCs w:val="20"/>
      <w:lang w:val="en-US"/>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AntwoordNaamMinister">
    <w:name w:val="AntwoordNaamMinister"/>
    <w:basedOn w:val="Normal0"/>
    <w:link w:val="AntwoordNaamMinisterChar"/>
    <w:rsid w:val="00DB41C0"/>
    <w:rPr>
      <w:b/>
      <w:smallCaps/>
      <w:lang w:val="nl-BE"/>
    </w:rPr>
  </w:style>
  <w:style w:type="paragraph" w:customStyle="1" w:styleId="Nummering0">
    <w:name w:val="Nummering_0"/>
    <w:basedOn w:val="ListParagraph0"/>
    <w:link w:val="NummeringChar0"/>
    <w:qFormat/>
    <w:rsid w:val="00A06684"/>
    <w:pPr>
      <w:tabs>
        <w:tab w:val="num" w:pos="425"/>
      </w:tabs>
      <w:spacing w:after="120"/>
      <w:ind w:left="425" w:hanging="425"/>
      <w:contextualSpacing w:val="0"/>
      <w:jc w:val="both"/>
    </w:pPr>
    <w:rPr>
      <w:rFonts w:ascii="Verdana" w:hAnsi="Verdana"/>
      <w:sz w:val="20"/>
      <w:lang w:val="en-US"/>
    </w:rPr>
  </w:style>
  <w:style w:type="paragraph" w:customStyle="1" w:styleId="ListParagraph0">
    <w:name w:val="List Paragraph_0"/>
    <w:basedOn w:val="Normal0"/>
    <w:uiPriority w:val="34"/>
    <w:qFormat/>
    <w:rsid w:val="000A4353"/>
    <w:pPr>
      <w:ind w:left="720"/>
      <w:contextualSpacing/>
    </w:pPr>
  </w:style>
  <w:style w:type="character" w:customStyle="1" w:styleId="NummeringChar0">
    <w:name w:val="Nummering Char_0"/>
    <w:link w:val="Nummering0"/>
    <w:rsid w:val="00A06684"/>
    <w:rPr>
      <w:rFonts w:ascii="Verdana" w:hAnsi="Verdana"/>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0B4FD2" w:rsidRDefault="006C1956">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noPunctuationKerning/>
  <w:characterSpacingControl w:val="doNotCompress"/>
  <w:compat>
    <w:compatSetting w:name="compatibilityMode" w:uri="http://schemas.microsoft.com/office/word" w:val="12"/>
  </w:compat>
  <w:rsids>
    <w:rsidRoot w:val="006C1956"/>
    <w:rsid w:val="006C19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C773-2F01-45CA-92D3-D3FE95EB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2017-02-10T15:39:00Z</dcterms:created>
  <dcterms:modified xsi:type="dcterms:W3CDTF">2017-02-10T15:39:00Z</dcterms:modified>
</cp:coreProperties>
</file>